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59C5" w14:textId="77777777" w:rsidR="00830CA1" w:rsidRDefault="00830CA1"/>
    <w:p w14:paraId="24C80181" w14:textId="49FDC780" w:rsidR="00830CA1" w:rsidRPr="00780087" w:rsidRDefault="00830CA1" w:rsidP="00830CA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80087">
        <w:rPr>
          <w:rFonts w:ascii="Times New Roman" w:hAnsi="Times New Roman" w:cs="Times New Roman"/>
          <w:b/>
          <w:bCs/>
          <w:lang w:val="en-US"/>
        </w:rPr>
        <w:t>B</w:t>
      </w:r>
      <w:r w:rsidR="002A611B" w:rsidRPr="00780087">
        <w:rPr>
          <w:rFonts w:ascii="Times New Roman" w:hAnsi="Times New Roman" w:cs="Times New Roman"/>
          <w:b/>
          <w:bCs/>
          <w:lang w:val="en-US"/>
        </w:rPr>
        <w:t>UDDHISTS</w:t>
      </w:r>
      <w:r w:rsidRPr="00780087">
        <w:rPr>
          <w:rFonts w:ascii="Times New Roman" w:hAnsi="Times New Roman" w:cs="Times New Roman"/>
          <w:b/>
          <w:bCs/>
          <w:lang w:val="en-US"/>
        </w:rPr>
        <w:t xml:space="preserve"> (Tibetans)</w:t>
      </w:r>
    </w:p>
    <w:p w14:paraId="27EE6AF6" w14:textId="77777777" w:rsidR="00830CA1" w:rsidRDefault="00830CA1" w:rsidP="00830CA1">
      <w:pPr>
        <w:rPr>
          <w:lang w:val="en-US"/>
        </w:rPr>
      </w:pPr>
    </w:p>
    <w:p w14:paraId="218FF470" w14:textId="7BD3C3E8" w:rsidR="00846D04" w:rsidRPr="00846D04" w:rsidRDefault="00846D04" w:rsidP="00846D04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846D04">
        <w:rPr>
          <w:rFonts w:ascii="Times New Roman" w:hAnsi="Times New Roman" w:cs="Times New Roman"/>
          <w:b/>
          <w:bCs/>
          <w:lang w:val="en-US"/>
        </w:rPr>
        <w:t xml:space="preserve">Total: </w:t>
      </w:r>
      <w:r w:rsidR="00023537">
        <w:rPr>
          <w:rFonts w:ascii="Times New Roman" w:hAnsi="Times New Roman" w:cs="Times New Roman"/>
          <w:b/>
          <w:bCs/>
          <w:lang w:val="en-US"/>
        </w:rPr>
        <w:t>8</w:t>
      </w:r>
      <w:r w:rsidR="00D92379">
        <w:rPr>
          <w:rFonts w:ascii="Times New Roman" w:hAnsi="Times New Roman" w:cs="Times New Roman"/>
          <w:b/>
          <w:bCs/>
          <w:lang w:val="en-US"/>
        </w:rPr>
        <w:t>9</w:t>
      </w:r>
    </w:p>
    <w:p w14:paraId="2C26BC66" w14:textId="77777777" w:rsidR="00846D04" w:rsidRPr="00D13F1C" w:rsidRDefault="00846D04" w:rsidP="00830CA1">
      <w:pPr>
        <w:rPr>
          <w:rFonts w:ascii="Times New Roman" w:hAnsi="Times New Roman" w:cs="Times New Roman"/>
          <w:lang w:val="en-US"/>
        </w:rPr>
      </w:pPr>
    </w:p>
    <w:p w14:paraId="3B5650F2" w14:textId="23608FB9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GB"/>
        </w:rPr>
      </w:pPr>
      <w:hyperlink r:id="rId4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ASANG</w:t>
        </w:r>
      </w:hyperlink>
    </w:p>
    <w:p w14:paraId="796C2CED" w14:textId="7B74EFB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5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BAMO</w:t>
        </w:r>
      </w:hyperlink>
    </w:p>
    <w:p w14:paraId="46047835" w14:textId="14C39662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6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BONKHO KYI</w:t>
        </w:r>
      </w:hyperlink>
    </w:p>
    <w:p w14:paraId="348469B0" w14:textId="22B8A5C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7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CHOEJE</w:t>
        </w:r>
      </w:hyperlink>
    </w:p>
    <w:p w14:paraId="56D75602" w14:textId="1168FDC5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8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CHOEKYAB</w:t>
        </w:r>
      </w:hyperlink>
    </w:p>
    <w:p w14:paraId="1E0B7919" w14:textId="2E357BA1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9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DAGTHER</w:t>
        </w:r>
      </w:hyperlink>
    </w:p>
    <w:p w14:paraId="39317CEA" w14:textId="40DF6D8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0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DORTRA</w:t>
        </w:r>
      </w:hyperlink>
      <w:r w:rsidR="00087DE1" w:rsidRPr="00D13F1C">
        <w:rPr>
          <w:rStyle w:val="Hyperlink"/>
          <w:rFonts w:ascii="Times New Roman" w:hAnsi="Times New Roman" w:cs="Times New Roman"/>
          <w:lang w:val="en-US"/>
        </w:rPr>
        <w:t xml:space="preserve"> </w:t>
      </w:r>
    </w:p>
    <w:p w14:paraId="3A91E5C4" w14:textId="2AD62E0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1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DRADUL</w:t>
        </w:r>
      </w:hyperlink>
    </w:p>
    <w:p w14:paraId="0A2851FE" w14:textId="7AAFAA2D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2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DRUGDRA</w:t>
        </w:r>
      </w:hyperlink>
    </w:p>
    <w:p w14:paraId="47DE432E" w14:textId="37DF8AC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3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DZUMKAR</w:t>
        </w:r>
      </w:hyperlink>
    </w:p>
    <w:p w14:paraId="34C4279C" w14:textId="1AE1AAF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GB"/>
        </w:rPr>
      </w:pPr>
      <w:hyperlink r:id="rId14" w:history="1">
        <w:r w:rsidR="00087DE1" w:rsidRPr="00D13F1C">
          <w:rPr>
            <w:rStyle w:val="Hyperlink"/>
            <w:rFonts w:ascii="Times New Roman" w:hAnsi="Times New Roman" w:cs="Times New Roman"/>
            <w:lang w:val="en-GB"/>
          </w:rPr>
          <w:t>GANGGYE</w:t>
        </w:r>
      </w:hyperlink>
    </w:p>
    <w:p w14:paraId="643054BA" w14:textId="43D1442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GB"/>
        </w:rPr>
      </w:pPr>
      <w:hyperlink r:id="rId15" w:history="1">
        <w:r w:rsidR="00087DE1" w:rsidRPr="00D13F1C">
          <w:rPr>
            <w:rStyle w:val="Hyperlink"/>
            <w:rFonts w:ascii="Times New Roman" w:hAnsi="Times New Roman" w:cs="Times New Roman"/>
            <w:lang w:val="en-GB"/>
          </w:rPr>
          <w:t>GEDUN LHUNDRUB</w:t>
        </w:r>
      </w:hyperlink>
    </w:p>
    <w:p w14:paraId="2D2F413B" w14:textId="0796B24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6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GELO</w:t>
        </w:r>
      </w:hyperlink>
    </w:p>
    <w:p w14:paraId="08E65039" w14:textId="7181BFD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7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GO SHERAB GYATSO</w:t>
        </w:r>
      </w:hyperlink>
    </w:p>
    <w:p w14:paraId="06A061BE" w14:textId="1DABF58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8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GONKYAB</w:t>
        </w:r>
      </w:hyperlink>
    </w:p>
    <w:p w14:paraId="51D270FE" w14:textId="4DE3354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19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GYALTSEN</w:t>
        </w:r>
      </w:hyperlink>
    </w:p>
    <w:p w14:paraId="35EE3F71" w14:textId="2D8B72F9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20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KALSANG</w:t>
        </w:r>
      </w:hyperlink>
    </w:p>
    <w:p w14:paraId="10049F61" w14:textId="3053EEE1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21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KALSANG GYATO</w:t>
        </w:r>
      </w:hyperlink>
    </w:p>
    <w:p w14:paraId="1F93C327" w14:textId="5EC52F39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22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KALSANG SONAM</w:t>
        </w:r>
      </w:hyperlink>
    </w:p>
    <w:p w14:paraId="10E0E138" w14:textId="2C0D69FD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23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KARMA SAMDRUB</w:t>
        </w:r>
      </w:hyperlink>
    </w:p>
    <w:p w14:paraId="1E2CE1B6" w14:textId="59C3FD7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24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KHADRO TSETEN</w:t>
        </w:r>
      </w:hyperlink>
    </w:p>
    <w:p w14:paraId="3ADBCEB8" w14:textId="0C037A65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25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KHEDRUB GYATSO</w:t>
        </w:r>
      </w:hyperlink>
    </w:p>
    <w:p w14:paraId="2A1E5303" w14:textId="1D395A5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26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KONCHOG DRAGPA</w:t>
        </w:r>
      </w:hyperlink>
    </w:p>
    <w:p w14:paraId="68636DDC" w14:textId="4B7786DF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27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KONME</w:t>
        </w:r>
      </w:hyperlink>
    </w:p>
    <w:p w14:paraId="497A6D9C" w14:textId="54BA45C2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28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KORI</w:t>
        </w:r>
      </w:hyperlink>
    </w:p>
    <w:p w14:paraId="78CBC798" w14:textId="3B5B7DC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29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KUNSAL</w:t>
        </w:r>
      </w:hyperlink>
    </w:p>
    <w:p w14:paraId="09069131" w14:textId="27E34B9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0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LHADAR</w:t>
        </w:r>
      </w:hyperlink>
    </w:p>
    <w:p w14:paraId="5BFCC4CA" w14:textId="6379D2D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1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LHAGYAL</w:t>
        </w:r>
      </w:hyperlink>
    </w:p>
    <w:p w14:paraId="0B1657DF" w14:textId="4FACCC1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2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LHAMO DORJE</w:t>
        </w:r>
      </w:hyperlink>
    </w:p>
    <w:p w14:paraId="7335BB5C" w14:textId="20E34C61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3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LHAMO DROLMA</w:t>
        </w:r>
      </w:hyperlink>
    </w:p>
    <w:p w14:paraId="6F619ED9" w14:textId="543CF98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4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LHANGYAL</w:t>
        </w:r>
      </w:hyperlink>
    </w:p>
    <w:p w14:paraId="0F17D05D" w14:textId="3B5E49E7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5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LHUNDRUB DORJE</w:t>
        </w:r>
      </w:hyperlink>
    </w:p>
    <w:p w14:paraId="1FA1380F" w14:textId="371B2ED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6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LHUNDRUB DRAGPA</w:t>
        </w:r>
      </w:hyperlink>
    </w:p>
    <w:p w14:paraId="4DD5BC7B" w14:textId="34A009AC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7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GEDUN</w:t>
        </w:r>
      </w:hyperlink>
    </w:p>
    <w:p w14:paraId="1BACA0E3" w14:textId="614A888D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8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GEPHEL</w:t>
        </w:r>
      </w:hyperlink>
    </w:p>
    <w:p w14:paraId="48A4F503" w14:textId="63CFABE5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39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KHEDRUB</w:t>
        </w:r>
      </w:hyperlink>
    </w:p>
    <w:p w14:paraId="7B58580A" w14:textId="44B2EEF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0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KONCHOG</w:t>
        </w:r>
      </w:hyperlink>
    </w:p>
    <w:p w14:paraId="073683AD" w14:textId="03D5A4F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1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SANGGYE</w:t>
        </w:r>
      </w:hyperlink>
    </w:p>
    <w:p w14:paraId="51664A0E" w14:textId="600CC02E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2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TENZIN</w:t>
        </w:r>
      </w:hyperlink>
    </w:p>
    <w:p w14:paraId="5C33DC7E" w14:textId="744D2CFE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3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TRINLE</w:t>
        </w:r>
      </w:hyperlink>
    </w:p>
    <w:p w14:paraId="4C9EACB5" w14:textId="2FBAAF1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4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LOBSANG TSERING</w:t>
        </w:r>
      </w:hyperlink>
    </w:p>
    <w:p w14:paraId="7E547AE9" w14:textId="2FAE1ED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5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LODROE</w:t>
        </w:r>
      </w:hyperlink>
    </w:p>
    <w:p w14:paraId="09FC30B6" w14:textId="70240E4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6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LOGA</w:t>
        </w:r>
      </w:hyperlink>
    </w:p>
    <w:p w14:paraId="2AE57788" w14:textId="7C42136A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7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LOTSE</w:t>
        </w:r>
      </w:hyperlink>
    </w:p>
    <w:p w14:paraId="402765D6" w14:textId="3FB8E3DE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8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NAMSE</w:t>
        </w:r>
      </w:hyperlink>
    </w:p>
    <w:p w14:paraId="427A9CE2" w14:textId="3646E2E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49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NESANG</w:t>
        </w:r>
      </w:hyperlink>
    </w:p>
    <w:p w14:paraId="74E15148" w14:textId="19345E6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50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NORTSO</w:t>
        </w:r>
      </w:hyperlink>
    </w:p>
    <w:p w14:paraId="02F8266E" w14:textId="339611C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1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NYIDA</w:t>
        </w:r>
      </w:hyperlink>
    </w:p>
    <w:p w14:paraId="04E6F366" w14:textId="5C94430A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2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NYIDRON</w:t>
        </w:r>
      </w:hyperlink>
    </w:p>
    <w:p w14:paraId="2B1454B1" w14:textId="34EEF22C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3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PALGA</w:t>
        </w:r>
      </w:hyperlink>
    </w:p>
    <w:p w14:paraId="4601E375" w14:textId="5754815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4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PALGON</w:t>
        </w:r>
      </w:hyperlink>
    </w:p>
    <w:p w14:paraId="517FCFF0" w14:textId="7A6F796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5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PEMA DONDRUB</w:t>
        </w:r>
      </w:hyperlink>
    </w:p>
    <w:p w14:paraId="2F5916D6" w14:textId="4F442EF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6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PHAGPA</w:t>
        </w:r>
      </w:hyperlink>
    </w:p>
    <w:p w14:paraId="07CDD1C2" w14:textId="32842BF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7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RACHUNG GEDUN</w:t>
        </w:r>
      </w:hyperlink>
    </w:p>
    <w:p w14:paraId="7DF4B3EC" w14:textId="0E6B61AC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8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RINCHEN NAMDROL</w:t>
        </w:r>
      </w:hyperlink>
    </w:p>
    <w:p w14:paraId="2FA76AA2" w14:textId="2952476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59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RINCHEN ZANGPO</w:t>
        </w:r>
      </w:hyperlink>
    </w:p>
    <w:p w14:paraId="44B2931B" w14:textId="54682969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0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RONGWO GANGKAR</w:t>
        </w:r>
      </w:hyperlink>
    </w:p>
    <w:p w14:paraId="11C24CE0" w14:textId="754A0C85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1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SAMPHEL</w:t>
        </w:r>
      </w:hyperlink>
    </w:p>
    <w:p w14:paraId="660BED96" w14:textId="0BECAA3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2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SANGGYE GYATSO</w:t>
        </w:r>
      </w:hyperlink>
    </w:p>
    <w:p w14:paraId="72A686E1" w14:textId="765B2922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3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SEMKYI DROLMA</w:t>
        </w:r>
      </w:hyperlink>
    </w:p>
    <w:p w14:paraId="0139C47E" w14:textId="77777777" w:rsidR="00D92379" w:rsidRPr="00D13F1C" w:rsidRDefault="00000000" w:rsidP="00D92379">
      <w:pPr>
        <w:rPr>
          <w:rFonts w:ascii="Times New Roman" w:hAnsi="Times New Roman" w:cs="Times New Roman"/>
          <w:lang w:val="es-ES"/>
        </w:rPr>
      </w:pPr>
      <w:hyperlink r:id="rId64" w:history="1">
        <w:r w:rsidR="00D92379" w:rsidRPr="00D13F1C">
          <w:rPr>
            <w:rStyle w:val="Hyperlink"/>
            <w:rFonts w:ascii="Times New Roman" w:hAnsi="Times New Roman" w:cs="Times New Roman"/>
            <w:lang w:val="es-ES"/>
          </w:rPr>
          <w:t>SONAM GYATSO</w:t>
        </w:r>
      </w:hyperlink>
    </w:p>
    <w:p w14:paraId="586E3267" w14:textId="06654262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5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SONAM YONTEN</w:t>
        </w:r>
      </w:hyperlink>
    </w:p>
    <w:p w14:paraId="16907B5A" w14:textId="0C95FB6C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6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SOTA</w:t>
        </w:r>
      </w:hyperlink>
    </w:p>
    <w:p w14:paraId="3FD8EEAE" w14:textId="1D325C9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s-ES"/>
        </w:rPr>
      </w:pPr>
      <w:hyperlink r:id="rId67" w:history="1">
        <w:r w:rsidR="00087DE1" w:rsidRPr="00D13F1C">
          <w:rPr>
            <w:rStyle w:val="Hyperlink"/>
            <w:rFonts w:ascii="Times New Roman" w:hAnsi="Times New Roman" w:cs="Times New Roman"/>
            <w:lang w:val="es-ES"/>
          </w:rPr>
          <w:t>TASHI DORJE</w:t>
        </w:r>
      </w:hyperlink>
    </w:p>
    <w:p w14:paraId="004971E4" w14:textId="7278DE9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68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TENZIN BUCHUNG</w:t>
        </w:r>
      </w:hyperlink>
    </w:p>
    <w:p w14:paraId="2FBCD16F" w14:textId="75F98C3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69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TENZIN DARGYE</w:t>
        </w:r>
      </w:hyperlink>
    </w:p>
    <w:p w14:paraId="79BB6963" w14:textId="432E713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0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TENZIN LHUNDRUB</w:t>
        </w:r>
      </w:hyperlink>
    </w:p>
    <w:p w14:paraId="25C6E18B" w14:textId="43B14FBF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1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TENZIN THARPA</w:t>
        </w:r>
      </w:hyperlink>
    </w:p>
    <w:p w14:paraId="59C75E99" w14:textId="2086B4A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2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THARDOE GYALTSEN</w:t>
        </w:r>
      </w:hyperlink>
    </w:p>
    <w:p w14:paraId="5084E9E6" w14:textId="634AD88C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3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THUBTEN PEMA LHUNDRUB</w:t>
        </w:r>
      </w:hyperlink>
    </w:p>
    <w:p w14:paraId="160DFFFD" w14:textId="5DE2A12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4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TRINLE TSEKAR</w:t>
        </w:r>
      </w:hyperlink>
    </w:p>
    <w:p w14:paraId="322241D0" w14:textId="514A0492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5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TSANGYANG GYATSO</w:t>
        </w:r>
      </w:hyperlink>
    </w:p>
    <w:p w14:paraId="6743852D" w14:textId="13D22FE5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6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TSEDO</w:t>
        </w:r>
      </w:hyperlink>
    </w:p>
    <w:p w14:paraId="24590D87" w14:textId="441C8654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7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TSEWANG</w:t>
        </w:r>
      </w:hyperlink>
    </w:p>
    <w:p w14:paraId="0768C964" w14:textId="3B17FF8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8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TSEWANG NORBU</w:t>
        </w:r>
      </w:hyperlink>
    </w:p>
    <w:p w14:paraId="5A02B088" w14:textId="534FCCE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79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TSEZUNG KYAB</w:t>
        </w:r>
      </w:hyperlink>
    </w:p>
    <w:p w14:paraId="343B3BE1" w14:textId="14C4610C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0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TSOMO</w:t>
        </w:r>
      </w:hyperlink>
    </w:p>
    <w:p w14:paraId="5F7504D9" w14:textId="41993293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1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TSULTRIM</w:t>
        </w:r>
      </w:hyperlink>
    </w:p>
    <w:p w14:paraId="2747D811" w14:textId="0D8AF900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2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TSULTRIM GONPO</w:t>
        </w:r>
      </w:hyperlink>
    </w:p>
    <w:p w14:paraId="0A38D8D9" w14:textId="552F3742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3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TSULTRIM KALSANG</w:t>
        </w:r>
      </w:hyperlink>
    </w:p>
    <w:p w14:paraId="41E3BA0C" w14:textId="199456D1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4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TSULTRIM NYANDRAG</w:t>
        </w:r>
      </w:hyperlink>
    </w:p>
    <w:p w14:paraId="5865478F" w14:textId="45E1B72F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5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WANGCHEN</w:t>
        </w:r>
      </w:hyperlink>
    </w:p>
    <w:p w14:paraId="407713B0" w14:textId="71F415E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6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WANGCHUG</w:t>
        </w:r>
      </w:hyperlink>
    </w:p>
    <w:p w14:paraId="333B1F81" w14:textId="5D8B23F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7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WANGCHUG KYI</w:t>
        </w:r>
      </w:hyperlink>
    </w:p>
    <w:p w14:paraId="7E346629" w14:textId="45ABE51D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8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WANGCHUG TSO</w:t>
        </w:r>
      </w:hyperlink>
    </w:p>
    <w:p w14:paraId="3B402BFB" w14:textId="75AB8196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nl-BE"/>
        </w:rPr>
      </w:pPr>
      <w:hyperlink r:id="rId89" w:history="1">
        <w:r w:rsidR="00087DE1" w:rsidRPr="00D13F1C">
          <w:rPr>
            <w:rStyle w:val="Hyperlink"/>
            <w:rFonts w:ascii="Times New Roman" w:hAnsi="Times New Roman" w:cs="Times New Roman"/>
            <w:lang w:val="nl-BE"/>
          </w:rPr>
          <w:t>YAMA TASHI</w:t>
        </w:r>
      </w:hyperlink>
    </w:p>
    <w:p w14:paraId="27E4040B" w14:textId="7A6E2C08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90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YIDAM</w:t>
        </w:r>
      </w:hyperlink>
    </w:p>
    <w:p w14:paraId="717BD4E3" w14:textId="53B44EEB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91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YONTEN</w:t>
        </w:r>
      </w:hyperlink>
    </w:p>
    <w:p w14:paraId="263D2921" w14:textId="2785C54A" w:rsidR="00087DE1" w:rsidRPr="00D13F1C" w:rsidRDefault="00000000" w:rsidP="00830CA1">
      <w:pPr>
        <w:rPr>
          <w:rStyle w:val="Hyperlink"/>
          <w:rFonts w:ascii="Times New Roman" w:hAnsi="Times New Roman" w:cs="Times New Roman"/>
          <w:lang w:val="en-US"/>
        </w:rPr>
      </w:pPr>
      <w:hyperlink r:id="rId92" w:history="1">
        <w:r w:rsidR="00087DE1" w:rsidRPr="00D13F1C">
          <w:rPr>
            <w:rStyle w:val="Hyperlink"/>
            <w:rFonts w:ascii="Times New Roman" w:hAnsi="Times New Roman" w:cs="Times New Roman"/>
            <w:lang w:val="en-US"/>
          </w:rPr>
          <w:t>YUDRON</w:t>
        </w:r>
      </w:hyperlink>
    </w:p>
    <w:p w14:paraId="67150ED1" w14:textId="77777777" w:rsidR="00087DE1" w:rsidRPr="00D13F1C" w:rsidRDefault="00087DE1" w:rsidP="00830CA1">
      <w:pPr>
        <w:rPr>
          <w:rStyle w:val="Hyperlink"/>
          <w:rFonts w:ascii="Times New Roman" w:hAnsi="Times New Roman" w:cs="Times New Roman"/>
          <w:lang w:val="en-US"/>
        </w:rPr>
      </w:pPr>
    </w:p>
    <w:p w14:paraId="2A704010" w14:textId="77777777" w:rsidR="00087DE1" w:rsidRPr="00D13F1C" w:rsidRDefault="00087DE1" w:rsidP="00830CA1">
      <w:pPr>
        <w:rPr>
          <w:rStyle w:val="Hyperlink"/>
          <w:rFonts w:ascii="Times New Roman" w:hAnsi="Times New Roman" w:cs="Times New Roman"/>
          <w:lang w:val="en-US"/>
        </w:rPr>
      </w:pPr>
    </w:p>
    <w:p w14:paraId="73638CD8" w14:textId="77777777" w:rsidR="00552266" w:rsidRPr="00D13F1C" w:rsidRDefault="00552266" w:rsidP="00830CA1">
      <w:pPr>
        <w:rPr>
          <w:rStyle w:val="Hyperlink"/>
          <w:rFonts w:ascii="Times New Roman" w:hAnsi="Times New Roman" w:cs="Times New Roman"/>
          <w:lang w:val="en-US"/>
        </w:rPr>
      </w:pPr>
    </w:p>
    <w:p w14:paraId="77DCC150" w14:textId="77777777" w:rsidR="00552266" w:rsidRPr="00D13F1C" w:rsidRDefault="00552266" w:rsidP="00830CA1">
      <w:pPr>
        <w:rPr>
          <w:rFonts w:ascii="Times New Roman" w:hAnsi="Times New Roman" w:cs="Times New Roman"/>
          <w:lang w:val="en-US"/>
        </w:rPr>
      </w:pPr>
    </w:p>
    <w:p w14:paraId="4E080581" w14:textId="77777777" w:rsidR="00830CA1" w:rsidRPr="00D13F1C" w:rsidRDefault="00830CA1">
      <w:pPr>
        <w:rPr>
          <w:rFonts w:ascii="Times New Roman" w:hAnsi="Times New Roman" w:cs="Times New Roman"/>
        </w:rPr>
      </w:pPr>
    </w:p>
    <w:sectPr w:rsidR="00830CA1" w:rsidRPr="00D13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A1"/>
    <w:rsid w:val="00023537"/>
    <w:rsid w:val="00087DE1"/>
    <w:rsid w:val="00107210"/>
    <w:rsid w:val="00240853"/>
    <w:rsid w:val="00276B3C"/>
    <w:rsid w:val="002A611B"/>
    <w:rsid w:val="003D6E0A"/>
    <w:rsid w:val="00552266"/>
    <w:rsid w:val="00780087"/>
    <w:rsid w:val="00830CA1"/>
    <w:rsid w:val="00834898"/>
    <w:rsid w:val="00846D04"/>
    <w:rsid w:val="008773EE"/>
    <w:rsid w:val="00D13F1C"/>
    <w:rsid w:val="00D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54421C"/>
  <w15:chartTrackingRefBased/>
  <w15:docId w15:val="{D27AD811-4F74-0E43-BE39-4009C0D9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C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2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scirf.gov/religious-prisoners-conscience/forb-victims-database/konchog-dragpa" TargetMode="External"/><Relationship Id="rId21" Type="http://schemas.openxmlformats.org/officeDocument/2006/relationships/hyperlink" Target="https://www.uscirf.gov/religious-prisoners-conscience/forb-victims-database/kalsang-gyatso" TargetMode="External"/><Relationship Id="rId42" Type="http://schemas.openxmlformats.org/officeDocument/2006/relationships/hyperlink" Target="https://www.uscirf.gov/religious-prisoners-conscience/forb-victims-database/lobsang-tenzin" TargetMode="External"/><Relationship Id="rId47" Type="http://schemas.openxmlformats.org/officeDocument/2006/relationships/hyperlink" Target="https://www.uscirf.gov/religious-prisoners-conscience/forb-victims-database/lotse" TargetMode="External"/><Relationship Id="rId63" Type="http://schemas.openxmlformats.org/officeDocument/2006/relationships/hyperlink" Target="https://www.uscirf.gov/religious-prisoners-conscience/forb-victims-database/semkyi-drolma" TargetMode="External"/><Relationship Id="rId68" Type="http://schemas.openxmlformats.org/officeDocument/2006/relationships/hyperlink" Target="https://www.uscirf.gov/religious-prisoners-conscience/forb-victims-database/tenzin-buchung" TargetMode="External"/><Relationship Id="rId84" Type="http://schemas.openxmlformats.org/officeDocument/2006/relationships/hyperlink" Target="https://www.uscirf.gov/religious-prisoners-conscience/forb-victims-database/tsultrim-nyandrag" TargetMode="External"/><Relationship Id="rId89" Type="http://schemas.openxmlformats.org/officeDocument/2006/relationships/hyperlink" Target="https://www.uscirf.gov/religious-prisoners-conscience/forb-victims-database/yama-tashi" TargetMode="External"/><Relationship Id="rId16" Type="http://schemas.openxmlformats.org/officeDocument/2006/relationships/hyperlink" Target="https://www.uscirf.gov/religious-prisoners-conscience/forb-victims-database/gelo" TargetMode="External"/><Relationship Id="rId11" Type="http://schemas.openxmlformats.org/officeDocument/2006/relationships/hyperlink" Target="https://www.uscirf.gov/religious-prisoners-conscience/forb-victims-database/dradul" TargetMode="External"/><Relationship Id="rId32" Type="http://schemas.openxmlformats.org/officeDocument/2006/relationships/hyperlink" Target="https://www.uscirf.gov/religious-prisoners-conscience/forb-victims-database/lhamo-dorje" TargetMode="External"/><Relationship Id="rId37" Type="http://schemas.openxmlformats.org/officeDocument/2006/relationships/hyperlink" Target="https://www.uscirf.gov/religious-prisoners-conscience/forb-victims-database/lobsang-gedun" TargetMode="External"/><Relationship Id="rId53" Type="http://schemas.openxmlformats.org/officeDocument/2006/relationships/hyperlink" Target="https://www.uscirf.gov/religious-prisoners-conscience/forb-victims-database/palga" TargetMode="External"/><Relationship Id="rId58" Type="http://schemas.openxmlformats.org/officeDocument/2006/relationships/hyperlink" Target="https://www.uscirf.gov/religious-prisoners-conscience/forb-victims-database/rinchen-namdrol" TargetMode="External"/><Relationship Id="rId74" Type="http://schemas.openxmlformats.org/officeDocument/2006/relationships/hyperlink" Target="https://www.uscirf.gov/religious-prisoners-conscience/forb-victims-database/trinle-tsekar" TargetMode="External"/><Relationship Id="rId79" Type="http://schemas.openxmlformats.org/officeDocument/2006/relationships/hyperlink" Target="https://www.uscirf.gov/religious-prisoners-conscience/forb-victims-database/tsezung-kyab" TargetMode="External"/><Relationship Id="rId5" Type="http://schemas.openxmlformats.org/officeDocument/2006/relationships/hyperlink" Target="https://www.uscirf.gov/religious-prisoners-conscience/forb-victims-database/bamo" TargetMode="External"/><Relationship Id="rId90" Type="http://schemas.openxmlformats.org/officeDocument/2006/relationships/hyperlink" Target="https://www.uscirf.gov/religious-prisoners-conscience/forb-victims-database/yidam" TargetMode="External"/><Relationship Id="rId22" Type="http://schemas.openxmlformats.org/officeDocument/2006/relationships/hyperlink" Target="https://www.uscirf.gov/religious-prisoners-conscience/forb-victims-database/kalsang-sonam" TargetMode="External"/><Relationship Id="rId27" Type="http://schemas.openxmlformats.org/officeDocument/2006/relationships/hyperlink" Target="https://www.uscirf.gov/religious-prisoners-conscience/forb-victims-database/konme" TargetMode="External"/><Relationship Id="rId43" Type="http://schemas.openxmlformats.org/officeDocument/2006/relationships/hyperlink" Target="https://www.uscirf.gov/religious-prisoners-conscience/forb-victims-database/lobsang-trinle" TargetMode="External"/><Relationship Id="rId48" Type="http://schemas.openxmlformats.org/officeDocument/2006/relationships/hyperlink" Target="https://www.uscirf.gov/religious-prisoners-conscience/forb-victims-database/namse-0" TargetMode="External"/><Relationship Id="rId64" Type="http://schemas.openxmlformats.org/officeDocument/2006/relationships/hyperlink" Target="https://www.uscirf.gov/religious-prisoners-conscience/forb-victims-database/sonam-gyatso-0" TargetMode="External"/><Relationship Id="rId69" Type="http://schemas.openxmlformats.org/officeDocument/2006/relationships/hyperlink" Target="https://www.uscirf.gov/religious-prisoners-conscience/forb-victims-database/tenzin-dargye" TargetMode="External"/><Relationship Id="rId8" Type="http://schemas.openxmlformats.org/officeDocument/2006/relationships/hyperlink" Target="https://www.uscirf.gov/religious-prisoners-conscience/forb-victims-database/choekyab" TargetMode="External"/><Relationship Id="rId51" Type="http://schemas.openxmlformats.org/officeDocument/2006/relationships/hyperlink" Target="https://www.uscirf.gov/religious-prisoners-conscience/forb-victims-database/nyida" TargetMode="External"/><Relationship Id="rId72" Type="http://schemas.openxmlformats.org/officeDocument/2006/relationships/hyperlink" Target="https://www.uscirf.gov/religious-prisoners-conscience/forb-victims-database/thardoe-gyaltsen" TargetMode="External"/><Relationship Id="rId80" Type="http://schemas.openxmlformats.org/officeDocument/2006/relationships/hyperlink" Target="https://www.uscirf.gov/religious-prisoners-conscience/forb-victims-database/tsomo" TargetMode="External"/><Relationship Id="rId85" Type="http://schemas.openxmlformats.org/officeDocument/2006/relationships/hyperlink" Target="https://www.uscirf.gov/religious-prisoners-conscience/forb-victims-database/wangchen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uscirf.gov/religious-prisoners-conscience/forb-victims-database/drugdra" TargetMode="External"/><Relationship Id="rId17" Type="http://schemas.openxmlformats.org/officeDocument/2006/relationships/hyperlink" Target="https://www.uscirf.gov/religious-prisoners-conscience/forb-victims-database/go-sherab-gyatso" TargetMode="External"/><Relationship Id="rId25" Type="http://schemas.openxmlformats.org/officeDocument/2006/relationships/hyperlink" Target="https://www.uscirf.gov/religious-prisoners-conscience/forb-victims-database/khedrub-gyatso" TargetMode="External"/><Relationship Id="rId33" Type="http://schemas.openxmlformats.org/officeDocument/2006/relationships/hyperlink" Target="https://www.uscirf.gov/religious-prisoners-conscience/forb-victims-database/lhamo-drolma" TargetMode="External"/><Relationship Id="rId38" Type="http://schemas.openxmlformats.org/officeDocument/2006/relationships/hyperlink" Target="https://www.uscirf.gov/religious-prisoners-conscience/forb-victims-database/lobsang-gephel" TargetMode="External"/><Relationship Id="rId46" Type="http://schemas.openxmlformats.org/officeDocument/2006/relationships/hyperlink" Target="https://www.uscirf.gov/religious-prisoners-conscience/forb-victims-database/loga" TargetMode="External"/><Relationship Id="rId59" Type="http://schemas.openxmlformats.org/officeDocument/2006/relationships/hyperlink" Target="https://www.uscirf.gov/religious-prisoners-conscience/forb-victims-database/rinchen-zangpo" TargetMode="External"/><Relationship Id="rId67" Type="http://schemas.openxmlformats.org/officeDocument/2006/relationships/hyperlink" Target="https://www.uscirf.gov/religious-prisoners-conscience/forb-victims-database/tashi-dorje" TargetMode="External"/><Relationship Id="rId20" Type="http://schemas.openxmlformats.org/officeDocument/2006/relationships/hyperlink" Target="https://www.uscirf.gov/religious-prisoners-conscience/forb-victims-database/kalsang" TargetMode="External"/><Relationship Id="rId41" Type="http://schemas.openxmlformats.org/officeDocument/2006/relationships/hyperlink" Target="https://www.uscirf.gov/religious-prisoners-conscience/forb-victims-database/lobsang-sanggye" TargetMode="External"/><Relationship Id="rId54" Type="http://schemas.openxmlformats.org/officeDocument/2006/relationships/hyperlink" Target="https://www.uscirf.gov/religious-prisoners-conscience/forb-victims-database/palgon" TargetMode="External"/><Relationship Id="rId62" Type="http://schemas.openxmlformats.org/officeDocument/2006/relationships/hyperlink" Target="https://www.uscirf.gov/religious-prisoners-conscience/forb-victims-database/sanggye-gyatso" TargetMode="External"/><Relationship Id="rId70" Type="http://schemas.openxmlformats.org/officeDocument/2006/relationships/hyperlink" Target="https://www.uscirf.gov/religious-prisoners-conscience/forb-victims-database/tenzin-lhundrub" TargetMode="External"/><Relationship Id="rId75" Type="http://schemas.openxmlformats.org/officeDocument/2006/relationships/hyperlink" Target="https://www.uscirf.gov/religious-prisoners-conscience/forb-victims-database/tsangyang-gyatso" TargetMode="External"/><Relationship Id="rId83" Type="http://schemas.openxmlformats.org/officeDocument/2006/relationships/hyperlink" Target="https://www.uscirf.gov/religious-prisoners-conscience/forb-victims-database/tsultrim-kalsang" TargetMode="External"/><Relationship Id="rId88" Type="http://schemas.openxmlformats.org/officeDocument/2006/relationships/hyperlink" Target="https://www.uscirf.gov/wangchug-tso" TargetMode="External"/><Relationship Id="rId91" Type="http://schemas.openxmlformats.org/officeDocument/2006/relationships/hyperlink" Target="https://www.uscirf.gov/religious-prisoners-conscience/forb-victims-database/yont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bonkho-kyi" TargetMode="External"/><Relationship Id="rId15" Type="http://schemas.openxmlformats.org/officeDocument/2006/relationships/hyperlink" Target="https://www.uscirf.gov/religious-prisoners-conscience/forb-victims-database/gedun-lhundrub" TargetMode="External"/><Relationship Id="rId23" Type="http://schemas.openxmlformats.org/officeDocument/2006/relationships/hyperlink" Target="https://www.uscirf.gov/religious-prisoners-conscience/forb-victims-database/karma-samdrub" TargetMode="External"/><Relationship Id="rId28" Type="http://schemas.openxmlformats.org/officeDocument/2006/relationships/hyperlink" Target="https://www.uscirf.gov/religious-prisoners-conscience/forb-victims-database/kori" TargetMode="External"/><Relationship Id="rId36" Type="http://schemas.openxmlformats.org/officeDocument/2006/relationships/hyperlink" Target="https://www.uscirf.gov/religious-prisoners-conscience/forb-victims-database/lhundrub-dragpa" TargetMode="External"/><Relationship Id="rId49" Type="http://schemas.openxmlformats.org/officeDocument/2006/relationships/hyperlink" Target="https://www.uscirf.gov/religious-prisoners-conscience/forb-victims-database/nesang" TargetMode="External"/><Relationship Id="rId57" Type="http://schemas.openxmlformats.org/officeDocument/2006/relationships/hyperlink" Target="https://www.uscirf.gov/religious-prisoners-conscience/forb-victims-database/rachung-gedun" TargetMode="External"/><Relationship Id="rId10" Type="http://schemas.openxmlformats.org/officeDocument/2006/relationships/hyperlink" Target="https://www.uscirf.gov/religious-prisoners-conscience/forb-victims-database/dortra" TargetMode="External"/><Relationship Id="rId31" Type="http://schemas.openxmlformats.org/officeDocument/2006/relationships/hyperlink" Target="https://www.uscirf.gov/religious-prisoners-conscience/forb-victims-database/lhagyal" TargetMode="External"/><Relationship Id="rId44" Type="http://schemas.openxmlformats.org/officeDocument/2006/relationships/hyperlink" Target="https://www.uscirf.gov/religious-prisoners-conscience/forb-victims-database/lobsang-tsering" TargetMode="External"/><Relationship Id="rId52" Type="http://schemas.openxmlformats.org/officeDocument/2006/relationships/hyperlink" Target="https://www.uscirf.gov/religious-prisoners-conscience/forb-victims-database/nyidron" TargetMode="External"/><Relationship Id="rId60" Type="http://schemas.openxmlformats.org/officeDocument/2006/relationships/hyperlink" Target="https://www.uscirf.gov/religious-prisoners-conscience/forb-victims-database/rongwo-gangkar" TargetMode="External"/><Relationship Id="rId65" Type="http://schemas.openxmlformats.org/officeDocument/2006/relationships/hyperlink" Target="https://www.uscirf.gov/religious-prisoners-conscience/forb-victims-database/sonam-yonten" TargetMode="External"/><Relationship Id="rId73" Type="http://schemas.openxmlformats.org/officeDocument/2006/relationships/hyperlink" Target="https://www.uscirf.gov/religious-prisoners-conscience/forb-victims-database/thubten-pema-lhundrub" TargetMode="External"/><Relationship Id="rId78" Type="http://schemas.openxmlformats.org/officeDocument/2006/relationships/hyperlink" Target="https://www.uscirf.gov/religious-prisoners-conscience/forb-victims-database/tsewang-norbu" TargetMode="External"/><Relationship Id="rId81" Type="http://schemas.openxmlformats.org/officeDocument/2006/relationships/hyperlink" Target="https://www.uscirf.gov/religious-prisoners-conscience/forb-victims-database/tsultrim" TargetMode="External"/><Relationship Id="rId86" Type="http://schemas.openxmlformats.org/officeDocument/2006/relationships/hyperlink" Target="https://www.uscirf.gov/religious-prisoners-conscience/forb-victims-database/wangchug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uscirf.gov/religious-prisoners-conscience/forb-victims-database/asang" TargetMode="External"/><Relationship Id="rId9" Type="http://schemas.openxmlformats.org/officeDocument/2006/relationships/hyperlink" Target="https://www.uscirf.gov/religious-prisoners-conscience/forb-victims-database/dagther" TargetMode="External"/><Relationship Id="rId13" Type="http://schemas.openxmlformats.org/officeDocument/2006/relationships/hyperlink" Target="https://www.uscirf.gov/religious-prisoners-conscience/forb-victims-database/dzumkar" TargetMode="External"/><Relationship Id="rId18" Type="http://schemas.openxmlformats.org/officeDocument/2006/relationships/hyperlink" Target="https://www.uscirf.gov/religious-prisoners-conscience/forb-victims-database/gonkyab" TargetMode="External"/><Relationship Id="rId39" Type="http://schemas.openxmlformats.org/officeDocument/2006/relationships/hyperlink" Target="https://www.uscirf.gov/religious-prisoners-conscience/forb-victims-database/lobsang-khedrub" TargetMode="External"/><Relationship Id="rId34" Type="http://schemas.openxmlformats.org/officeDocument/2006/relationships/hyperlink" Target="https://www.uscirf.gov/religious-prisoners-conscience/forb-victims-database/lhagyal" TargetMode="External"/><Relationship Id="rId50" Type="http://schemas.openxmlformats.org/officeDocument/2006/relationships/hyperlink" Target="https://www.uscirf.gov/religious-prisoners-conscience/forb-victims-database/nortso" TargetMode="External"/><Relationship Id="rId55" Type="http://schemas.openxmlformats.org/officeDocument/2006/relationships/hyperlink" Target="https://www.uscirf.gov/religious-prisoners-conscience/forb-victims-database/pema-dondrub" TargetMode="External"/><Relationship Id="rId76" Type="http://schemas.openxmlformats.org/officeDocument/2006/relationships/hyperlink" Target="https://www.uscirf.gov/religious-prisoners-conscience/forb-victims-database/tsedo" TargetMode="External"/><Relationship Id="rId7" Type="http://schemas.openxmlformats.org/officeDocument/2006/relationships/hyperlink" Target="https://www.uscirf.gov/religious-prisoners-conscience/forb-victims-database/choeje" TargetMode="External"/><Relationship Id="rId71" Type="http://schemas.openxmlformats.org/officeDocument/2006/relationships/hyperlink" Target="https://www.uscirf.gov/religious-prisoners-conscience/forb-victims-database/tenzin-tharpa" TargetMode="External"/><Relationship Id="rId92" Type="http://schemas.openxmlformats.org/officeDocument/2006/relationships/hyperlink" Target="https://www.uscirf.gov/religious-prisoners-conscience/forb-victims-database/yudro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irf.gov/religious-prisoners-conscience/forb-victims-database/kunsal" TargetMode="External"/><Relationship Id="rId24" Type="http://schemas.openxmlformats.org/officeDocument/2006/relationships/hyperlink" Target="https://www.uscirf.gov/religious-prisoners-conscience/forb-victims-database/khadro-tseten" TargetMode="External"/><Relationship Id="rId40" Type="http://schemas.openxmlformats.org/officeDocument/2006/relationships/hyperlink" Target="https://www.uscirf.gov/religious-prisoners-conscience/forb-victims-database/lobsang-konchog" TargetMode="External"/><Relationship Id="rId45" Type="http://schemas.openxmlformats.org/officeDocument/2006/relationships/hyperlink" Target="https://www.uscirf.gov/religious-prisoners-conscience/forb-victims-database/lodroe" TargetMode="External"/><Relationship Id="rId66" Type="http://schemas.openxmlformats.org/officeDocument/2006/relationships/hyperlink" Target="https://www.uscirf.gov/religious-prisoners-conscience/forb-victims-database/sota" TargetMode="External"/><Relationship Id="rId87" Type="http://schemas.openxmlformats.org/officeDocument/2006/relationships/hyperlink" Target="https://www.uscirf.gov/religious-prisoners-conscience/forb-victims-database/wangchug-kyi" TargetMode="External"/><Relationship Id="rId61" Type="http://schemas.openxmlformats.org/officeDocument/2006/relationships/hyperlink" Target="https://www.uscirf.gov/religious-prisoners-conscience/forb-victims-database/samphel" TargetMode="External"/><Relationship Id="rId82" Type="http://schemas.openxmlformats.org/officeDocument/2006/relationships/hyperlink" Target="https://www.uscirf.gov/religious-prisoners-conscience/forb-victims-database/tsultrim-gonpo" TargetMode="External"/><Relationship Id="rId19" Type="http://schemas.openxmlformats.org/officeDocument/2006/relationships/hyperlink" Target="https://www.uscirf.gov/religious-prisoners-conscience/forb-victims-database/gyaltsen" TargetMode="External"/><Relationship Id="rId14" Type="http://schemas.openxmlformats.org/officeDocument/2006/relationships/hyperlink" Target="https://www.uscirf.gov/religious-prisoners-conscience/forb-victims-database/ganggye" TargetMode="External"/><Relationship Id="rId30" Type="http://schemas.openxmlformats.org/officeDocument/2006/relationships/hyperlink" Target="https://www.uscirf.gov/religious-prisoners-conscience/forb-victims-database/lhadar" TargetMode="External"/><Relationship Id="rId35" Type="http://schemas.openxmlformats.org/officeDocument/2006/relationships/hyperlink" Target="https://www.uscirf.gov/religious-prisoners-conscience/forb-victims-database/lhundrub-dorje" TargetMode="External"/><Relationship Id="rId56" Type="http://schemas.openxmlformats.org/officeDocument/2006/relationships/hyperlink" Target="https://www.uscirf.gov/religious-prisoners-conscience/forb-victims-database/phagpa" TargetMode="External"/><Relationship Id="rId77" Type="http://schemas.openxmlformats.org/officeDocument/2006/relationships/hyperlink" Target="https://www.uscirf.gov/religious-prisoners-conscience/forb-victims-database/tsew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Willy Fautre</cp:lastModifiedBy>
  <cp:revision>8</cp:revision>
  <dcterms:created xsi:type="dcterms:W3CDTF">2023-08-19T09:44:00Z</dcterms:created>
  <dcterms:modified xsi:type="dcterms:W3CDTF">2024-03-14T08:19:00Z</dcterms:modified>
</cp:coreProperties>
</file>