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BBF9" w14:textId="77777777" w:rsidR="004C1414" w:rsidRDefault="00000000">
      <w:pPr>
        <w:spacing w:before="78"/>
        <w:ind w:left="136"/>
        <w:rPr>
          <w:b/>
          <w:sz w:val="20"/>
        </w:rPr>
      </w:pPr>
      <w:r>
        <w:rPr>
          <w:b/>
          <w:sz w:val="20"/>
          <w:u w:val="single"/>
        </w:rPr>
        <w:t>Table</w:t>
      </w:r>
      <w:r>
        <w:rPr>
          <w:b/>
          <w:spacing w:val="-4"/>
          <w:sz w:val="20"/>
          <w:u w:val="single"/>
        </w:rPr>
        <w:t xml:space="preserve"> </w:t>
      </w:r>
      <w:r>
        <w:rPr>
          <w:b/>
          <w:sz w:val="20"/>
          <w:u w:val="single"/>
        </w:rPr>
        <w:t>of</w:t>
      </w:r>
      <w:r>
        <w:rPr>
          <w:b/>
          <w:spacing w:val="-3"/>
          <w:sz w:val="20"/>
          <w:u w:val="single"/>
        </w:rPr>
        <w:t xml:space="preserve"> </w:t>
      </w:r>
      <w:r>
        <w:rPr>
          <w:b/>
          <w:spacing w:val="-2"/>
          <w:sz w:val="20"/>
          <w:u w:val="single"/>
        </w:rPr>
        <w:t>Contents</w:t>
      </w:r>
    </w:p>
    <w:p w14:paraId="09971AF3" w14:textId="77777777" w:rsidR="004C1414" w:rsidRDefault="004C1414">
      <w:pPr>
        <w:pStyle w:val="BodyText"/>
        <w:spacing w:before="122"/>
        <w:ind w:left="0"/>
        <w:rPr>
          <w:b/>
        </w:rPr>
      </w:pPr>
    </w:p>
    <w:p w14:paraId="04F18771" w14:textId="789D3CDB" w:rsidR="004C1414" w:rsidRDefault="00000000">
      <w:pPr>
        <w:pStyle w:val="ListParagraph"/>
        <w:numPr>
          <w:ilvl w:val="0"/>
          <w:numId w:val="3"/>
        </w:numPr>
        <w:tabs>
          <w:tab w:val="left" w:pos="1058"/>
        </w:tabs>
        <w:spacing w:line="235" w:lineRule="auto"/>
        <w:ind w:right="799"/>
        <w:rPr>
          <w:b/>
          <w:i/>
          <w:sz w:val="20"/>
        </w:rPr>
      </w:pPr>
      <w:hyperlink w:anchor="_bookmark0" w:history="1">
        <w:r>
          <w:rPr>
            <w:b/>
            <w:i/>
            <w:color w:val="0000FF"/>
            <w:sz w:val="20"/>
          </w:rPr>
          <w:t>EUROPEAN</w:t>
        </w:r>
        <w:r>
          <w:rPr>
            <w:b/>
            <w:i/>
            <w:color w:val="0000FF"/>
            <w:spacing w:val="-2"/>
            <w:sz w:val="20"/>
          </w:rPr>
          <w:t xml:space="preserve"> </w:t>
        </w:r>
        <w:r>
          <w:rPr>
            <w:b/>
            <w:i/>
            <w:color w:val="0000FF"/>
            <w:sz w:val="20"/>
          </w:rPr>
          <w:t>COURT:</w:t>
        </w:r>
        <w:r>
          <w:rPr>
            <w:b/>
            <w:i/>
            <w:color w:val="0000FF"/>
            <w:spacing w:val="-3"/>
            <w:sz w:val="20"/>
          </w:rPr>
          <w:t xml:space="preserve"> </w:t>
        </w:r>
        <w:r>
          <w:rPr>
            <w:b/>
            <w:i/>
            <w:color w:val="0000FF"/>
            <w:sz w:val="20"/>
          </w:rPr>
          <w:t>Same-sex</w:t>
        </w:r>
        <w:r>
          <w:rPr>
            <w:b/>
            <w:i/>
            <w:color w:val="0000FF"/>
            <w:spacing w:val="-4"/>
            <w:sz w:val="20"/>
          </w:rPr>
          <w:t xml:space="preserve"> </w:t>
        </w:r>
        <w:r>
          <w:rPr>
            <w:b/>
            <w:i/>
            <w:color w:val="0000FF"/>
            <w:sz w:val="20"/>
          </w:rPr>
          <w:t>marriage</w:t>
        </w:r>
        <w:r>
          <w:rPr>
            <w:b/>
            <w:i/>
            <w:color w:val="0000FF"/>
            <w:spacing w:val="-3"/>
            <w:sz w:val="20"/>
          </w:rPr>
          <w:t xml:space="preserve"> </w:t>
        </w:r>
        <w:r>
          <w:rPr>
            <w:b/>
            <w:i/>
            <w:color w:val="0000FF"/>
            <w:sz w:val="20"/>
          </w:rPr>
          <w:t>and</w:t>
        </w:r>
        <w:r>
          <w:rPr>
            <w:b/>
            <w:i/>
            <w:color w:val="0000FF"/>
            <w:spacing w:val="-10"/>
            <w:sz w:val="20"/>
          </w:rPr>
          <w:t xml:space="preserve"> </w:t>
        </w:r>
        <w:r>
          <w:rPr>
            <w:b/>
            <w:i/>
            <w:color w:val="0000FF"/>
            <w:sz w:val="20"/>
          </w:rPr>
          <w:t>the</w:t>
        </w:r>
        <w:r>
          <w:rPr>
            <w:b/>
            <w:i/>
            <w:color w:val="0000FF"/>
            <w:spacing w:val="-3"/>
            <w:sz w:val="20"/>
          </w:rPr>
          <w:t xml:space="preserve"> </w:t>
        </w:r>
        <w:r>
          <w:rPr>
            <w:b/>
            <w:i/>
            <w:color w:val="0000FF"/>
            <w:sz w:val="20"/>
          </w:rPr>
          <w:t>case</w:t>
        </w:r>
        <w:r>
          <w:rPr>
            <w:b/>
            <w:i/>
            <w:color w:val="0000FF"/>
            <w:spacing w:val="-3"/>
            <w:sz w:val="20"/>
          </w:rPr>
          <w:t xml:space="preserve"> </w:t>
        </w:r>
        <w:r>
          <w:rPr>
            <w:b/>
            <w:i/>
            <w:color w:val="0000FF"/>
            <w:sz w:val="20"/>
          </w:rPr>
          <w:t>Fedotova</w:t>
        </w:r>
        <w:r>
          <w:rPr>
            <w:b/>
            <w:i/>
            <w:color w:val="0000FF"/>
            <w:spacing w:val="-4"/>
            <w:sz w:val="20"/>
          </w:rPr>
          <w:t xml:space="preserve"> </w:t>
        </w:r>
        <w:r>
          <w:rPr>
            <w:b/>
            <w:i/>
            <w:color w:val="0000FF"/>
            <w:sz w:val="20"/>
          </w:rPr>
          <w:t>and</w:t>
        </w:r>
      </w:hyperlink>
      <w:r>
        <w:rPr>
          <w:b/>
          <w:i/>
          <w:color w:val="0000FF"/>
          <w:sz w:val="20"/>
        </w:rPr>
        <w:t xml:space="preserve"> </w:t>
      </w:r>
      <w:hyperlink w:anchor="_bookmark0" w:history="1">
        <w:r>
          <w:rPr>
            <w:b/>
            <w:i/>
            <w:color w:val="0000FF"/>
            <w:sz w:val="20"/>
          </w:rPr>
          <w:t>Others v. Russia</w:t>
        </w:r>
      </w:hyperlink>
    </w:p>
    <w:p w14:paraId="4416FE8C" w14:textId="3DA39567" w:rsidR="004C1414" w:rsidRPr="00CB073B" w:rsidRDefault="00000000" w:rsidP="00CB073B">
      <w:pPr>
        <w:pStyle w:val="ListParagraph"/>
        <w:numPr>
          <w:ilvl w:val="0"/>
          <w:numId w:val="3"/>
        </w:numPr>
        <w:tabs>
          <w:tab w:val="left" w:pos="1058"/>
        </w:tabs>
        <w:spacing w:before="123" w:line="265" w:lineRule="exact"/>
        <w:ind w:hanging="360"/>
        <w:rPr>
          <w:b/>
          <w:i/>
          <w:sz w:val="20"/>
        </w:rPr>
      </w:pPr>
      <w:hyperlink w:anchor="_bookmark1" w:history="1">
        <w:r>
          <w:rPr>
            <w:b/>
            <w:i/>
            <w:color w:val="0000FF"/>
            <w:sz w:val="20"/>
          </w:rPr>
          <w:t>EUROPEAN</w:t>
        </w:r>
        <w:r>
          <w:rPr>
            <w:b/>
            <w:i/>
            <w:color w:val="0000FF"/>
            <w:spacing w:val="-11"/>
            <w:sz w:val="20"/>
          </w:rPr>
          <w:t xml:space="preserve"> </w:t>
        </w:r>
        <w:r>
          <w:rPr>
            <w:b/>
            <w:i/>
            <w:color w:val="0000FF"/>
            <w:sz w:val="20"/>
          </w:rPr>
          <w:t>UNION:</w:t>
        </w:r>
        <w:r>
          <w:rPr>
            <w:b/>
            <w:i/>
            <w:color w:val="0000FF"/>
            <w:spacing w:val="-7"/>
            <w:sz w:val="20"/>
          </w:rPr>
          <w:t xml:space="preserve"> </w:t>
        </w:r>
        <w:r>
          <w:rPr>
            <w:b/>
            <w:i/>
            <w:color w:val="0000FF"/>
            <w:sz w:val="20"/>
          </w:rPr>
          <w:t>More</w:t>
        </w:r>
        <w:r>
          <w:rPr>
            <w:b/>
            <w:i/>
            <w:color w:val="0000FF"/>
            <w:spacing w:val="-10"/>
            <w:sz w:val="20"/>
          </w:rPr>
          <w:t xml:space="preserve"> </w:t>
        </w:r>
        <w:r>
          <w:rPr>
            <w:b/>
            <w:i/>
            <w:color w:val="0000FF"/>
            <w:sz w:val="20"/>
          </w:rPr>
          <w:t>violence,</w:t>
        </w:r>
        <w:r>
          <w:rPr>
            <w:b/>
            <w:i/>
            <w:color w:val="0000FF"/>
            <w:spacing w:val="-11"/>
            <w:sz w:val="20"/>
          </w:rPr>
          <w:t xml:space="preserve"> </w:t>
        </w:r>
        <w:r>
          <w:rPr>
            <w:b/>
            <w:i/>
            <w:color w:val="0000FF"/>
            <w:sz w:val="20"/>
          </w:rPr>
          <w:t>more</w:t>
        </w:r>
        <w:r>
          <w:rPr>
            <w:b/>
            <w:i/>
            <w:color w:val="0000FF"/>
            <w:spacing w:val="-9"/>
            <w:sz w:val="20"/>
          </w:rPr>
          <w:t xml:space="preserve"> </w:t>
        </w:r>
        <w:r>
          <w:rPr>
            <w:b/>
            <w:i/>
            <w:color w:val="0000FF"/>
            <w:sz w:val="20"/>
          </w:rPr>
          <w:t>equality:</w:t>
        </w:r>
        <w:r>
          <w:rPr>
            <w:b/>
            <w:i/>
            <w:color w:val="0000FF"/>
            <w:spacing w:val="-10"/>
            <w:sz w:val="20"/>
          </w:rPr>
          <w:t xml:space="preserve"> </w:t>
        </w:r>
        <w:r>
          <w:rPr>
            <w:b/>
            <w:i/>
            <w:color w:val="0000FF"/>
            <w:sz w:val="20"/>
          </w:rPr>
          <w:t>What’s</w:t>
        </w:r>
        <w:r>
          <w:rPr>
            <w:b/>
            <w:i/>
            <w:color w:val="0000FF"/>
            <w:spacing w:val="-10"/>
            <w:sz w:val="20"/>
          </w:rPr>
          <w:t xml:space="preserve"> </w:t>
        </w:r>
        <w:r>
          <w:rPr>
            <w:b/>
            <w:i/>
            <w:color w:val="0000FF"/>
            <w:sz w:val="20"/>
          </w:rPr>
          <w:t>the</w:t>
        </w:r>
        <w:r>
          <w:rPr>
            <w:b/>
            <w:i/>
            <w:color w:val="0000FF"/>
            <w:spacing w:val="-14"/>
            <w:sz w:val="20"/>
          </w:rPr>
          <w:t xml:space="preserve"> </w:t>
        </w:r>
        <w:r>
          <w:rPr>
            <w:b/>
            <w:i/>
            <w:color w:val="0000FF"/>
            <w:spacing w:val="-2"/>
            <w:sz w:val="20"/>
          </w:rPr>
          <w:t>current</w:t>
        </w:r>
      </w:hyperlink>
      <w:r w:rsidR="00CB073B">
        <w:rPr>
          <w:b/>
          <w:i/>
          <w:color w:val="0000FF"/>
          <w:spacing w:val="-2"/>
          <w:sz w:val="20"/>
        </w:rPr>
        <w:t xml:space="preserve"> </w:t>
      </w:r>
      <w:hyperlink w:anchor="_bookmark1" w:history="1">
        <w:r w:rsidRPr="00CB073B">
          <w:rPr>
            <w:b/>
            <w:i/>
            <w:color w:val="0000FF"/>
            <w:sz w:val="20"/>
          </w:rPr>
          <w:t>state of LGBTQ rights in Europe?</w:t>
        </w:r>
      </w:hyperlink>
    </w:p>
    <w:p w14:paraId="22CD7D9F" w14:textId="4FF5477A" w:rsidR="00CB073B" w:rsidRPr="00CB073B" w:rsidRDefault="00CB073B">
      <w:pPr>
        <w:pStyle w:val="ListParagraph"/>
        <w:numPr>
          <w:ilvl w:val="0"/>
          <w:numId w:val="3"/>
        </w:numPr>
        <w:tabs>
          <w:tab w:val="left" w:pos="1058"/>
        </w:tabs>
        <w:spacing w:before="125" w:line="235" w:lineRule="auto"/>
        <w:ind w:right="299"/>
        <w:rPr>
          <w:b/>
          <w:i/>
          <w:color w:val="0000FF"/>
          <w:sz w:val="20"/>
        </w:rPr>
      </w:pPr>
      <w:r w:rsidRPr="00CB073B">
        <w:rPr>
          <w:b/>
          <w:i/>
          <w:color w:val="0000FF"/>
          <w:sz w:val="20"/>
        </w:rPr>
        <w:t>GREECE legalises same-sex marriage</w:t>
      </w:r>
    </w:p>
    <w:p w14:paraId="41300BDD" w14:textId="6A964B23" w:rsidR="004C1414" w:rsidRDefault="00000000">
      <w:pPr>
        <w:pStyle w:val="ListParagraph"/>
        <w:numPr>
          <w:ilvl w:val="0"/>
          <w:numId w:val="3"/>
        </w:numPr>
        <w:tabs>
          <w:tab w:val="left" w:pos="1058"/>
        </w:tabs>
        <w:spacing w:before="125" w:line="235" w:lineRule="auto"/>
        <w:ind w:right="299"/>
        <w:rPr>
          <w:b/>
          <w:i/>
          <w:sz w:val="20"/>
        </w:rPr>
      </w:pPr>
      <w:hyperlink w:anchor="_bookmark2" w:history="1">
        <w:r>
          <w:rPr>
            <w:b/>
            <w:i/>
            <w:color w:val="0000FF"/>
            <w:sz w:val="20"/>
          </w:rPr>
          <w:t>HOLY</w:t>
        </w:r>
        <w:r>
          <w:rPr>
            <w:b/>
            <w:i/>
            <w:color w:val="0000FF"/>
            <w:spacing w:val="-7"/>
            <w:sz w:val="20"/>
          </w:rPr>
          <w:t xml:space="preserve"> </w:t>
        </w:r>
        <w:r>
          <w:rPr>
            <w:b/>
            <w:i/>
            <w:color w:val="0000FF"/>
            <w:sz w:val="20"/>
          </w:rPr>
          <w:t>SEE:</w:t>
        </w:r>
        <w:r>
          <w:rPr>
            <w:b/>
            <w:i/>
            <w:color w:val="0000FF"/>
            <w:spacing w:val="-2"/>
            <w:sz w:val="20"/>
          </w:rPr>
          <w:t xml:space="preserve"> </w:t>
        </w:r>
        <w:r>
          <w:rPr>
            <w:b/>
            <w:i/>
            <w:color w:val="0000FF"/>
            <w:sz w:val="20"/>
          </w:rPr>
          <w:t>Pope</w:t>
        </w:r>
        <w:r>
          <w:rPr>
            <w:b/>
            <w:i/>
            <w:color w:val="0000FF"/>
            <w:spacing w:val="-2"/>
            <w:sz w:val="20"/>
          </w:rPr>
          <w:t xml:space="preserve"> </w:t>
        </w:r>
        <w:r>
          <w:rPr>
            <w:b/>
            <w:i/>
            <w:color w:val="0000FF"/>
            <w:sz w:val="20"/>
          </w:rPr>
          <w:t>Francis</w:t>
        </w:r>
        <w:r>
          <w:rPr>
            <w:b/>
            <w:i/>
            <w:color w:val="0000FF"/>
            <w:spacing w:val="-2"/>
            <w:sz w:val="20"/>
          </w:rPr>
          <w:t xml:space="preserve"> </w:t>
        </w:r>
        <w:r>
          <w:rPr>
            <w:b/>
            <w:i/>
            <w:color w:val="0000FF"/>
            <w:sz w:val="20"/>
          </w:rPr>
          <w:t>says</w:t>
        </w:r>
        <w:r>
          <w:rPr>
            <w:b/>
            <w:i/>
            <w:color w:val="0000FF"/>
            <w:spacing w:val="-2"/>
            <w:sz w:val="20"/>
          </w:rPr>
          <w:t xml:space="preserve"> </w:t>
        </w:r>
        <w:r>
          <w:rPr>
            <w:b/>
            <w:i/>
            <w:color w:val="0000FF"/>
            <w:sz w:val="20"/>
          </w:rPr>
          <w:t>laws</w:t>
        </w:r>
        <w:r>
          <w:rPr>
            <w:b/>
            <w:i/>
            <w:color w:val="0000FF"/>
            <w:spacing w:val="-7"/>
            <w:sz w:val="20"/>
          </w:rPr>
          <w:t xml:space="preserve"> </w:t>
        </w:r>
        <w:r>
          <w:rPr>
            <w:b/>
            <w:i/>
            <w:color w:val="0000FF"/>
            <w:sz w:val="20"/>
          </w:rPr>
          <w:t>criminalising</w:t>
        </w:r>
        <w:r>
          <w:rPr>
            <w:b/>
            <w:i/>
            <w:color w:val="0000FF"/>
            <w:spacing w:val="-4"/>
            <w:sz w:val="20"/>
          </w:rPr>
          <w:t xml:space="preserve"> </w:t>
        </w:r>
        <w:r>
          <w:rPr>
            <w:b/>
            <w:i/>
            <w:color w:val="0000FF"/>
            <w:sz w:val="20"/>
          </w:rPr>
          <w:t>LGBT</w:t>
        </w:r>
        <w:r>
          <w:rPr>
            <w:b/>
            <w:i/>
            <w:color w:val="0000FF"/>
            <w:spacing w:val="-1"/>
            <w:sz w:val="20"/>
          </w:rPr>
          <w:t xml:space="preserve"> </w:t>
        </w:r>
        <w:r>
          <w:rPr>
            <w:b/>
            <w:i/>
            <w:color w:val="0000FF"/>
            <w:sz w:val="20"/>
          </w:rPr>
          <w:t>people</w:t>
        </w:r>
        <w:r>
          <w:rPr>
            <w:b/>
            <w:i/>
            <w:color w:val="0000FF"/>
            <w:spacing w:val="-2"/>
            <w:sz w:val="20"/>
          </w:rPr>
          <w:t xml:space="preserve"> </w:t>
        </w:r>
        <w:r>
          <w:rPr>
            <w:b/>
            <w:i/>
            <w:color w:val="0000FF"/>
            <w:sz w:val="20"/>
          </w:rPr>
          <w:t>are</w:t>
        </w:r>
        <w:r>
          <w:rPr>
            <w:b/>
            <w:i/>
            <w:color w:val="0000FF"/>
            <w:spacing w:val="-2"/>
            <w:sz w:val="20"/>
          </w:rPr>
          <w:t xml:space="preserve"> </w:t>
        </w:r>
        <w:r>
          <w:rPr>
            <w:b/>
            <w:i/>
            <w:color w:val="0000FF"/>
            <w:sz w:val="20"/>
          </w:rPr>
          <w:t>a</w:t>
        </w:r>
        <w:r>
          <w:rPr>
            <w:b/>
            <w:i/>
            <w:color w:val="0000FF"/>
            <w:spacing w:val="-3"/>
            <w:sz w:val="20"/>
          </w:rPr>
          <w:t xml:space="preserve"> </w:t>
        </w:r>
        <w:r>
          <w:rPr>
            <w:b/>
            <w:i/>
            <w:color w:val="0000FF"/>
            <w:sz w:val="20"/>
          </w:rPr>
          <w:t>'sin'</w:t>
        </w:r>
      </w:hyperlink>
      <w:r>
        <w:rPr>
          <w:b/>
          <w:i/>
          <w:color w:val="0000FF"/>
          <w:sz w:val="20"/>
        </w:rPr>
        <w:t xml:space="preserve"> </w:t>
      </w:r>
      <w:hyperlink w:anchor="_bookmark2" w:history="1">
        <w:r>
          <w:rPr>
            <w:b/>
            <w:i/>
            <w:color w:val="0000FF"/>
            <w:sz w:val="20"/>
          </w:rPr>
          <w:t>and an injustice</w:t>
        </w:r>
      </w:hyperlink>
    </w:p>
    <w:p w14:paraId="6B43F04E" w14:textId="77777777" w:rsidR="004C1414" w:rsidRDefault="00000000">
      <w:pPr>
        <w:pStyle w:val="ListParagraph"/>
        <w:numPr>
          <w:ilvl w:val="0"/>
          <w:numId w:val="3"/>
        </w:numPr>
        <w:tabs>
          <w:tab w:val="left" w:pos="1058"/>
        </w:tabs>
        <w:spacing w:before="122"/>
        <w:ind w:hanging="360"/>
        <w:rPr>
          <w:b/>
          <w:i/>
          <w:sz w:val="20"/>
        </w:rPr>
      </w:pPr>
      <w:hyperlink w:anchor="_bookmark3" w:history="1">
        <w:r>
          <w:rPr>
            <w:b/>
            <w:i/>
            <w:color w:val="0000FF"/>
            <w:sz w:val="20"/>
          </w:rPr>
          <w:t>HUNGARY</w:t>
        </w:r>
        <w:r>
          <w:rPr>
            <w:b/>
            <w:i/>
            <w:color w:val="0000FF"/>
            <w:spacing w:val="-9"/>
            <w:sz w:val="20"/>
          </w:rPr>
          <w:t xml:space="preserve"> </w:t>
        </w:r>
        <w:r>
          <w:rPr>
            <w:b/>
            <w:i/>
            <w:color w:val="0000FF"/>
            <w:sz w:val="20"/>
          </w:rPr>
          <w:t>bars</w:t>
        </w:r>
        <w:r>
          <w:rPr>
            <w:b/>
            <w:i/>
            <w:color w:val="0000FF"/>
            <w:spacing w:val="-8"/>
            <w:sz w:val="20"/>
          </w:rPr>
          <w:t xml:space="preserve"> </w:t>
        </w:r>
        <w:r>
          <w:rPr>
            <w:b/>
            <w:i/>
            <w:color w:val="0000FF"/>
            <w:sz w:val="20"/>
          </w:rPr>
          <w:t>under-18s</w:t>
        </w:r>
        <w:r>
          <w:rPr>
            <w:b/>
            <w:i/>
            <w:color w:val="0000FF"/>
            <w:spacing w:val="-8"/>
            <w:sz w:val="20"/>
          </w:rPr>
          <w:t xml:space="preserve"> </w:t>
        </w:r>
        <w:r>
          <w:rPr>
            <w:b/>
            <w:i/>
            <w:color w:val="0000FF"/>
            <w:sz w:val="20"/>
          </w:rPr>
          <w:t>from</w:t>
        </w:r>
        <w:r>
          <w:rPr>
            <w:b/>
            <w:i/>
            <w:color w:val="0000FF"/>
            <w:spacing w:val="-11"/>
            <w:sz w:val="20"/>
          </w:rPr>
          <w:t xml:space="preserve"> </w:t>
        </w:r>
        <w:r>
          <w:rPr>
            <w:b/>
            <w:i/>
            <w:color w:val="0000FF"/>
            <w:sz w:val="20"/>
          </w:rPr>
          <w:t>photo</w:t>
        </w:r>
        <w:r>
          <w:rPr>
            <w:b/>
            <w:i/>
            <w:color w:val="0000FF"/>
            <w:spacing w:val="-8"/>
            <w:sz w:val="20"/>
          </w:rPr>
          <w:t xml:space="preserve"> </w:t>
        </w:r>
        <w:r>
          <w:rPr>
            <w:b/>
            <w:i/>
            <w:color w:val="0000FF"/>
            <w:sz w:val="20"/>
          </w:rPr>
          <w:t>exhibit</w:t>
        </w:r>
        <w:r>
          <w:rPr>
            <w:b/>
            <w:i/>
            <w:color w:val="0000FF"/>
            <w:spacing w:val="-9"/>
            <w:sz w:val="20"/>
          </w:rPr>
          <w:t xml:space="preserve"> </w:t>
        </w:r>
        <w:r>
          <w:rPr>
            <w:b/>
            <w:i/>
            <w:color w:val="0000FF"/>
            <w:sz w:val="20"/>
          </w:rPr>
          <w:t>over</w:t>
        </w:r>
        <w:r>
          <w:rPr>
            <w:b/>
            <w:i/>
            <w:color w:val="0000FF"/>
            <w:spacing w:val="-8"/>
            <w:sz w:val="20"/>
          </w:rPr>
          <w:t xml:space="preserve"> </w:t>
        </w:r>
        <w:r>
          <w:rPr>
            <w:b/>
            <w:i/>
            <w:color w:val="0000FF"/>
            <w:sz w:val="20"/>
          </w:rPr>
          <w:t>LGBT+</w:t>
        </w:r>
        <w:r>
          <w:rPr>
            <w:b/>
            <w:i/>
            <w:color w:val="0000FF"/>
            <w:spacing w:val="-10"/>
            <w:sz w:val="20"/>
          </w:rPr>
          <w:t xml:space="preserve"> </w:t>
        </w:r>
        <w:r>
          <w:rPr>
            <w:b/>
            <w:i/>
            <w:color w:val="0000FF"/>
            <w:spacing w:val="-2"/>
            <w:sz w:val="20"/>
          </w:rPr>
          <w:t>content</w:t>
        </w:r>
      </w:hyperlink>
    </w:p>
    <w:p w14:paraId="2866C411" w14:textId="77777777" w:rsidR="004C1414" w:rsidRDefault="00000000">
      <w:pPr>
        <w:pStyle w:val="ListParagraph"/>
        <w:numPr>
          <w:ilvl w:val="0"/>
          <w:numId w:val="3"/>
        </w:numPr>
        <w:tabs>
          <w:tab w:val="left" w:pos="1058"/>
        </w:tabs>
        <w:spacing w:before="115"/>
        <w:ind w:hanging="360"/>
        <w:rPr>
          <w:b/>
          <w:i/>
          <w:sz w:val="20"/>
        </w:rPr>
      </w:pPr>
      <w:hyperlink w:anchor="_bookmark4" w:history="1">
        <w:r>
          <w:rPr>
            <w:b/>
            <w:i/>
            <w:color w:val="0000FF"/>
            <w:sz w:val="20"/>
          </w:rPr>
          <w:t>HUNGARY:</w:t>
        </w:r>
        <w:r>
          <w:rPr>
            <w:b/>
            <w:i/>
            <w:color w:val="0000FF"/>
            <w:spacing w:val="-13"/>
            <w:sz w:val="20"/>
          </w:rPr>
          <w:t xml:space="preserve"> </w:t>
        </w:r>
        <w:r>
          <w:rPr>
            <w:b/>
            <w:i/>
            <w:color w:val="0000FF"/>
            <w:sz w:val="20"/>
          </w:rPr>
          <w:t>Petition</w:t>
        </w:r>
        <w:r>
          <w:rPr>
            <w:b/>
            <w:i/>
            <w:color w:val="0000FF"/>
            <w:spacing w:val="-11"/>
            <w:sz w:val="20"/>
          </w:rPr>
          <w:t xml:space="preserve"> </w:t>
        </w:r>
        <w:r>
          <w:rPr>
            <w:b/>
            <w:i/>
            <w:color w:val="0000FF"/>
            <w:sz w:val="20"/>
          </w:rPr>
          <w:t>against</w:t>
        </w:r>
        <w:r>
          <w:rPr>
            <w:b/>
            <w:i/>
            <w:color w:val="0000FF"/>
            <w:spacing w:val="-12"/>
            <w:sz w:val="20"/>
          </w:rPr>
          <w:t xml:space="preserve"> </w:t>
        </w:r>
        <w:r>
          <w:rPr>
            <w:b/>
            <w:i/>
            <w:color w:val="0000FF"/>
            <w:sz w:val="20"/>
          </w:rPr>
          <w:t>Hungarian</w:t>
        </w:r>
        <w:r>
          <w:rPr>
            <w:b/>
            <w:i/>
            <w:color w:val="0000FF"/>
            <w:spacing w:val="-12"/>
            <w:sz w:val="20"/>
          </w:rPr>
          <w:t xml:space="preserve"> </w:t>
        </w:r>
        <w:r>
          <w:rPr>
            <w:b/>
            <w:i/>
            <w:color w:val="0000FF"/>
            <w:sz w:val="20"/>
          </w:rPr>
          <w:t>anti-LGBTIQ+</w:t>
        </w:r>
        <w:r>
          <w:rPr>
            <w:b/>
            <w:i/>
            <w:color w:val="0000FF"/>
            <w:spacing w:val="-13"/>
            <w:sz w:val="20"/>
          </w:rPr>
          <w:t xml:space="preserve"> </w:t>
        </w:r>
        <w:r>
          <w:rPr>
            <w:b/>
            <w:i/>
            <w:color w:val="0000FF"/>
            <w:spacing w:val="-5"/>
            <w:sz w:val="20"/>
          </w:rPr>
          <w:t>law</w:t>
        </w:r>
      </w:hyperlink>
    </w:p>
    <w:p w14:paraId="097C9107" w14:textId="77777777" w:rsidR="004C1414" w:rsidRDefault="00000000">
      <w:pPr>
        <w:pStyle w:val="ListParagraph"/>
        <w:numPr>
          <w:ilvl w:val="0"/>
          <w:numId w:val="3"/>
        </w:numPr>
        <w:tabs>
          <w:tab w:val="left" w:pos="1058"/>
        </w:tabs>
        <w:spacing w:before="114" w:line="235" w:lineRule="auto"/>
        <w:ind w:right="324"/>
        <w:rPr>
          <w:b/>
          <w:i/>
          <w:sz w:val="20"/>
        </w:rPr>
      </w:pPr>
      <w:hyperlink w:anchor="_bookmark5" w:history="1">
        <w:r>
          <w:rPr>
            <w:b/>
            <w:i/>
            <w:color w:val="0000FF"/>
            <w:sz w:val="20"/>
          </w:rPr>
          <w:t>HUNGARY:</w:t>
        </w:r>
        <w:r>
          <w:rPr>
            <w:b/>
            <w:i/>
            <w:color w:val="0000FF"/>
            <w:spacing w:val="-3"/>
            <w:sz w:val="20"/>
          </w:rPr>
          <w:t xml:space="preserve"> </w:t>
        </w:r>
        <w:r>
          <w:rPr>
            <w:b/>
            <w:i/>
            <w:color w:val="0000FF"/>
            <w:sz w:val="20"/>
          </w:rPr>
          <w:t>What</w:t>
        </w:r>
        <w:r>
          <w:rPr>
            <w:b/>
            <w:i/>
            <w:color w:val="0000FF"/>
            <w:spacing w:val="-5"/>
            <w:sz w:val="20"/>
          </w:rPr>
          <w:t xml:space="preserve"> </w:t>
        </w:r>
        <w:r>
          <w:rPr>
            <w:b/>
            <w:i/>
            <w:color w:val="0000FF"/>
            <w:sz w:val="20"/>
          </w:rPr>
          <w:t>do</w:t>
        </w:r>
        <w:r>
          <w:rPr>
            <w:b/>
            <w:i/>
            <w:color w:val="0000FF"/>
            <w:spacing w:val="-4"/>
            <w:sz w:val="20"/>
          </w:rPr>
          <w:t xml:space="preserve"> </w:t>
        </w:r>
        <w:r>
          <w:rPr>
            <w:b/>
            <w:i/>
            <w:color w:val="0000FF"/>
            <w:sz w:val="20"/>
          </w:rPr>
          <w:t>LGBTQ</w:t>
        </w:r>
        <w:r>
          <w:rPr>
            <w:b/>
            <w:i/>
            <w:color w:val="0000FF"/>
            <w:spacing w:val="-4"/>
            <w:sz w:val="20"/>
          </w:rPr>
          <w:t xml:space="preserve"> </w:t>
        </w:r>
        <w:r>
          <w:rPr>
            <w:b/>
            <w:i/>
            <w:color w:val="0000FF"/>
            <w:sz w:val="20"/>
          </w:rPr>
          <w:t>people</w:t>
        </w:r>
        <w:r>
          <w:rPr>
            <w:b/>
            <w:i/>
            <w:color w:val="0000FF"/>
            <w:spacing w:val="-4"/>
            <w:sz w:val="20"/>
          </w:rPr>
          <w:t xml:space="preserve"> </w:t>
        </w:r>
        <w:r>
          <w:rPr>
            <w:b/>
            <w:i/>
            <w:color w:val="0000FF"/>
            <w:sz w:val="20"/>
          </w:rPr>
          <w:t>think</w:t>
        </w:r>
        <w:r>
          <w:rPr>
            <w:b/>
            <w:i/>
            <w:color w:val="0000FF"/>
            <w:spacing w:val="-5"/>
            <w:sz w:val="20"/>
          </w:rPr>
          <w:t xml:space="preserve"> </w:t>
        </w:r>
        <w:r>
          <w:rPr>
            <w:b/>
            <w:i/>
            <w:color w:val="0000FF"/>
            <w:sz w:val="20"/>
          </w:rPr>
          <w:t>about</w:t>
        </w:r>
        <w:r>
          <w:rPr>
            <w:b/>
            <w:i/>
            <w:color w:val="0000FF"/>
            <w:spacing w:val="-5"/>
            <w:sz w:val="20"/>
          </w:rPr>
          <w:t xml:space="preserve"> </w:t>
        </w:r>
        <w:r>
          <w:rPr>
            <w:b/>
            <w:i/>
            <w:color w:val="0000FF"/>
            <w:sz w:val="20"/>
          </w:rPr>
          <w:t>Hungary's</w:t>
        </w:r>
        <w:r>
          <w:rPr>
            <w:b/>
            <w:i/>
            <w:color w:val="0000FF"/>
            <w:spacing w:val="-4"/>
            <w:sz w:val="20"/>
          </w:rPr>
          <w:t xml:space="preserve"> </w:t>
        </w:r>
        <w:r>
          <w:rPr>
            <w:b/>
            <w:i/>
            <w:color w:val="0000FF"/>
            <w:sz w:val="20"/>
          </w:rPr>
          <w:t>controversial</w:t>
        </w:r>
      </w:hyperlink>
      <w:r>
        <w:rPr>
          <w:b/>
          <w:i/>
          <w:color w:val="0000FF"/>
          <w:sz w:val="20"/>
        </w:rPr>
        <w:t xml:space="preserve"> </w:t>
      </w:r>
      <w:hyperlink w:anchor="_bookmark5" w:history="1">
        <w:r>
          <w:rPr>
            <w:b/>
            <w:i/>
            <w:color w:val="0000FF"/>
            <w:spacing w:val="-2"/>
            <w:sz w:val="20"/>
          </w:rPr>
          <w:t>referendum?</w:t>
        </w:r>
      </w:hyperlink>
    </w:p>
    <w:p w14:paraId="0AD46CA6" w14:textId="77777777" w:rsidR="004C1414" w:rsidRDefault="00000000">
      <w:pPr>
        <w:pStyle w:val="ListParagraph"/>
        <w:numPr>
          <w:ilvl w:val="0"/>
          <w:numId w:val="3"/>
        </w:numPr>
        <w:tabs>
          <w:tab w:val="left" w:pos="1058"/>
        </w:tabs>
        <w:spacing w:before="122"/>
        <w:ind w:hanging="360"/>
        <w:rPr>
          <w:b/>
          <w:i/>
          <w:sz w:val="20"/>
        </w:rPr>
      </w:pPr>
      <w:hyperlink w:anchor="_bookmark6" w:history="1">
        <w:r>
          <w:rPr>
            <w:b/>
            <w:i/>
            <w:color w:val="0000FF"/>
            <w:sz w:val="20"/>
          </w:rPr>
          <w:t>LITHUANIA</w:t>
        </w:r>
        <w:r>
          <w:rPr>
            <w:b/>
            <w:i/>
            <w:color w:val="0000FF"/>
            <w:spacing w:val="-7"/>
            <w:sz w:val="20"/>
          </w:rPr>
          <w:t xml:space="preserve"> </w:t>
        </w:r>
        <w:r>
          <w:rPr>
            <w:b/>
            <w:i/>
            <w:color w:val="0000FF"/>
            <w:sz w:val="20"/>
          </w:rPr>
          <w:t>/</w:t>
        </w:r>
        <w:r>
          <w:rPr>
            <w:b/>
            <w:i/>
            <w:color w:val="0000FF"/>
            <w:spacing w:val="-5"/>
            <w:sz w:val="20"/>
          </w:rPr>
          <w:t xml:space="preserve"> </w:t>
        </w:r>
        <w:r>
          <w:rPr>
            <w:b/>
            <w:i/>
            <w:color w:val="0000FF"/>
            <w:sz w:val="20"/>
          </w:rPr>
          <w:t>ECtHR:</w:t>
        </w:r>
        <w:r>
          <w:rPr>
            <w:b/>
            <w:i/>
            <w:color w:val="0000FF"/>
            <w:spacing w:val="-6"/>
            <w:sz w:val="20"/>
          </w:rPr>
          <w:t xml:space="preserve"> </w:t>
        </w:r>
        <w:r>
          <w:rPr>
            <w:b/>
            <w:i/>
            <w:color w:val="0000FF"/>
            <w:sz w:val="20"/>
          </w:rPr>
          <w:t>A</w:t>
        </w:r>
        <w:r>
          <w:rPr>
            <w:b/>
            <w:i/>
            <w:color w:val="0000FF"/>
            <w:spacing w:val="-4"/>
            <w:sz w:val="20"/>
          </w:rPr>
          <w:t xml:space="preserve"> </w:t>
        </w:r>
        <w:r>
          <w:rPr>
            <w:b/>
            <w:i/>
            <w:color w:val="0000FF"/>
            <w:sz w:val="20"/>
          </w:rPr>
          <w:t>book</w:t>
        </w:r>
        <w:r>
          <w:rPr>
            <w:b/>
            <w:i/>
            <w:color w:val="0000FF"/>
            <w:spacing w:val="-8"/>
            <w:sz w:val="20"/>
          </w:rPr>
          <w:t xml:space="preserve"> </w:t>
        </w:r>
        <w:r>
          <w:rPr>
            <w:b/>
            <w:i/>
            <w:color w:val="0000FF"/>
            <w:sz w:val="20"/>
          </w:rPr>
          <w:t>of</w:t>
        </w:r>
        <w:r>
          <w:rPr>
            <w:b/>
            <w:i/>
            <w:color w:val="0000FF"/>
            <w:spacing w:val="-9"/>
            <w:sz w:val="20"/>
          </w:rPr>
          <w:t xml:space="preserve"> </w:t>
        </w:r>
        <w:r>
          <w:rPr>
            <w:b/>
            <w:i/>
            <w:color w:val="0000FF"/>
            <w:sz w:val="20"/>
          </w:rPr>
          <w:t>fairy</w:t>
        </w:r>
        <w:r>
          <w:rPr>
            <w:b/>
            <w:i/>
            <w:color w:val="0000FF"/>
            <w:spacing w:val="-7"/>
            <w:sz w:val="20"/>
          </w:rPr>
          <w:t xml:space="preserve"> </w:t>
        </w:r>
        <w:r>
          <w:rPr>
            <w:b/>
            <w:i/>
            <w:color w:val="0000FF"/>
            <w:sz w:val="20"/>
          </w:rPr>
          <w:t>tales</w:t>
        </w:r>
        <w:r>
          <w:rPr>
            <w:b/>
            <w:i/>
            <w:color w:val="0000FF"/>
            <w:spacing w:val="-6"/>
            <w:sz w:val="20"/>
          </w:rPr>
          <w:t xml:space="preserve"> </w:t>
        </w:r>
        <w:r>
          <w:rPr>
            <w:b/>
            <w:i/>
            <w:color w:val="0000FF"/>
            <w:sz w:val="20"/>
          </w:rPr>
          <w:t>harmful</w:t>
        </w:r>
        <w:r>
          <w:rPr>
            <w:b/>
            <w:i/>
            <w:color w:val="0000FF"/>
            <w:spacing w:val="-7"/>
            <w:sz w:val="20"/>
          </w:rPr>
          <w:t xml:space="preserve"> </w:t>
        </w:r>
        <w:r>
          <w:rPr>
            <w:b/>
            <w:i/>
            <w:color w:val="0000FF"/>
            <w:sz w:val="20"/>
          </w:rPr>
          <w:t>for</w:t>
        </w:r>
        <w:r>
          <w:rPr>
            <w:b/>
            <w:i/>
            <w:color w:val="0000FF"/>
            <w:spacing w:val="-5"/>
            <w:sz w:val="20"/>
          </w:rPr>
          <w:t xml:space="preserve"> </w:t>
        </w:r>
        <w:r>
          <w:rPr>
            <w:b/>
            <w:i/>
            <w:color w:val="0000FF"/>
            <w:spacing w:val="-2"/>
            <w:sz w:val="20"/>
          </w:rPr>
          <w:t>children?</w:t>
        </w:r>
      </w:hyperlink>
    </w:p>
    <w:p w14:paraId="1258CB23" w14:textId="77777777" w:rsidR="004C1414" w:rsidRDefault="00000000">
      <w:pPr>
        <w:pStyle w:val="ListParagraph"/>
        <w:numPr>
          <w:ilvl w:val="0"/>
          <w:numId w:val="3"/>
        </w:numPr>
        <w:tabs>
          <w:tab w:val="left" w:pos="1058"/>
        </w:tabs>
        <w:spacing w:before="124" w:line="230" w:lineRule="auto"/>
        <w:ind w:right="811"/>
        <w:rPr>
          <w:b/>
          <w:i/>
          <w:sz w:val="20"/>
        </w:rPr>
      </w:pPr>
      <w:hyperlink w:anchor="_bookmark7" w:history="1">
        <w:r>
          <w:rPr>
            <w:b/>
            <w:i/>
            <w:color w:val="0000FF"/>
            <w:sz w:val="20"/>
          </w:rPr>
          <w:t>LITHUANIA</w:t>
        </w:r>
        <w:r>
          <w:rPr>
            <w:b/>
            <w:i/>
            <w:color w:val="0000FF"/>
            <w:spacing w:val="-1"/>
            <w:sz w:val="20"/>
          </w:rPr>
          <w:t xml:space="preserve"> </w:t>
        </w:r>
        <w:r>
          <w:rPr>
            <w:b/>
            <w:i/>
            <w:color w:val="0000FF"/>
            <w:sz w:val="20"/>
          </w:rPr>
          <w:t>/</w:t>
        </w:r>
        <w:r>
          <w:rPr>
            <w:b/>
            <w:i/>
            <w:color w:val="0000FF"/>
            <w:spacing w:val="-2"/>
            <w:sz w:val="20"/>
          </w:rPr>
          <w:t xml:space="preserve"> </w:t>
        </w:r>
        <w:r>
          <w:rPr>
            <w:b/>
            <w:i/>
            <w:color w:val="0000FF"/>
            <w:sz w:val="20"/>
          </w:rPr>
          <w:t>ECtHR:</w:t>
        </w:r>
        <w:r>
          <w:rPr>
            <w:b/>
            <w:i/>
            <w:color w:val="0000FF"/>
            <w:spacing w:val="-2"/>
            <w:sz w:val="20"/>
          </w:rPr>
          <w:t xml:space="preserve"> </w:t>
        </w:r>
        <w:r>
          <w:rPr>
            <w:b/>
            <w:i/>
            <w:color w:val="0000FF"/>
            <w:sz w:val="20"/>
          </w:rPr>
          <w:t>A</w:t>
        </w:r>
        <w:r>
          <w:rPr>
            <w:b/>
            <w:i/>
            <w:color w:val="0000FF"/>
            <w:spacing w:val="-6"/>
            <w:sz w:val="20"/>
          </w:rPr>
          <w:t xml:space="preserve"> </w:t>
        </w:r>
        <w:r>
          <w:rPr>
            <w:b/>
            <w:i/>
            <w:color w:val="0000FF"/>
            <w:sz w:val="20"/>
          </w:rPr>
          <w:t>children’s</w:t>
        </w:r>
        <w:r>
          <w:rPr>
            <w:b/>
            <w:i/>
            <w:color w:val="0000FF"/>
            <w:spacing w:val="-2"/>
            <w:sz w:val="20"/>
          </w:rPr>
          <w:t xml:space="preserve"> </w:t>
        </w:r>
        <w:r>
          <w:rPr>
            <w:b/>
            <w:i/>
            <w:color w:val="0000FF"/>
            <w:sz w:val="20"/>
          </w:rPr>
          <w:t>book</w:t>
        </w:r>
        <w:r>
          <w:rPr>
            <w:b/>
            <w:i/>
            <w:color w:val="0000FF"/>
            <w:spacing w:val="-4"/>
            <w:sz w:val="20"/>
          </w:rPr>
          <w:t xml:space="preserve"> </w:t>
        </w:r>
        <w:r>
          <w:rPr>
            <w:b/>
            <w:i/>
            <w:color w:val="0000FF"/>
            <w:sz w:val="20"/>
          </w:rPr>
          <w:t>of</w:t>
        </w:r>
        <w:r>
          <w:rPr>
            <w:b/>
            <w:i/>
            <w:color w:val="0000FF"/>
            <w:spacing w:val="-2"/>
            <w:sz w:val="20"/>
          </w:rPr>
          <w:t xml:space="preserve"> </w:t>
        </w:r>
        <w:r>
          <w:rPr>
            <w:b/>
            <w:i/>
            <w:color w:val="0000FF"/>
            <w:sz w:val="20"/>
          </w:rPr>
          <w:t>fairy</w:t>
        </w:r>
        <w:r>
          <w:rPr>
            <w:b/>
            <w:i/>
            <w:color w:val="0000FF"/>
            <w:spacing w:val="-4"/>
            <w:sz w:val="20"/>
          </w:rPr>
          <w:t xml:space="preserve"> </w:t>
        </w:r>
        <w:r>
          <w:rPr>
            <w:b/>
            <w:i/>
            <w:color w:val="0000FF"/>
            <w:sz w:val="20"/>
          </w:rPr>
          <w:t>tales</w:t>
        </w:r>
        <w:r>
          <w:rPr>
            <w:b/>
            <w:i/>
            <w:color w:val="0000FF"/>
            <w:spacing w:val="-2"/>
            <w:sz w:val="20"/>
          </w:rPr>
          <w:t xml:space="preserve"> </w:t>
        </w:r>
        <w:r>
          <w:rPr>
            <w:b/>
            <w:i/>
            <w:color w:val="0000FF"/>
            <w:sz w:val="20"/>
          </w:rPr>
          <w:t>and</w:t>
        </w:r>
        <w:r>
          <w:rPr>
            <w:b/>
            <w:i/>
            <w:color w:val="0000FF"/>
            <w:spacing w:val="-4"/>
            <w:sz w:val="20"/>
          </w:rPr>
          <w:t xml:space="preserve"> </w:t>
        </w:r>
        <w:r>
          <w:rPr>
            <w:b/>
            <w:i/>
            <w:color w:val="0000FF"/>
            <w:sz w:val="20"/>
          </w:rPr>
          <w:t>same-sex</w:t>
        </w:r>
      </w:hyperlink>
      <w:r>
        <w:rPr>
          <w:b/>
          <w:i/>
          <w:color w:val="0000FF"/>
          <w:sz w:val="20"/>
        </w:rPr>
        <w:t xml:space="preserve"> </w:t>
      </w:r>
      <w:hyperlink w:anchor="_bookmark7" w:history="1">
        <w:r>
          <w:rPr>
            <w:b/>
            <w:i/>
            <w:color w:val="0000FF"/>
            <w:spacing w:val="-2"/>
            <w:sz w:val="20"/>
          </w:rPr>
          <w:t>marriages</w:t>
        </w:r>
      </w:hyperlink>
    </w:p>
    <w:p w14:paraId="7375C558" w14:textId="77777777" w:rsidR="004C1414" w:rsidRDefault="00000000">
      <w:pPr>
        <w:pStyle w:val="ListParagraph"/>
        <w:numPr>
          <w:ilvl w:val="0"/>
          <w:numId w:val="3"/>
        </w:numPr>
        <w:tabs>
          <w:tab w:val="left" w:pos="1058"/>
        </w:tabs>
        <w:spacing w:before="128" w:line="235" w:lineRule="auto"/>
        <w:ind w:right="910"/>
        <w:rPr>
          <w:b/>
          <w:i/>
          <w:sz w:val="20"/>
        </w:rPr>
      </w:pPr>
      <w:hyperlink w:anchor="_bookmark8" w:history="1">
        <w:r>
          <w:rPr>
            <w:b/>
            <w:i/>
            <w:color w:val="0000FF"/>
            <w:sz w:val="20"/>
          </w:rPr>
          <w:t>RUSSIA:</w:t>
        </w:r>
        <w:r>
          <w:rPr>
            <w:b/>
            <w:i/>
            <w:color w:val="0000FF"/>
            <w:spacing w:val="-3"/>
            <w:sz w:val="20"/>
          </w:rPr>
          <w:t xml:space="preserve"> </w:t>
        </w:r>
        <w:r>
          <w:rPr>
            <w:b/>
            <w:i/>
            <w:color w:val="0000FF"/>
            <w:sz w:val="20"/>
          </w:rPr>
          <w:t>Same-sex</w:t>
        </w:r>
        <w:r>
          <w:rPr>
            <w:b/>
            <w:i/>
            <w:color w:val="0000FF"/>
            <w:spacing w:val="-4"/>
            <w:sz w:val="20"/>
          </w:rPr>
          <w:t xml:space="preserve"> </w:t>
        </w:r>
        <w:r>
          <w:rPr>
            <w:b/>
            <w:i/>
            <w:color w:val="0000FF"/>
            <w:sz w:val="20"/>
          </w:rPr>
          <w:t>marriage</w:t>
        </w:r>
        <w:r>
          <w:rPr>
            <w:b/>
            <w:i/>
            <w:color w:val="0000FF"/>
            <w:spacing w:val="-3"/>
            <w:sz w:val="20"/>
          </w:rPr>
          <w:t xml:space="preserve"> </w:t>
        </w:r>
        <w:r>
          <w:rPr>
            <w:b/>
            <w:i/>
            <w:color w:val="0000FF"/>
            <w:sz w:val="20"/>
          </w:rPr>
          <w:t>and</w:t>
        </w:r>
        <w:r>
          <w:rPr>
            <w:b/>
            <w:i/>
            <w:color w:val="0000FF"/>
            <w:spacing w:val="-5"/>
            <w:sz w:val="20"/>
          </w:rPr>
          <w:t xml:space="preserve"> </w:t>
        </w:r>
        <w:r>
          <w:rPr>
            <w:b/>
            <w:i/>
            <w:color w:val="0000FF"/>
            <w:sz w:val="20"/>
          </w:rPr>
          <w:t>the</w:t>
        </w:r>
        <w:r>
          <w:rPr>
            <w:b/>
            <w:i/>
            <w:color w:val="0000FF"/>
            <w:spacing w:val="-3"/>
            <w:sz w:val="20"/>
          </w:rPr>
          <w:t xml:space="preserve"> </w:t>
        </w:r>
        <w:r>
          <w:rPr>
            <w:b/>
            <w:i/>
            <w:color w:val="0000FF"/>
            <w:sz w:val="20"/>
          </w:rPr>
          <w:t>case</w:t>
        </w:r>
        <w:r>
          <w:rPr>
            <w:b/>
            <w:i/>
            <w:color w:val="0000FF"/>
            <w:spacing w:val="-3"/>
            <w:sz w:val="20"/>
          </w:rPr>
          <w:t xml:space="preserve"> </w:t>
        </w:r>
        <w:r>
          <w:rPr>
            <w:b/>
            <w:i/>
            <w:color w:val="0000FF"/>
            <w:sz w:val="20"/>
          </w:rPr>
          <w:t>Fedotova</w:t>
        </w:r>
        <w:r>
          <w:rPr>
            <w:b/>
            <w:i/>
            <w:color w:val="0000FF"/>
            <w:spacing w:val="-4"/>
            <w:sz w:val="20"/>
          </w:rPr>
          <w:t xml:space="preserve"> </w:t>
        </w:r>
        <w:r>
          <w:rPr>
            <w:b/>
            <w:i/>
            <w:color w:val="0000FF"/>
            <w:sz w:val="20"/>
          </w:rPr>
          <w:t>and</w:t>
        </w:r>
        <w:r>
          <w:rPr>
            <w:b/>
            <w:i/>
            <w:color w:val="0000FF"/>
            <w:spacing w:val="-10"/>
            <w:sz w:val="20"/>
          </w:rPr>
          <w:t xml:space="preserve"> </w:t>
        </w:r>
        <w:r>
          <w:rPr>
            <w:b/>
            <w:i/>
            <w:color w:val="0000FF"/>
            <w:sz w:val="20"/>
          </w:rPr>
          <w:t>Others</w:t>
        </w:r>
        <w:r>
          <w:rPr>
            <w:b/>
            <w:i/>
            <w:color w:val="0000FF"/>
            <w:spacing w:val="-3"/>
            <w:sz w:val="20"/>
          </w:rPr>
          <w:t xml:space="preserve"> </w:t>
        </w:r>
        <w:r>
          <w:rPr>
            <w:b/>
            <w:i/>
            <w:color w:val="0000FF"/>
            <w:sz w:val="20"/>
          </w:rPr>
          <w:t>v.</w:t>
        </w:r>
      </w:hyperlink>
      <w:r>
        <w:rPr>
          <w:b/>
          <w:i/>
          <w:color w:val="0000FF"/>
          <w:sz w:val="20"/>
        </w:rPr>
        <w:t xml:space="preserve"> </w:t>
      </w:r>
      <w:hyperlink w:anchor="_bookmark8" w:history="1">
        <w:r>
          <w:rPr>
            <w:b/>
            <w:i/>
            <w:color w:val="0000FF"/>
            <w:spacing w:val="-2"/>
            <w:sz w:val="20"/>
          </w:rPr>
          <w:t>Russia</w:t>
        </w:r>
      </w:hyperlink>
    </w:p>
    <w:p w14:paraId="0820B3B0" w14:textId="77777777" w:rsidR="004C1414" w:rsidRDefault="00000000">
      <w:pPr>
        <w:pStyle w:val="ListParagraph"/>
        <w:numPr>
          <w:ilvl w:val="0"/>
          <w:numId w:val="3"/>
        </w:numPr>
        <w:tabs>
          <w:tab w:val="left" w:pos="1058"/>
        </w:tabs>
        <w:spacing w:before="131" w:line="230" w:lineRule="auto"/>
        <w:ind w:right="596"/>
        <w:rPr>
          <w:b/>
          <w:i/>
          <w:sz w:val="20"/>
        </w:rPr>
      </w:pPr>
      <w:hyperlink w:anchor="_bookmark9" w:history="1">
        <w:r>
          <w:rPr>
            <w:b/>
            <w:i/>
            <w:color w:val="0000FF"/>
            <w:sz w:val="20"/>
          </w:rPr>
          <w:t>RUSSIA:</w:t>
        </w:r>
        <w:r>
          <w:rPr>
            <w:b/>
            <w:i/>
            <w:color w:val="0000FF"/>
            <w:spacing w:val="-4"/>
            <w:sz w:val="20"/>
          </w:rPr>
          <w:t xml:space="preserve"> </w:t>
        </w:r>
        <w:r>
          <w:rPr>
            <w:b/>
            <w:i/>
            <w:color w:val="0000FF"/>
            <w:sz w:val="20"/>
          </w:rPr>
          <w:t>ROC</w:t>
        </w:r>
        <w:r>
          <w:rPr>
            <w:b/>
            <w:i/>
            <w:color w:val="0000FF"/>
            <w:spacing w:val="-7"/>
            <w:sz w:val="20"/>
          </w:rPr>
          <w:t xml:space="preserve"> </w:t>
        </w:r>
        <w:r>
          <w:rPr>
            <w:b/>
            <w:i/>
            <w:color w:val="0000FF"/>
            <w:sz w:val="20"/>
          </w:rPr>
          <w:t>breaks</w:t>
        </w:r>
        <w:r>
          <w:rPr>
            <w:b/>
            <w:i/>
            <w:color w:val="0000FF"/>
            <w:spacing w:val="-4"/>
            <w:sz w:val="20"/>
          </w:rPr>
          <w:t xml:space="preserve"> </w:t>
        </w:r>
        <w:r>
          <w:rPr>
            <w:b/>
            <w:i/>
            <w:color w:val="0000FF"/>
            <w:sz w:val="20"/>
          </w:rPr>
          <w:t>off</w:t>
        </w:r>
        <w:r>
          <w:rPr>
            <w:b/>
            <w:i/>
            <w:color w:val="0000FF"/>
            <w:spacing w:val="-4"/>
            <w:sz w:val="20"/>
          </w:rPr>
          <w:t xml:space="preserve"> </w:t>
        </w:r>
        <w:r>
          <w:rPr>
            <w:b/>
            <w:i/>
            <w:color w:val="0000FF"/>
            <w:sz w:val="20"/>
          </w:rPr>
          <w:t>with</w:t>
        </w:r>
        <w:r>
          <w:rPr>
            <w:b/>
            <w:i/>
            <w:color w:val="0000FF"/>
            <w:spacing w:val="-4"/>
            <w:sz w:val="20"/>
          </w:rPr>
          <w:t xml:space="preserve"> </w:t>
        </w:r>
        <w:r>
          <w:rPr>
            <w:b/>
            <w:i/>
            <w:color w:val="0000FF"/>
            <w:sz w:val="20"/>
          </w:rPr>
          <w:t>Western</w:t>
        </w:r>
        <w:r>
          <w:rPr>
            <w:b/>
            <w:i/>
            <w:color w:val="0000FF"/>
            <w:spacing w:val="-4"/>
            <w:sz w:val="20"/>
          </w:rPr>
          <w:t xml:space="preserve"> </w:t>
        </w:r>
        <w:r>
          <w:rPr>
            <w:b/>
            <w:i/>
            <w:color w:val="0000FF"/>
            <w:sz w:val="20"/>
          </w:rPr>
          <w:t>denominations</w:t>
        </w:r>
        <w:r>
          <w:rPr>
            <w:b/>
            <w:i/>
            <w:color w:val="0000FF"/>
            <w:spacing w:val="-4"/>
            <w:sz w:val="20"/>
          </w:rPr>
          <w:t xml:space="preserve"> </w:t>
        </w:r>
        <w:r>
          <w:rPr>
            <w:b/>
            <w:i/>
            <w:color w:val="0000FF"/>
            <w:sz w:val="20"/>
          </w:rPr>
          <w:t>that</w:t>
        </w:r>
        <w:r>
          <w:rPr>
            <w:b/>
            <w:i/>
            <w:color w:val="0000FF"/>
            <w:spacing w:val="-5"/>
            <w:sz w:val="20"/>
          </w:rPr>
          <w:t xml:space="preserve"> </w:t>
        </w:r>
        <w:r>
          <w:rPr>
            <w:b/>
            <w:i/>
            <w:color w:val="0000FF"/>
            <w:sz w:val="20"/>
          </w:rPr>
          <w:t>recognise</w:t>
        </w:r>
      </w:hyperlink>
      <w:r>
        <w:rPr>
          <w:b/>
          <w:i/>
          <w:color w:val="0000FF"/>
          <w:sz w:val="20"/>
        </w:rPr>
        <w:t xml:space="preserve"> </w:t>
      </w:r>
      <w:hyperlink w:anchor="_bookmark9" w:history="1">
        <w:r>
          <w:rPr>
            <w:b/>
            <w:i/>
            <w:color w:val="0000FF"/>
            <w:sz w:val="20"/>
          </w:rPr>
          <w:t>LGBT marriages</w:t>
        </w:r>
      </w:hyperlink>
    </w:p>
    <w:p w14:paraId="699A1E02" w14:textId="77777777" w:rsidR="004C1414" w:rsidRDefault="00000000">
      <w:pPr>
        <w:pStyle w:val="ListParagraph"/>
        <w:numPr>
          <w:ilvl w:val="0"/>
          <w:numId w:val="3"/>
        </w:numPr>
        <w:tabs>
          <w:tab w:val="left" w:pos="1058"/>
        </w:tabs>
        <w:spacing w:before="123"/>
        <w:ind w:hanging="360"/>
        <w:rPr>
          <w:b/>
          <w:i/>
          <w:sz w:val="20"/>
        </w:rPr>
      </w:pPr>
      <w:hyperlink w:anchor="_bookmark10" w:history="1">
        <w:r>
          <w:rPr>
            <w:b/>
            <w:i/>
            <w:color w:val="0000FF"/>
            <w:sz w:val="20"/>
          </w:rPr>
          <w:t>RUSSIA:</w:t>
        </w:r>
        <w:r>
          <w:rPr>
            <w:b/>
            <w:i/>
            <w:color w:val="0000FF"/>
            <w:spacing w:val="-7"/>
            <w:sz w:val="20"/>
          </w:rPr>
          <w:t xml:space="preserve"> </w:t>
        </w:r>
        <w:r>
          <w:rPr>
            <w:b/>
            <w:i/>
            <w:color w:val="0000FF"/>
            <w:sz w:val="20"/>
          </w:rPr>
          <w:t>LGBTQ</w:t>
        </w:r>
        <w:r>
          <w:rPr>
            <w:b/>
            <w:i/>
            <w:color w:val="0000FF"/>
            <w:spacing w:val="-9"/>
            <w:sz w:val="20"/>
          </w:rPr>
          <w:t xml:space="preserve"> </w:t>
        </w:r>
        <w:r>
          <w:rPr>
            <w:b/>
            <w:i/>
            <w:color w:val="0000FF"/>
            <w:sz w:val="20"/>
          </w:rPr>
          <w:t>history</w:t>
        </w:r>
        <w:r>
          <w:rPr>
            <w:b/>
            <w:i/>
            <w:color w:val="0000FF"/>
            <w:spacing w:val="-8"/>
            <w:sz w:val="20"/>
          </w:rPr>
          <w:t xml:space="preserve"> </w:t>
        </w:r>
        <w:r>
          <w:rPr>
            <w:b/>
            <w:i/>
            <w:color w:val="0000FF"/>
            <w:sz w:val="20"/>
          </w:rPr>
          <w:t>museum</w:t>
        </w:r>
        <w:r>
          <w:rPr>
            <w:b/>
            <w:i/>
            <w:color w:val="0000FF"/>
            <w:spacing w:val="-9"/>
            <w:sz w:val="20"/>
          </w:rPr>
          <w:t xml:space="preserve"> </w:t>
        </w:r>
        <w:r>
          <w:rPr>
            <w:b/>
            <w:i/>
            <w:color w:val="0000FF"/>
            <w:sz w:val="20"/>
          </w:rPr>
          <w:t>in</w:t>
        </w:r>
        <w:r>
          <w:rPr>
            <w:b/>
            <w:i/>
            <w:color w:val="0000FF"/>
            <w:spacing w:val="-6"/>
            <w:sz w:val="20"/>
          </w:rPr>
          <w:t xml:space="preserve"> </w:t>
        </w:r>
        <w:r>
          <w:rPr>
            <w:b/>
            <w:i/>
            <w:color w:val="0000FF"/>
            <w:sz w:val="20"/>
          </w:rPr>
          <w:t>St</w:t>
        </w:r>
        <w:r>
          <w:rPr>
            <w:b/>
            <w:i/>
            <w:color w:val="0000FF"/>
            <w:spacing w:val="-7"/>
            <w:sz w:val="20"/>
          </w:rPr>
          <w:t xml:space="preserve"> </w:t>
        </w:r>
        <w:r>
          <w:rPr>
            <w:b/>
            <w:i/>
            <w:color w:val="0000FF"/>
            <w:sz w:val="20"/>
          </w:rPr>
          <w:t>Petersburg</w:t>
        </w:r>
        <w:r>
          <w:rPr>
            <w:b/>
            <w:i/>
            <w:color w:val="0000FF"/>
            <w:spacing w:val="-9"/>
            <w:sz w:val="20"/>
          </w:rPr>
          <w:t xml:space="preserve"> </w:t>
        </w:r>
        <w:r>
          <w:rPr>
            <w:b/>
            <w:i/>
            <w:color w:val="0000FF"/>
            <w:sz w:val="20"/>
          </w:rPr>
          <w:t>is</w:t>
        </w:r>
        <w:r>
          <w:rPr>
            <w:b/>
            <w:i/>
            <w:color w:val="0000FF"/>
            <w:spacing w:val="-6"/>
            <w:sz w:val="20"/>
          </w:rPr>
          <w:t xml:space="preserve"> </w:t>
        </w:r>
        <w:r>
          <w:rPr>
            <w:b/>
            <w:i/>
            <w:color w:val="0000FF"/>
            <w:sz w:val="20"/>
          </w:rPr>
          <w:t>shut</w:t>
        </w:r>
        <w:r>
          <w:rPr>
            <w:b/>
            <w:i/>
            <w:color w:val="0000FF"/>
            <w:spacing w:val="-7"/>
            <w:sz w:val="20"/>
          </w:rPr>
          <w:t xml:space="preserve"> </w:t>
        </w:r>
        <w:r>
          <w:rPr>
            <w:b/>
            <w:i/>
            <w:color w:val="0000FF"/>
            <w:spacing w:val="-4"/>
            <w:sz w:val="20"/>
          </w:rPr>
          <w:t>down</w:t>
        </w:r>
      </w:hyperlink>
    </w:p>
    <w:p w14:paraId="587E1FF9" w14:textId="77777777" w:rsidR="004C1414" w:rsidRDefault="00000000">
      <w:pPr>
        <w:pStyle w:val="ListParagraph"/>
        <w:numPr>
          <w:ilvl w:val="0"/>
          <w:numId w:val="3"/>
        </w:numPr>
        <w:tabs>
          <w:tab w:val="left" w:pos="1058"/>
        </w:tabs>
        <w:spacing w:before="119" w:line="235" w:lineRule="auto"/>
        <w:ind w:right="848"/>
        <w:rPr>
          <w:b/>
          <w:i/>
          <w:sz w:val="20"/>
        </w:rPr>
      </w:pPr>
      <w:hyperlink w:anchor="_bookmark11" w:history="1">
        <w:r>
          <w:rPr>
            <w:b/>
            <w:i/>
            <w:color w:val="0000FF"/>
            <w:sz w:val="20"/>
          </w:rPr>
          <w:t>RUSSIA:</w:t>
        </w:r>
        <w:r>
          <w:rPr>
            <w:b/>
            <w:i/>
            <w:color w:val="0000FF"/>
            <w:spacing w:val="-2"/>
            <w:sz w:val="20"/>
          </w:rPr>
          <w:t xml:space="preserve"> </w:t>
        </w:r>
        <w:r>
          <w:rPr>
            <w:b/>
            <w:i/>
            <w:color w:val="0000FF"/>
            <w:sz w:val="20"/>
          </w:rPr>
          <w:t>Fines</w:t>
        </w:r>
        <w:r>
          <w:rPr>
            <w:b/>
            <w:i/>
            <w:color w:val="0000FF"/>
            <w:spacing w:val="-3"/>
            <w:sz w:val="20"/>
          </w:rPr>
          <w:t xml:space="preserve"> </w:t>
        </w:r>
        <w:r>
          <w:rPr>
            <w:b/>
            <w:i/>
            <w:color w:val="0000FF"/>
            <w:sz w:val="20"/>
          </w:rPr>
          <w:t>for</w:t>
        </w:r>
        <w:r>
          <w:rPr>
            <w:b/>
            <w:i/>
            <w:color w:val="0000FF"/>
            <w:spacing w:val="-3"/>
            <w:sz w:val="20"/>
          </w:rPr>
          <w:t xml:space="preserve"> </w:t>
        </w:r>
        <w:r>
          <w:rPr>
            <w:b/>
            <w:i/>
            <w:color w:val="0000FF"/>
            <w:sz w:val="20"/>
          </w:rPr>
          <w:t>LGBT</w:t>
        </w:r>
        <w:r>
          <w:rPr>
            <w:b/>
            <w:i/>
            <w:color w:val="0000FF"/>
            <w:spacing w:val="-2"/>
            <w:sz w:val="20"/>
          </w:rPr>
          <w:t xml:space="preserve"> </w:t>
        </w:r>
        <w:r>
          <w:rPr>
            <w:b/>
            <w:i/>
            <w:color w:val="0000FF"/>
            <w:sz w:val="20"/>
          </w:rPr>
          <w:t>propaganda</w:t>
        </w:r>
        <w:r>
          <w:rPr>
            <w:b/>
            <w:i/>
            <w:color w:val="0000FF"/>
            <w:spacing w:val="-4"/>
            <w:sz w:val="20"/>
          </w:rPr>
          <w:t xml:space="preserve"> </w:t>
        </w:r>
        <w:r>
          <w:rPr>
            <w:b/>
            <w:i/>
            <w:color w:val="0000FF"/>
            <w:sz w:val="20"/>
          </w:rPr>
          <w:t>to</w:t>
        </w:r>
        <w:r>
          <w:rPr>
            <w:b/>
            <w:i/>
            <w:color w:val="0000FF"/>
            <w:spacing w:val="-3"/>
            <w:sz w:val="20"/>
          </w:rPr>
          <w:t xml:space="preserve"> </w:t>
        </w:r>
        <w:r>
          <w:rPr>
            <w:b/>
            <w:i/>
            <w:color w:val="0000FF"/>
            <w:sz w:val="20"/>
          </w:rPr>
          <w:t>be</w:t>
        </w:r>
        <w:r>
          <w:rPr>
            <w:b/>
            <w:i/>
            <w:color w:val="0000FF"/>
            <w:spacing w:val="-3"/>
            <w:sz w:val="20"/>
          </w:rPr>
          <w:t xml:space="preserve"> </w:t>
        </w:r>
        <w:r>
          <w:rPr>
            <w:b/>
            <w:i/>
            <w:color w:val="0000FF"/>
            <w:sz w:val="20"/>
          </w:rPr>
          <w:t>from</w:t>
        </w:r>
        <w:r>
          <w:rPr>
            <w:b/>
            <w:i/>
            <w:color w:val="0000FF"/>
            <w:spacing w:val="-6"/>
            <w:sz w:val="20"/>
          </w:rPr>
          <w:t xml:space="preserve"> </w:t>
        </w:r>
        <w:r>
          <w:rPr>
            <w:b/>
            <w:i/>
            <w:color w:val="0000FF"/>
            <w:sz w:val="20"/>
          </w:rPr>
          <w:t>50,000</w:t>
        </w:r>
        <w:r>
          <w:rPr>
            <w:b/>
            <w:i/>
            <w:color w:val="0000FF"/>
            <w:spacing w:val="-3"/>
            <w:sz w:val="20"/>
          </w:rPr>
          <w:t xml:space="preserve"> </w:t>
        </w:r>
        <w:r>
          <w:rPr>
            <w:b/>
            <w:i/>
            <w:color w:val="0000FF"/>
            <w:sz w:val="20"/>
          </w:rPr>
          <w:t>to</w:t>
        </w:r>
        <w:r>
          <w:rPr>
            <w:b/>
            <w:i/>
            <w:color w:val="0000FF"/>
            <w:spacing w:val="-8"/>
            <w:sz w:val="20"/>
          </w:rPr>
          <w:t xml:space="preserve"> </w:t>
        </w:r>
        <w:r>
          <w:rPr>
            <w:b/>
            <w:i/>
            <w:color w:val="0000FF"/>
            <w:sz w:val="20"/>
          </w:rPr>
          <w:t>200,000</w:t>
        </w:r>
      </w:hyperlink>
      <w:r>
        <w:rPr>
          <w:b/>
          <w:i/>
          <w:color w:val="0000FF"/>
          <w:sz w:val="20"/>
        </w:rPr>
        <w:t xml:space="preserve"> </w:t>
      </w:r>
      <w:hyperlink w:anchor="_bookmark11" w:history="1">
        <w:r>
          <w:rPr>
            <w:b/>
            <w:i/>
            <w:color w:val="0000FF"/>
            <w:spacing w:val="-2"/>
            <w:sz w:val="20"/>
          </w:rPr>
          <w:t>rubles</w:t>
        </w:r>
      </w:hyperlink>
    </w:p>
    <w:p w14:paraId="799D66D9" w14:textId="77777777" w:rsidR="004C1414" w:rsidRDefault="00000000">
      <w:pPr>
        <w:pStyle w:val="ListParagraph"/>
        <w:numPr>
          <w:ilvl w:val="0"/>
          <w:numId w:val="3"/>
        </w:numPr>
        <w:tabs>
          <w:tab w:val="left" w:pos="1058"/>
        </w:tabs>
        <w:spacing w:before="122" w:line="235" w:lineRule="auto"/>
        <w:ind w:right="269"/>
        <w:rPr>
          <w:b/>
          <w:i/>
          <w:sz w:val="20"/>
        </w:rPr>
      </w:pPr>
      <w:hyperlink w:anchor="_bookmark12" w:history="1">
        <w:r>
          <w:rPr>
            <w:b/>
            <w:i/>
            <w:color w:val="0000FF"/>
            <w:sz w:val="20"/>
          </w:rPr>
          <w:t>RUSSIA:</w:t>
        </w:r>
        <w:r>
          <w:rPr>
            <w:b/>
            <w:i/>
            <w:color w:val="0000FF"/>
            <w:spacing w:val="-2"/>
            <w:sz w:val="20"/>
          </w:rPr>
          <w:t xml:space="preserve"> </w:t>
        </w:r>
        <w:r>
          <w:rPr>
            <w:b/>
            <w:i/>
            <w:color w:val="0000FF"/>
            <w:sz w:val="20"/>
          </w:rPr>
          <w:t>Fleeing</w:t>
        </w:r>
        <w:r>
          <w:rPr>
            <w:b/>
            <w:i/>
            <w:color w:val="0000FF"/>
            <w:spacing w:val="-5"/>
            <w:sz w:val="20"/>
          </w:rPr>
          <w:t xml:space="preserve"> </w:t>
        </w:r>
        <w:r>
          <w:rPr>
            <w:b/>
            <w:i/>
            <w:color w:val="0000FF"/>
            <w:sz w:val="20"/>
          </w:rPr>
          <w:t>War</w:t>
        </w:r>
        <w:r>
          <w:rPr>
            <w:b/>
            <w:i/>
            <w:color w:val="0000FF"/>
            <w:spacing w:val="-3"/>
            <w:sz w:val="20"/>
          </w:rPr>
          <w:t xml:space="preserve"> </w:t>
        </w:r>
        <w:r>
          <w:rPr>
            <w:b/>
            <w:i/>
            <w:color w:val="0000FF"/>
            <w:sz w:val="20"/>
          </w:rPr>
          <w:t>and</w:t>
        </w:r>
        <w:r>
          <w:rPr>
            <w:b/>
            <w:i/>
            <w:color w:val="0000FF"/>
            <w:spacing w:val="-5"/>
            <w:sz w:val="20"/>
          </w:rPr>
          <w:t xml:space="preserve"> </w:t>
        </w:r>
        <w:r>
          <w:rPr>
            <w:b/>
            <w:i/>
            <w:color w:val="0000FF"/>
            <w:sz w:val="20"/>
          </w:rPr>
          <w:t>Discrimination,</w:t>
        </w:r>
        <w:r>
          <w:rPr>
            <w:b/>
            <w:i/>
            <w:color w:val="0000FF"/>
            <w:spacing w:val="-9"/>
            <w:sz w:val="20"/>
          </w:rPr>
          <w:t xml:space="preserve"> </w:t>
        </w:r>
        <w:r>
          <w:rPr>
            <w:b/>
            <w:i/>
            <w:color w:val="0000FF"/>
            <w:sz w:val="20"/>
          </w:rPr>
          <w:t>LGBT</w:t>
        </w:r>
        <w:r>
          <w:rPr>
            <w:b/>
            <w:i/>
            <w:color w:val="0000FF"/>
            <w:spacing w:val="-2"/>
            <w:sz w:val="20"/>
          </w:rPr>
          <w:t xml:space="preserve"> </w:t>
        </w:r>
        <w:r>
          <w:rPr>
            <w:b/>
            <w:i/>
            <w:color w:val="0000FF"/>
            <w:sz w:val="20"/>
          </w:rPr>
          <w:t>Russians</w:t>
        </w:r>
        <w:r>
          <w:rPr>
            <w:b/>
            <w:i/>
            <w:color w:val="0000FF"/>
            <w:spacing w:val="-3"/>
            <w:sz w:val="20"/>
          </w:rPr>
          <w:t xml:space="preserve"> </w:t>
        </w:r>
        <w:r>
          <w:rPr>
            <w:b/>
            <w:i/>
            <w:color w:val="0000FF"/>
            <w:sz w:val="20"/>
          </w:rPr>
          <w:t>Find</w:t>
        </w:r>
        <w:r>
          <w:rPr>
            <w:b/>
            <w:i/>
            <w:color w:val="0000FF"/>
            <w:spacing w:val="-5"/>
            <w:sz w:val="20"/>
          </w:rPr>
          <w:t xml:space="preserve"> </w:t>
        </w:r>
        <w:r>
          <w:rPr>
            <w:b/>
            <w:i/>
            <w:color w:val="0000FF"/>
            <w:sz w:val="20"/>
          </w:rPr>
          <w:t>Refuge</w:t>
        </w:r>
        <w:r>
          <w:rPr>
            <w:b/>
            <w:i/>
            <w:color w:val="0000FF"/>
            <w:spacing w:val="-3"/>
            <w:sz w:val="20"/>
          </w:rPr>
          <w:t xml:space="preserve"> </w:t>
        </w:r>
        <w:r>
          <w:rPr>
            <w:b/>
            <w:i/>
            <w:color w:val="0000FF"/>
            <w:sz w:val="20"/>
          </w:rPr>
          <w:t>in</w:t>
        </w:r>
      </w:hyperlink>
      <w:r>
        <w:rPr>
          <w:b/>
          <w:i/>
          <w:color w:val="0000FF"/>
          <w:sz w:val="20"/>
        </w:rPr>
        <w:t xml:space="preserve"> </w:t>
      </w:r>
      <w:hyperlink w:anchor="_bookmark12" w:history="1">
        <w:r>
          <w:rPr>
            <w:b/>
            <w:i/>
            <w:color w:val="0000FF"/>
            <w:sz w:val="20"/>
          </w:rPr>
          <w:t>South Caucasus</w:t>
        </w:r>
      </w:hyperlink>
    </w:p>
    <w:p w14:paraId="267F9968" w14:textId="77777777" w:rsidR="004C1414" w:rsidRDefault="00000000">
      <w:pPr>
        <w:pStyle w:val="ListParagraph"/>
        <w:numPr>
          <w:ilvl w:val="0"/>
          <w:numId w:val="3"/>
        </w:numPr>
        <w:tabs>
          <w:tab w:val="left" w:pos="1058"/>
        </w:tabs>
        <w:spacing w:before="122"/>
        <w:ind w:hanging="360"/>
        <w:rPr>
          <w:b/>
          <w:i/>
          <w:sz w:val="20"/>
        </w:rPr>
      </w:pPr>
      <w:hyperlink w:anchor="_bookmark13" w:history="1">
        <w:r>
          <w:rPr>
            <w:b/>
            <w:i/>
            <w:color w:val="0000FF"/>
            <w:sz w:val="20"/>
          </w:rPr>
          <w:t>RUSSIA</w:t>
        </w:r>
        <w:r>
          <w:rPr>
            <w:b/>
            <w:i/>
            <w:color w:val="0000FF"/>
            <w:spacing w:val="-11"/>
            <w:sz w:val="20"/>
          </w:rPr>
          <w:t xml:space="preserve"> </w:t>
        </w:r>
        <w:r>
          <w:rPr>
            <w:b/>
            <w:i/>
            <w:color w:val="0000FF"/>
            <w:sz w:val="20"/>
          </w:rPr>
          <w:t>:</w:t>
        </w:r>
        <w:r>
          <w:rPr>
            <w:b/>
            <w:i/>
            <w:color w:val="0000FF"/>
            <w:spacing w:val="-9"/>
            <w:sz w:val="20"/>
          </w:rPr>
          <w:t xml:space="preserve"> </w:t>
        </w:r>
        <w:r>
          <w:rPr>
            <w:b/>
            <w:i/>
            <w:color w:val="0000FF"/>
            <w:sz w:val="20"/>
          </w:rPr>
          <w:t>390</w:t>
        </w:r>
        <w:r>
          <w:rPr>
            <w:b/>
            <w:i/>
            <w:color w:val="0000FF"/>
            <w:spacing w:val="-10"/>
            <w:sz w:val="20"/>
          </w:rPr>
          <w:t xml:space="preserve"> </w:t>
        </w:r>
        <w:r>
          <w:rPr>
            <w:b/>
            <w:i/>
            <w:color w:val="0000FF"/>
            <w:sz w:val="20"/>
          </w:rPr>
          <w:t>Duma</w:t>
        </w:r>
        <w:r>
          <w:rPr>
            <w:b/>
            <w:i/>
            <w:color w:val="0000FF"/>
            <w:spacing w:val="-10"/>
            <w:sz w:val="20"/>
          </w:rPr>
          <w:t xml:space="preserve"> </w:t>
        </w:r>
        <w:r>
          <w:rPr>
            <w:b/>
            <w:i/>
            <w:color w:val="0000FF"/>
            <w:sz w:val="20"/>
          </w:rPr>
          <w:t>members</w:t>
        </w:r>
        <w:r>
          <w:rPr>
            <w:b/>
            <w:i/>
            <w:color w:val="0000FF"/>
            <w:spacing w:val="-9"/>
            <w:sz w:val="20"/>
          </w:rPr>
          <w:t xml:space="preserve"> </w:t>
        </w:r>
        <w:r>
          <w:rPr>
            <w:b/>
            <w:i/>
            <w:color w:val="0000FF"/>
            <w:sz w:val="20"/>
          </w:rPr>
          <w:t>co-author</w:t>
        </w:r>
        <w:r>
          <w:rPr>
            <w:b/>
            <w:i/>
            <w:color w:val="0000FF"/>
            <w:spacing w:val="-9"/>
            <w:sz w:val="20"/>
          </w:rPr>
          <w:t xml:space="preserve"> </w:t>
        </w:r>
        <w:r>
          <w:rPr>
            <w:b/>
            <w:i/>
            <w:color w:val="0000FF"/>
            <w:sz w:val="20"/>
          </w:rPr>
          <w:t>anti-</w:t>
        </w:r>
        <w:r>
          <w:rPr>
            <w:b/>
            <w:i/>
            <w:color w:val="0000FF"/>
            <w:spacing w:val="-4"/>
            <w:sz w:val="20"/>
          </w:rPr>
          <w:t>LGBT</w:t>
        </w:r>
      </w:hyperlink>
    </w:p>
    <w:p w14:paraId="082CE6F4" w14:textId="77777777" w:rsidR="004C1414" w:rsidRDefault="00000000">
      <w:pPr>
        <w:pStyle w:val="ListParagraph"/>
        <w:numPr>
          <w:ilvl w:val="0"/>
          <w:numId w:val="3"/>
        </w:numPr>
        <w:tabs>
          <w:tab w:val="left" w:pos="1058"/>
        </w:tabs>
        <w:spacing w:before="123" w:line="230" w:lineRule="auto"/>
        <w:ind w:right="1023"/>
        <w:rPr>
          <w:b/>
          <w:i/>
          <w:sz w:val="20"/>
        </w:rPr>
      </w:pPr>
      <w:hyperlink w:anchor="_bookmark14" w:history="1">
        <w:r>
          <w:rPr>
            <w:b/>
            <w:i/>
            <w:color w:val="0000FF"/>
            <w:sz w:val="20"/>
          </w:rPr>
          <w:t>RUSSIA:</w:t>
        </w:r>
        <w:r>
          <w:rPr>
            <w:b/>
            <w:i/>
            <w:color w:val="0000FF"/>
            <w:spacing w:val="-4"/>
            <w:sz w:val="20"/>
          </w:rPr>
          <w:t xml:space="preserve"> </w:t>
        </w:r>
        <w:r>
          <w:rPr>
            <w:b/>
            <w:i/>
            <w:color w:val="0000FF"/>
            <w:sz w:val="20"/>
          </w:rPr>
          <w:t>Pro-Putin</w:t>
        </w:r>
        <w:r>
          <w:rPr>
            <w:b/>
            <w:i/>
            <w:color w:val="0000FF"/>
            <w:spacing w:val="-4"/>
            <w:sz w:val="20"/>
          </w:rPr>
          <w:t xml:space="preserve"> </w:t>
        </w:r>
        <w:r>
          <w:rPr>
            <w:b/>
            <w:i/>
            <w:color w:val="0000FF"/>
            <w:sz w:val="20"/>
          </w:rPr>
          <w:t>Chechen</w:t>
        </w:r>
        <w:r>
          <w:rPr>
            <w:b/>
            <w:i/>
            <w:color w:val="0000FF"/>
            <w:spacing w:val="-4"/>
            <w:sz w:val="20"/>
          </w:rPr>
          <w:t xml:space="preserve"> </w:t>
        </w:r>
        <w:r>
          <w:rPr>
            <w:b/>
            <w:i/>
            <w:color w:val="0000FF"/>
            <w:sz w:val="20"/>
          </w:rPr>
          <w:t>general</w:t>
        </w:r>
        <w:r>
          <w:rPr>
            <w:b/>
            <w:i/>
            <w:color w:val="0000FF"/>
            <w:spacing w:val="-7"/>
            <w:sz w:val="20"/>
          </w:rPr>
          <w:t xml:space="preserve"> </w:t>
        </w:r>
        <w:r>
          <w:rPr>
            <w:b/>
            <w:i/>
            <w:color w:val="0000FF"/>
            <w:sz w:val="20"/>
          </w:rPr>
          <w:t>who</w:t>
        </w:r>
        <w:r>
          <w:rPr>
            <w:b/>
            <w:i/>
            <w:color w:val="0000FF"/>
            <w:spacing w:val="-4"/>
            <w:sz w:val="20"/>
          </w:rPr>
          <w:t xml:space="preserve"> </w:t>
        </w:r>
        <w:r>
          <w:rPr>
            <w:b/>
            <w:i/>
            <w:color w:val="0000FF"/>
            <w:sz w:val="20"/>
          </w:rPr>
          <w:t>led</w:t>
        </w:r>
        <w:r>
          <w:rPr>
            <w:b/>
            <w:i/>
            <w:color w:val="0000FF"/>
            <w:spacing w:val="-7"/>
            <w:sz w:val="20"/>
          </w:rPr>
          <w:t xml:space="preserve"> </w:t>
        </w:r>
        <w:r>
          <w:rPr>
            <w:b/>
            <w:i/>
            <w:color w:val="0000FF"/>
            <w:sz w:val="20"/>
          </w:rPr>
          <w:t>'gay</w:t>
        </w:r>
        <w:r>
          <w:rPr>
            <w:b/>
            <w:i/>
            <w:color w:val="0000FF"/>
            <w:spacing w:val="-7"/>
            <w:sz w:val="20"/>
          </w:rPr>
          <w:t xml:space="preserve"> </w:t>
        </w:r>
        <w:r>
          <w:rPr>
            <w:b/>
            <w:i/>
            <w:color w:val="0000FF"/>
            <w:sz w:val="20"/>
          </w:rPr>
          <w:t>purge'</w:t>
        </w:r>
        <w:r>
          <w:rPr>
            <w:b/>
            <w:i/>
            <w:color w:val="0000FF"/>
            <w:spacing w:val="-4"/>
            <w:sz w:val="20"/>
          </w:rPr>
          <w:t xml:space="preserve"> </w:t>
        </w:r>
        <w:r>
          <w:rPr>
            <w:b/>
            <w:i/>
            <w:color w:val="0000FF"/>
            <w:sz w:val="20"/>
          </w:rPr>
          <w:t>killed</w:t>
        </w:r>
        <w:r>
          <w:rPr>
            <w:b/>
            <w:i/>
            <w:color w:val="0000FF"/>
            <w:spacing w:val="-6"/>
            <w:sz w:val="20"/>
          </w:rPr>
          <w:t xml:space="preserve"> </w:t>
        </w:r>
        <w:r>
          <w:rPr>
            <w:b/>
            <w:i/>
            <w:color w:val="0000FF"/>
            <w:sz w:val="20"/>
          </w:rPr>
          <w:t>in</w:t>
        </w:r>
      </w:hyperlink>
      <w:r>
        <w:rPr>
          <w:b/>
          <w:i/>
          <w:color w:val="0000FF"/>
          <w:sz w:val="20"/>
        </w:rPr>
        <w:t xml:space="preserve"> </w:t>
      </w:r>
      <w:hyperlink w:anchor="_bookmark14" w:history="1">
        <w:r>
          <w:rPr>
            <w:b/>
            <w:i/>
            <w:color w:val="0000FF"/>
            <w:spacing w:val="-2"/>
            <w:sz w:val="20"/>
          </w:rPr>
          <w:t>Ukraine</w:t>
        </w:r>
      </w:hyperlink>
    </w:p>
    <w:p w14:paraId="3DA4CCA6" w14:textId="77777777" w:rsidR="004C1414" w:rsidRDefault="00000000">
      <w:pPr>
        <w:pStyle w:val="ListParagraph"/>
        <w:numPr>
          <w:ilvl w:val="0"/>
          <w:numId w:val="3"/>
        </w:numPr>
        <w:tabs>
          <w:tab w:val="left" w:pos="1058"/>
        </w:tabs>
        <w:spacing w:before="128" w:line="235" w:lineRule="auto"/>
        <w:ind w:right="285"/>
        <w:rPr>
          <w:b/>
          <w:i/>
          <w:sz w:val="20"/>
        </w:rPr>
      </w:pPr>
      <w:hyperlink w:anchor="_bookmark15" w:history="1">
        <w:r>
          <w:rPr>
            <w:b/>
            <w:i/>
            <w:color w:val="0000FF"/>
            <w:sz w:val="20"/>
          </w:rPr>
          <w:t>RUSSIA:</w:t>
        </w:r>
        <w:r>
          <w:rPr>
            <w:b/>
            <w:i/>
            <w:color w:val="0000FF"/>
            <w:spacing w:val="-3"/>
            <w:sz w:val="20"/>
          </w:rPr>
          <w:t xml:space="preserve"> </w:t>
        </w:r>
        <w:r>
          <w:rPr>
            <w:b/>
            <w:i/>
            <w:color w:val="0000FF"/>
            <w:sz w:val="20"/>
          </w:rPr>
          <w:t>Russian</w:t>
        </w:r>
        <w:r>
          <w:rPr>
            <w:b/>
            <w:i/>
            <w:color w:val="0000FF"/>
            <w:spacing w:val="-4"/>
            <w:sz w:val="20"/>
          </w:rPr>
          <w:t xml:space="preserve"> </w:t>
        </w:r>
        <w:r>
          <w:rPr>
            <w:b/>
            <w:i/>
            <w:color w:val="0000FF"/>
            <w:sz w:val="20"/>
          </w:rPr>
          <w:t>church</w:t>
        </w:r>
        <w:r>
          <w:rPr>
            <w:b/>
            <w:i/>
            <w:color w:val="0000FF"/>
            <w:spacing w:val="-3"/>
            <w:sz w:val="20"/>
          </w:rPr>
          <w:t xml:space="preserve"> </w:t>
        </w:r>
        <w:r>
          <w:rPr>
            <w:b/>
            <w:i/>
            <w:color w:val="0000FF"/>
            <w:sz w:val="20"/>
          </w:rPr>
          <w:t>leader</w:t>
        </w:r>
        <w:r>
          <w:rPr>
            <w:b/>
            <w:i/>
            <w:color w:val="0000FF"/>
            <w:spacing w:val="-3"/>
            <w:sz w:val="20"/>
          </w:rPr>
          <w:t xml:space="preserve"> </w:t>
        </w:r>
        <w:r>
          <w:rPr>
            <w:b/>
            <w:i/>
            <w:color w:val="0000FF"/>
            <w:sz w:val="20"/>
          </w:rPr>
          <w:t>appears</w:t>
        </w:r>
        <w:r>
          <w:rPr>
            <w:b/>
            <w:i/>
            <w:color w:val="0000FF"/>
            <w:spacing w:val="-3"/>
            <w:sz w:val="20"/>
          </w:rPr>
          <w:t xml:space="preserve"> </w:t>
        </w:r>
        <w:r>
          <w:rPr>
            <w:b/>
            <w:i/>
            <w:color w:val="0000FF"/>
            <w:sz w:val="20"/>
          </w:rPr>
          <w:t>to</w:t>
        </w:r>
        <w:r>
          <w:rPr>
            <w:b/>
            <w:i/>
            <w:color w:val="0000FF"/>
            <w:spacing w:val="-7"/>
            <w:sz w:val="20"/>
          </w:rPr>
          <w:t xml:space="preserve"> </w:t>
        </w:r>
        <w:r>
          <w:rPr>
            <w:b/>
            <w:i/>
            <w:color w:val="0000FF"/>
            <w:sz w:val="20"/>
          </w:rPr>
          <w:t>blame</w:t>
        </w:r>
        <w:r>
          <w:rPr>
            <w:b/>
            <w:i/>
            <w:color w:val="0000FF"/>
            <w:spacing w:val="-3"/>
            <w:sz w:val="20"/>
          </w:rPr>
          <w:t xml:space="preserve"> </w:t>
        </w:r>
        <w:r>
          <w:rPr>
            <w:b/>
            <w:i/>
            <w:color w:val="0000FF"/>
            <w:sz w:val="20"/>
          </w:rPr>
          <w:t>gay</w:t>
        </w:r>
        <w:r>
          <w:rPr>
            <w:b/>
            <w:i/>
            <w:color w:val="0000FF"/>
            <w:spacing w:val="-5"/>
            <w:sz w:val="20"/>
          </w:rPr>
          <w:t xml:space="preserve"> </w:t>
        </w:r>
        <w:r>
          <w:rPr>
            <w:b/>
            <w:i/>
            <w:color w:val="0000FF"/>
            <w:sz w:val="20"/>
          </w:rPr>
          <w:t>pride</w:t>
        </w:r>
        <w:r>
          <w:rPr>
            <w:b/>
            <w:i/>
            <w:color w:val="0000FF"/>
            <w:spacing w:val="-3"/>
            <w:sz w:val="20"/>
          </w:rPr>
          <w:t xml:space="preserve"> </w:t>
        </w:r>
        <w:r>
          <w:rPr>
            <w:b/>
            <w:i/>
            <w:color w:val="0000FF"/>
            <w:sz w:val="20"/>
          </w:rPr>
          <w:t>parades</w:t>
        </w:r>
        <w:r>
          <w:rPr>
            <w:b/>
            <w:i/>
            <w:color w:val="0000FF"/>
            <w:spacing w:val="-3"/>
            <w:sz w:val="20"/>
          </w:rPr>
          <w:t xml:space="preserve"> </w:t>
        </w:r>
        <w:r>
          <w:rPr>
            <w:b/>
            <w:i/>
            <w:color w:val="0000FF"/>
            <w:sz w:val="20"/>
          </w:rPr>
          <w:t>for</w:t>
        </w:r>
      </w:hyperlink>
      <w:r>
        <w:rPr>
          <w:b/>
          <w:i/>
          <w:color w:val="0000FF"/>
          <w:sz w:val="20"/>
        </w:rPr>
        <w:t xml:space="preserve"> </w:t>
      </w:r>
      <w:hyperlink w:anchor="_bookmark15" w:history="1">
        <w:r>
          <w:rPr>
            <w:b/>
            <w:i/>
            <w:color w:val="0000FF"/>
            <w:sz w:val="20"/>
          </w:rPr>
          <w:t>Ukraine war</w:t>
        </w:r>
      </w:hyperlink>
    </w:p>
    <w:p w14:paraId="764BC402" w14:textId="77777777" w:rsidR="004C1414" w:rsidRDefault="00000000">
      <w:pPr>
        <w:pStyle w:val="ListParagraph"/>
        <w:numPr>
          <w:ilvl w:val="0"/>
          <w:numId w:val="3"/>
        </w:numPr>
        <w:tabs>
          <w:tab w:val="left" w:pos="1058"/>
        </w:tabs>
        <w:spacing w:before="123"/>
        <w:ind w:hanging="360"/>
        <w:rPr>
          <w:b/>
          <w:i/>
          <w:sz w:val="20"/>
        </w:rPr>
      </w:pPr>
      <w:hyperlink w:anchor="_bookmark16" w:history="1">
        <w:r>
          <w:rPr>
            <w:b/>
            <w:i/>
            <w:color w:val="0000FF"/>
            <w:sz w:val="20"/>
          </w:rPr>
          <w:t>SERBIA:</w:t>
        </w:r>
        <w:r>
          <w:rPr>
            <w:b/>
            <w:i/>
            <w:color w:val="0000FF"/>
            <w:spacing w:val="-11"/>
            <w:sz w:val="20"/>
          </w:rPr>
          <w:t xml:space="preserve"> </w:t>
        </w:r>
        <w:r>
          <w:rPr>
            <w:b/>
            <w:i/>
            <w:color w:val="0000FF"/>
            <w:sz w:val="20"/>
          </w:rPr>
          <w:t>Serbian</w:t>
        </w:r>
        <w:r>
          <w:rPr>
            <w:b/>
            <w:i/>
            <w:color w:val="0000FF"/>
            <w:spacing w:val="-10"/>
            <w:sz w:val="20"/>
          </w:rPr>
          <w:t xml:space="preserve"> </w:t>
        </w:r>
        <w:r>
          <w:rPr>
            <w:b/>
            <w:i/>
            <w:color w:val="0000FF"/>
            <w:sz w:val="20"/>
          </w:rPr>
          <w:t>police</w:t>
        </w:r>
        <w:r>
          <w:rPr>
            <w:b/>
            <w:i/>
            <w:color w:val="0000FF"/>
            <w:spacing w:val="-9"/>
            <w:sz w:val="20"/>
          </w:rPr>
          <w:t xml:space="preserve"> </w:t>
        </w:r>
        <w:r>
          <w:rPr>
            <w:b/>
            <w:i/>
            <w:color w:val="0000FF"/>
            <w:sz w:val="20"/>
          </w:rPr>
          <w:t>ban</w:t>
        </w:r>
        <w:r>
          <w:rPr>
            <w:b/>
            <w:i/>
            <w:color w:val="0000FF"/>
            <w:spacing w:val="-13"/>
            <w:sz w:val="20"/>
          </w:rPr>
          <w:t xml:space="preserve"> </w:t>
        </w:r>
        <w:r>
          <w:rPr>
            <w:b/>
            <w:i/>
            <w:color w:val="0000FF"/>
            <w:sz w:val="20"/>
          </w:rPr>
          <w:t>EuroPride</w:t>
        </w:r>
        <w:r>
          <w:rPr>
            <w:b/>
            <w:i/>
            <w:color w:val="0000FF"/>
            <w:spacing w:val="-9"/>
            <w:sz w:val="20"/>
          </w:rPr>
          <w:t xml:space="preserve"> </w:t>
        </w:r>
        <w:r>
          <w:rPr>
            <w:b/>
            <w:i/>
            <w:color w:val="0000FF"/>
            <w:sz w:val="20"/>
          </w:rPr>
          <w:t>march,</w:t>
        </w:r>
        <w:r>
          <w:rPr>
            <w:b/>
            <w:i/>
            <w:color w:val="0000FF"/>
            <w:spacing w:val="-10"/>
            <w:sz w:val="20"/>
          </w:rPr>
          <w:t xml:space="preserve"> </w:t>
        </w:r>
        <w:r>
          <w:rPr>
            <w:b/>
            <w:i/>
            <w:color w:val="0000FF"/>
            <w:sz w:val="20"/>
          </w:rPr>
          <w:t>citing</w:t>
        </w:r>
        <w:r>
          <w:rPr>
            <w:b/>
            <w:i/>
            <w:color w:val="0000FF"/>
            <w:spacing w:val="-11"/>
            <w:sz w:val="20"/>
          </w:rPr>
          <w:t xml:space="preserve"> </w:t>
        </w:r>
        <w:r>
          <w:rPr>
            <w:b/>
            <w:i/>
            <w:color w:val="0000FF"/>
            <w:sz w:val="20"/>
          </w:rPr>
          <w:t>security</w:t>
        </w:r>
        <w:r>
          <w:rPr>
            <w:b/>
            <w:i/>
            <w:color w:val="0000FF"/>
            <w:spacing w:val="-10"/>
            <w:sz w:val="20"/>
          </w:rPr>
          <w:t xml:space="preserve"> </w:t>
        </w:r>
        <w:r>
          <w:rPr>
            <w:b/>
            <w:i/>
            <w:color w:val="0000FF"/>
            <w:spacing w:val="-2"/>
            <w:sz w:val="20"/>
          </w:rPr>
          <w:t>concerns</w:t>
        </w:r>
      </w:hyperlink>
    </w:p>
    <w:p w14:paraId="53AB7A69" w14:textId="77777777" w:rsidR="004C1414" w:rsidRDefault="00000000">
      <w:pPr>
        <w:pStyle w:val="ListParagraph"/>
        <w:numPr>
          <w:ilvl w:val="0"/>
          <w:numId w:val="3"/>
        </w:numPr>
        <w:tabs>
          <w:tab w:val="left" w:pos="1058"/>
        </w:tabs>
        <w:spacing w:before="114" w:line="235" w:lineRule="auto"/>
        <w:ind w:right="182"/>
        <w:rPr>
          <w:b/>
          <w:i/>
          <w:sz w:val="20"/>
        </w:rPr>
      </w:pPr>
      <w:hyperlink w:anchor="_bookmark17" w:history="1">
        <w:r>
          <w:rPr>
            <w:b/>
            <w:i/>
            <w:color w:val="0000FF"/>
            <w:sz w:val="20"/>
          </w:rPr>
          <w:t>UNITED</w:t>
        </w:r>
        <w:r>
          <w:rPr>
            <w:b/>
            <w:i/>
            <w:color w:val="0000FF"/>
            <w:spacing w:val="-3"/>
            <w:sz w:val="20"/>
          </w:rPr>
          <w:t xml:space="preserve"> </w:t>
        </w:r>
        <w:r>
          <w:rPr>
            <w:b/>
            <w:i/>
            <w:color w:val="0000FF"/>
            <w:sz w:val="20"/>
          </w:rPr>
          <w:t>KINGDOM:</w:t>
        </w:r>
        <w:r>
          <w:rPr>
            <w:b/>
            <w:i/>
            <w:color w:val="0000FF"/>
            <w:spacing w:val="-3"/>
            <w:sz w:val="20"/>
          </w:rPr>
          <w:t xml:space="preserve"> </w:t>
        </w:r>
        <w:r>
          <w:rPr>
            <w:b/>
            <w:i/>
            <w:color w:val="0000FF"/>
            <w:sz w:val="20"/>
          </w:rPr>
          <w:t>Church</w:t>
        </w:r>
        <w:r>
          <w:rPr>
            <w:b/>
            <w:i/>
            <w:color w:val="0000FF"/>
            <w:spacing w:val="-3"/>
            <w:sz w:val="20"/>
          </w:rPr>
          <w:t xml:space="preserve"> </w:t>
        </w:r>
        <w:r>
          <w:rPr>
            <w:b/>
            <w:i/>
            <w:color w:val="0000FF"/>
            <w:sz w:val="20"/>
          </w:rPr>
          <w:t>of</w:t>
        </w:r>
        <w:r>
          <w:rPr>
            <w:b/>
            <w:i/>
            <w:color w:val="0000FF"/>
            <w:spacing w:val="-6"/>
            <w:sz w:val="20"/>
          </w:rPr>
          <w:t xml:space="preserve"> </w:t>
        </w:r>
        <w:r>
          <w:rPr>
            <w:b/>
            <w:i/>
            <w:color w:val="0000FF"/>
            <w:sz w:val="20"/>
          </w:rPr>
          <w:t>England</w:t>
        </w:r>
        <w:r>
          <w:rPr>
            <w:b/>
            <w:i/>
            <w:color w:val="0000FF"/>
            <w:spacing w:val="-5"/>
            <w:sz w:val="20"/>
          </w:rPr>
          <w:t xml:space="preserve"> </w:t>
        </w:r>
        <w:r>
          <w:rPr>
            <w:b/>
            <w:i/>
            <w:color w:val="0000FF"/>
            <w:sz w:val="20"/>
          </w:rPr>
          <w:t>bishops</w:t>
        </w:r>
        <w:r>
          <w:rPr>
            <w:b/>
            <w:i/>
            <w:color w:val="0000FF"/>
            <w:spacing w:val="-3"/>
            <w:sz w:val="20"/>
          </w:rPr>
          <w:t xml:space="preserve"> </w:t>
        </w:r>
        <w:r>
          <w:rPr>
            <w:b/>
            <w:i/>
            <w:color w:val="0000FF"/>
            <w:sz w:val="20"/>
          </w:rPr>
          <w:t>refuse</w:t>
        </w:r>
        <w:r>
          <w:rPr>
            <w:b/>
            <w:i/>
            <w:color w:val="0000FF"/>
            <w:spacing w:val="-3"/>
            <w:sz w:val="20"/>
          </w:rPr>
          <w:t xml:space="preserve"> </w:t>
        </w:r>
        <w:r>
          <w:rPr>
            <w:b/>
            <w:i/>
            <w:color w:val="0000FF"/>
            <w:sz w:val="20"/>
          </w:rPr>
          <w:t>to</w:t>
        </w:r>
        <w:r>
          <w:rPr>
            <w:b/>
            <w:i/>
            <w:color w:val="0000FF"/>
            <w:spacing w:val="-3"/>
            <w:sz w:val="20"/>
          </w:rPr>
          <w:t xml:space="preserve"> </w:t>
        </w:r>
        <w:r>
          <w:rPr>
            <w:b/>
            <w:i/>
            <w:color w:val="0000FF"/>
            <w:sz w:val="20"/>
          </w:rPr>
          <w:t>allow</w:t>
        </w:r>
        <w:r>
          <w:rPr>
            <w:b/>
            <w:i/>
            <w:color w:val="0000FF"/>
            <w:spacing w:val="-4"/>
            <w:sz w:val="20"/>
          </w:rPr>
          <w:t xml:space="preserve"> </w:t>
        </w:r>
        <w:r>
          <w:rPr>
            <w:b/>
            <w:i/>
            <w:color w:val="0000FF"/>
            <w:sz w:val="20"/>
          </w:rPr>
          <w:t>same-sex</w:t>
        </w:r>
      </w:hyperlink>
      <w:r>
        <w:rPr>
          <w:b/>
          <w:i/>
          <w:color w:val="0000FF"/>
          <w:sz w:val="20"/>
        </w:rPr>
        <w:t xml:space="preserve"> </w:t>
      </w:r>
      <w:hyperlink w:anchor="_bookmark17" w:history="1">
        <w:r>
          <w:rPr>
            <w:b/>
            <w:i/>
            <w:color w:val="0000FF"/>
            <w:spacing w:val="-2"/>
            <w:sz w:val="20"/>
          </w:rPr>
          <w:t>marriages</w:t>
        </w:r>
      </w:hyperlink>
    </w:p>
    <w:p w14:paraId="7483E762" w14:textId="77777777" w:rsidR="004C1414" w:rsidRDefault="004C1414">
      <w:pPr>
        <w:pStyle w:val="BodyText"/>
        <w:ind w:left="0"/>
        <w:rPr>
          <w:b/>
          <w:i/>
        </w:rPr>
      </w:pPr>
    </w:p>
    <w:p w14:paraId="03508142" w14:textId="77777777" w:rsidR="004C1414" w:rsidRDefault="00000000">
      <w:pPr>
        <w:pStyle w:val="BodyText"/>
        <w:spacing w:before="34"/>
        <w:ind w:left="0"/>
        <w:rPr>
          <w:b/>
          <w:i/>
        </w:rPr>
      </w:pPr>
      <w:r>
        <w:rPr>
          <w:noProof/>
        </w:rPr>
        <mc:AlternateContent>
          <mc:Choice Requires="wps">
            <w:drawing>
              <wp:anchor distT="0" distB="0" distL="0" distR="0" simplePos="0" relativeHeight="487587840" behindDoc="1" locked="0" layoutInCell="1" allowOverlap="1" wp14:anchorId="577E4E1A" wp14:editId="23872818">
                <wp:simplePos x="0" y="0"/>
                <wp:positionH relativeFrom="page">
                  <wp:posOffset>881176</wp:posOffset>
                </wp:positionH>
                <wp:positionV relativeFrom="paragraph">
                  <wp:posOffset>191614</wp:posOffset>
                </wp:positionV>
                <wp:extent cx="580009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7E4052" id="Graphic 3" o:spid="_x0000_s1026" style="position:absolute;margin-left:69.4pt;margin-top:15.1pt;width:456.7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KTQ3bzhAAAADwEAAA8AAABkcnMvZG93bnJldi54bWxMTztP&#10;wzAQ3pH4D9YhsVG7qYqiNE5VUYEQEwQG2Fz7SCLic4jdNvTXc51gOd13j+9RriffiwOOsQukYT5T&#10;IJBscB01Gt5e729yEDEZcqYPhBp+MMK6urwoTeHCkV7wUKdGMAnFwmhoUxoKKaNt0Zs4CwMS7z7D&#10;6E1iODbSjebI5L6XmVK30puOWKE1A961aL/qvdfwkZ+elt3jaWO+39Pz1tqHegqZ1tdX03bFZbMC&#10;kXBKfx9wzsD+oWJju7AnF0XPeJGz/6RhoTIQ5wO1zLjb8WSegaxK+T9H9QsAAP//AwBQSwECLQAU&#10;AAYACAAAACEAtoM4kv4AAADhAQAAEwAAAAAAAAAAAAAAAAAAAAAAW0NvbnRlbnRfVHlwZXNdLnht&#10;bFBLAQItABQABgAIAAAAIQA4/SH/1gAAAJQBAAALAAAAAAAAAAAAAAAAAC8BAABfcmVscy8ucmVs&#10;c1BLAQItABQABgAIAAAAIQBelq3aIgIAAL0EAAAOAAAAAAAAAAAAAAAAAC4CAABkcnMvZTJvRG9j&#10;LnhtbFBLAQItABQABgAIAAAAIQCk0N284QAAAA8BAAAPAAAAAAAAAAAAAAAAAHwEAABkcnMvZG93&#10;bnJldi54bWxQSwUGAAAAAAQABADzAAAAigUAAAAA&#10;" path="m5799708,l,,,6096r5799708,l5799708,xe" fillcolor="black" stroked="f">
                <v:path arrowok="t"/>
                <w10:wrap type="topAndBottom" anchorx="page"/>
              </v:shape>
            </w:pict>
          </mc:Fallback>
        </mc:AlternateContent>
      </w:r>
    </w:p>
    <w:p w14:paraId="427B6E9C" w14:textId="77777777" w:rsidR="004C1414" w:rsidRDefault="00000000">
      <w:pPr>
        <w:pStyle w:val="Heading1"/>
        <w:spacing w:before="285"/>
        <w:ind w:left="196"/>
      </w:pPr>
      <w:bookmarkStart w:id="0" w:name="_bookmark0"/>
      <w:bookmarkEnd w:id="0"/>
      <w:r>
        <w:rPr>
          <w:color w:val="FF0000"/>
        </w:rPr>
        <w:t>EUROPEAN</w:t>
      </w:r>
      <w:r>
        <w:rPr>
          <w:color w:val="FF0000"/>
          <w:spacing w:val="-8"/>
        </w:rPr>
        <w:t xml:space="preserve"> </w:t>
      </w:r>
      <w:r>
        <w:rPr>
          <w:color w:val="FF0000"/>
        </w:rPr>
        <w:t>COURT:</w:t>
      </w:r>
      <w:r>
        <w:rPr>
          <w:color w:val="FF0000"/>
          <w:spacing w:val="-9"/>
        </w:rPr>
        <w:t xml:space="preserve"> </w:t>
      </w:r>
      <w:r>
        <w:rPr>
          <w:color w:val="FF0000"/>
        </w:rPr>
        <w:t>Same-sex</w:t>
      </w:r>
      <w:r>
        <w:rPr>
          <w:color w:val="FF0000"/>
          <w:spacing w:val="-3"/>
        </w:rPr>
        <w:t xml:space="preserve"> </w:t>
      </w:r>
      <w:r>
        <w:rPr>
          <w:color w:val="FF0000"/>
        </w:rPr>
        <w:t>marriage</w:t>
      </w:r>
      <w:r>
        <w:rPr>
          <w:color w:val="FF0000"/>
          <w:spacing w:val="-7"/>
        </w:rPr>
        <w:t xml:space="preserve"> </w:t>
      </w:r>
      <w:r>
        <w:rPr>
          <w:color w:val="FF0000"/>
        </w:rPr>
        <w:t>and</w:t>
      </w:r>
      <w:r>
        <w:rPr>
          <w:color w:val="FF0000"/>
          <w:spacing w:val="-7"/>
        </w:rPr>
        <w:t xml:space="preserve"> </w:t>
      </w:r>
      <w:r>
        <w:rPr>
          <w:color w:val="FF0000"/>
        </w:rPr>
        <w:t>the</w:t>
      </w:r>
      <w:r>
        <w:rPr>
          <w:color w:val="FF0000"/>
          <w:spacing w:val="-7"/>
        </w:rPr>
        <w:t xml:space="preserve"> </w:t>
      </w:r>
      <w:r>
        <w:rPr>
          <w:color w:val="FF0000"/>
        </w:rPr>
        <w:t>case Fedotova and Others v. Russia</w:t>
      </w:r>
    </w:p>
    <w:p w14:paraId="144F21E8" w14:textId="77777777" w:rsidR="004C1414" w:rsidRDefault="004C1414">
      <w:pPr>
        <w:pStyle w:val="BodyText"/>
        <w:spacing w:before="202"/>
        <w:ind w:left="0"/>
        <w:rPr>
          <w:b/>
          <w:sz w:val="28"/>
        </w:rPr>
      </w:pPr>
    </w:p>
    <w:p w14:paraId="3AD4737C" w14:textId="77777777" w:rsidR="004C1414" w:rsidRDefault="00000000">
      <w:pPr>
        <w:ind w:left="197" w:right="197"/>
        <w:jc w:val="center"/>
        <w:rPr>
          <w:b/>
          <w:i/>
          <w:sz w:val="20"/>
        </w:rPr>
      </w:pPr>
      <w:r>
        <w:rPr>
          <w:b/>
          <w:i/>
          <w:color w:val="FF0000"/>
          <w:sz w:val="20"/>
        </w:rPr>
        <w:t>‘Until</w:t>
      </w:r>
      <w:r>
        <w:rPr>
          <w:b/>
          <w:i/>
          <w:color w:val="FF0000"/>
          <w:spacing w:val="-10"/>
          <w:sz w:val="20"/>
        </w:rPr>
        <w:t xml:space="preserve"> </w:t>
      </w:r>
      <w:r>
        <w:rPr>
          <w:b/>
          <w:i/>
          <w:color w:val="FF0000"/>
          <w:sz w:val="20"/>
        </w:rPr>
        <w:t>social</w:t>
      </w:r>
      <w:r>
        <w:rPr>
          <w:b/>
          <w:i/>
          <w:color w:val="FF0000"/>
          <w:spacing w:val="-8"/>
          <w:sz w:val="20"/>
        </w:rPr>
        <w:t xml:space="preserve"> </w:t>
      </w:r>
      <w:r>
        <w:rPr>
          <w:b/>
          <w:i/>
          <w:color w:val="FF0000"/>
          <w:sz w:val="20"/>
        </w:rPr>
        <w:t>norms</w:t>
      </w:r>
      <w:r>
        <w:rPr>
          <w:b/>
          <w:i/>
          <w:color w:val="FF0000"/>
          <w:spacing w:val="-5"/>
          <w:sz w:val="20"/>
        </w:rPr>
        <w:t xml:space="preserve"> </w:t>
      </w:r>
      <w:r>
        <w:rPr>
          <w:b/>
          <w:i/>
          <w:color w:val="FF0000"/>
          <w:sz w:val="20"/>
        </w:rPr>
        <w:t>say</w:t>
      </w:r>
      <w:r>
        <w:rPr>
          <w:b/>
          <w:i/>
          <w:color w:val="FF0000"/>
          <w:spacing w:val="-8"/>
          <w:sz w:val="20"/>
        </w:rPr>
        <w:t xml:space="preserve"> </w:t>
      </w:r>
      <w:r>
        <w:rPr>
          <w:b/>
          <w:i/>
          <w:color w:val="FF0000"/>
          <w:sz w:val="20"/>
        </w:rPr>
        <w:t>‘I</w:t>
      </w:r>
      <w:r>
        <w:rPr>
          <w:b/>
          <w:i/>
          <w:color w:val="FF0000"/>
          <w:spacing w:val="-5"/>
          <w:sz w:val="20"/>
        </w:rPr>
        <w:t xml:space="preserve"> </w:t>
      </w:r>
      <w:r>
        <w:rPr>
          <w:b/>
          <w:i/>
          <w:color w:val="FF0000"/>
          <w:sz w:val="20"/>
        </w:rPr>
        <w:t>do’:</w:t>
      </w:r>
      <w:r>
        <w:rPr>
          <w:b/>
          <w:i/>
          <w:color w:val="FF0000"/>
          <w:spacing w:val="-5"/>
          <w:sz w:val="20"/>
        </w:rPr>
        <w:t xml:space="preserve"> </w:t>
      </w:r>
      <w:r>
        <w:rPr>
          <w:b/>
          <w:i/>
          <w:color w:val="FF0000"/>
          <w:sz w:val="20"/>
        </w:rPr>
        <w:t>How</w:t>
      </w:r>
      <w:r>
        <w:rPr>
          <w:b/>
          <w:i/>
          <w:color w:val="FF0000"/>
          <w:spacing w:val="-7"/>
          <w:sz w:val="20"/>
        </w:rPr>
        <w:t xml:space="preserve"> </w:t>
      </w:r>
      <w:r>
        <w:rPr>
          <w:b/>
          <w:i/>
          <w:color w:val="FF0000"/>
          <w:sz w:val="20"/>
        </w:rPr>
        <w:t>the</w:t>
      </w:r>
      <w:r>
        <w:rPr>
          <w:b/>
          <w:i/>
          <w:color w:val="FF0000"/>
          <w:spacing w:val="-5"/>
          <w:sz w:val="20"/>
        </w:rPr>
        <w:t xml:space="preserve"> </w:t>
      </w:r>
      <w:r>
        <w:rPr>
          <w:b/>
          <w:i/>
          <w:color w:val="FF0000"/>
          <w:sz w:val="20"/>
        </w:rPr>
        <w:t>Grand</w:t>
      </w:r>
      <w:r>
        <w:rPr>
          <w:b/>
          <w:i/>
          <w:color w:val="FF0000"/>
          <w:spacing w:val="-8"/>
          <w:sz w:val="20"/>
        </w:rPr>
        <w:t xml:space="preserve"> </w:t>
      </w:r>
      <w:r>
        <w:rPr>
          <w:b/>
          <w:i/>
          <w:color w:val="FF0000"/>
          <w:sz w:val="20"/>
        </w:rPr>
        <w:t>Chamber</w:t>
      </w:r>
      <w:r>
        <w:rPr>
          <w:b/>
          <w:i/>
          <w:color w:val="FF0000"/>
          <w:spacing w:val="-6"/>
          <w:sz w:val="20"/>
        </w:rPr>
        <w:t xml:space="preserve"> </w:t>
      </w:r>
      <w:r>
        <w:rPr>
          <w:b/>
          <w:i/>
          <w:color w:val="FF0000"/>
          <w:sz w:val="20"/>
        </w:rPr>
        <w:t>taketh</w:t>
      </w:r>
      <w:r>
        <w:rPr>
          <w:b/>
          <w:i/>
          <w:color w:val="FF0000"/>
          <w:spacing w:val="-5"/>
          <w:sz w:val="20"/>
        </w:rPr>
        <w:t xml:space="preserve"> </w:t>
      </w:r>
      <w:r>
        <w:rPr>
          <w:b/>
          <w:i/>
          <w:color w:val="FF0000"/>
          <w:sz w:val="20"/>
        </w:rPr>
        <w:t>and</w:t>
      </w:r>
      <w:r>
        <w:rPr>
          <w:b/>
          <w:i/>
          <w:color w:val="FF0000"/>
          <w:spacing w:val="-7"/>
          <w:sz w:val="20"/>
        </w:rPr>
        <w:t xml:space="preserve"> </w:t>
      </w:r>
      <w:r>
        <w:rPr>
          <w:b/>
          <w:i/>
          <w:color w:val="FF0000"/>
          <w:sz w:val="20"/>
        </w:rPr>
        <w:t>giveth</w:t>
      </w:r>
      <w:r>
        <w:rPr>
          <w:b/>
          <w:i/>
          <w:color w:val="FF0000"/>
          <w:spacing w:val="-5"/>
          <w:sz w:val="20"/>
        </w:rPr>
        <w:t xml:space="preserve"> </w:t>
      </w:r>
      <w:r>
        <w:rPr>
          <w:b/>
          <w:i/>
          <w:color w:val="FF0000"/>
          <w:spacing w:val="-4"/>
          <w:sz w:val="20"/>
        </w:rPr>
        <w:t>away</w:t>
      </w:r>
    </w:p>
    <w:p w14:paraId="035F2A5A" w14:textId="77777777" w:rsidR="004C1414" w:rsidRDefault="00000000">
      <w:pPr>
        <w:spacing w:before="2"/>
        <w:ind w:left="7"/>
        <w:jc w:val="center"/>
        <w:rPr>
          <w:b/>
          <w:i/>
          <w:sz w:val="20"/>
        </w:rPr>
      </w:pPr>
      <w:r>
        <w:rPr>
          <w:b/>
          <w:i/>
          <w:color w:val="FF0000"/>
          <w:sz w:val="20"/>
        </w:rPr>
        <w:t>in</w:t>
      </w:r>
      <w:r>
        <w:rPr>
          <w:b/>
          <w:i/>
          <w:color w:val="FF0000"/>
          <w:spacing w:val="-7"/>
          <w:sz w:val="20"/>
        </w:rPr>
        <w:t xml:space="preserve"> </w:t>
      </w:r>
      <w:r>
        <w:rPr>
          <w:b/>
          <w:i/>
          <w:color w:val="FF0000"/>
          <w:sz w:val="20"/>
        </w:rPr>
        <w:t>Fedotova</w:t>
      </w:r>
      <w:r>
        <w:rPr>
          <w:b/>
          <w:i/>
          <w:color w:val="FF0000"/>
          <w:spacing w:val="-7"/>
          <w:sz w:val="20"/>
        </w:rPr>
        <w:t xml:space="preserve"> </w:t>
      </w:r>
      <w:r>
        <w:rPr>
          <w:b/>
          <w:i/>
          <w:color w:val="FF0000"/>
          <w:sz w:val="20"/>
        </w:rPr>
        <w:t>and</w:t>
      </w:r>
      <w:r>
        <w:rPr>
          <w:b/>
          <w:i/>
          <w:color w:val="FF0000"/>
          <w:spacing w:val="-7"/>
          <w:sz w:val="20"/>
        </w:rPr>
        <w:t xml:space="preserve"> </w:t>
      </w:r>
      <w:r>
        <w:rPr>
          <w:b/>
          <w:i/>
          <w:color w:val="FF0000"/>
          <w:sz w:val="20"/>
        </w:rPr>
        <w:t>Others</w:t>
      </w:r>
      <w:r>
        <w:rPr>
          <w:b/>
          <w:i/>
          <w:color w:val="FF0000"/>
          <w:spacing w:val="-7"/>
          <w:sz w:val="20"/>
        </w:rPr>
        <w:t xml:space="preserve"> </w:t>
      </w:r>
      <w:r>
        <w:rPr>
          <w:b/>
          <w:i/>
          <w:color w:val="FF0000"/>
          <w:sz w:val="20"/>
        </w:rPr>
        <w:t>v.</w:t>
      </w:r>
      <w:r>
        <w:rPr>
          <w:b/>
          <w:i/>
          <w:color w:val="FF0000"/>
          <w:spacing w:val="-7"/>
          <w:sz w:val="20"/>
        </w:rPr>
        <w:t xml:space="preserve"> </w:t>
      </w:r>
      <w:r>
        <w:rPr>
          <w:b/>
          <w:i/>
          <w:color w:val="FF0000"/>
          <w:spacing w:val="-2"/>
          <w:sz w:val="20"/>
        </w:rPr>
        <w:t>Russia</w:t>
      </w:r>
    </w:p>
    <w:p w14:paraId="74E86B0D" w14:textId="77777777" w:rsidR="004C1414" w:rsidRDefault="004C1414">
      <w:pPr>
        <w:pStyle w:val="BodyText"/>
        <w:ind w:left="0"/>
        <w:rPr>
          <w:b/>
          <w:i/>
        </w:rPr>
      </w:pPr>
    </w:p>
    <w:p w14:paraId="135FBFF2" w14:textId="77777777" w:rsidR="004C1414" w:rsidRDefault="004C1414">
      <w:pPr>
        <w:pStyle w:val="BodyText"/>
        <w:spacing w:before="24"/>
        <w:ind w:left="0"/>
        <w:rPr>
          <w:b/>
          <w:i/>
        </w:rPr>
      </w:pPr>
    </w:p>
    <w:p w14:paraId="5B5361E2" w14:textId="77777777" w:rsidR="004C1414" w:rsidRDefault="00000000" w:rsidP="00CB073B">
      <w:pPr>
        <w:pStyle w:val="Heading2"/>
      </w:pPr>
      <w:bookmarkStart w:id="1" w:name="_Toc159182938"/>
      <w:r>
        <w:lastRenderedPageBreak/>
        <w:t>By</w:t>
      </w:r>
      <w:r>
        <w:rPr>
          <w:spacing w:val="-12"/>
        </w:rPr>
        <w:t xml:space="preserve"> </w:t>
      </w:r>
      <w:r>
        <w:t>Claire</w:t>
      </w:r>
      <w:r>
        <w:rPr>
          <w:spacing w:val="-9"/>
        </w:rPr>
        <w:t xml:space="preserve"> </w:t>
      </w:r>
      <w:r>
        <w:t>Poppelwell-</w:t>
      </w:r>
      <w:r>
        <w:rPr>
          <w:spacing w:val="-2"/>
        </w:rPr>
        <w:t>Scevak</w:t>
      </w:r>
      <w:bookmarkEnd w:id="1"/>
    </w:p>
    <w:p w14:paraId="28DEF312" w14:textId="77777777" w:rsidR="004C1414" w:rsidRDefault="004C1414">
      <w:pPr>
        <w:sectPr w:rsidR="004C1414" w:rsidSect="003B397E">
          <w:footerReference w:type="default" r:id="rId8"/>
          <w:type w:val="continuous"/>
          <w:pgSz w:w="11910" w:h="16840"/>
          <w:pgMar w:top="1320" w:right="1280" w:bottom="1540" w:left="1280" w:header="0" w:footer="1353" w:gutter="0"/>
          <w:pgNumType w:start="1"/>
          <w:cols w:space="720"/>
        </w:sectPr>
      </w:pPr>
    </w:p>
    <w:p w14:paraId="0C1FB676" w14:textId="77777777" w:rsidR="004C1414" w:rsidRDefault="00000000">
      <w:pPr>
        <w:pStyle w:val="BodyText"/>
        <w:spacing w:before="78"/>
        <w:ind w:right="127"/>
        <w:jc w:val="both"/>
      </w:pPr>
      <w:hyperlink r:id="rId9" w:anchor="respond">
        <w:r>
          <w:rPr>
            <w:color w:val="0000FF"/>
            <w:u w:val="single" w:color="0000FF"/>
          </w:rPr>
          <w:t>Strasbourg Observers</w:t>
        </w:r>
      </w:hyperlink>
      <w:r>
        <w:rPr>
          <w:color w:val="0000FF"/>
        </w:rPr>
        <w:t xml:space="preserve"> </w:t>
      </w:r>
      <w:r>
        <w:t>(12.04.2023) - As we continue 2023, with the rise of the far right, the war in</w:t>
      </w:r>
      <w:r>
        <w:rPr>
          <w:spacing w:val="-2"/>
        </w:rPr>
        <w:t xml:space="preserve"> </w:t>
      </w:r>
      <w:r>
        <w:t>Ukraine</w:t>
      </w:r>
      <w:r>
        <w:rPr>
          <w:spacing w:val="-4"/>
        </w:rPr>
        <w:t xml:space="preserve"> </w:t>
      </w:r>
      <w:r>
        <w:t>and Russia’s absence at the</w:t>
      </w:r>
      <w:r>
        <w:rPr>
          <w:spacing w:val="-4"/>
        </w:rPr>
        <w:t xml:space="preserve"> </w:t>
      </w:r>
      <w:r>
        <w:t>Council</w:t>
      </w:r>
      <w:r>
        <w:rPr>
          <w:spacing w:val="-2"/>
        </w:rPr>
        <w:t xml:space="preserve"> </w:t>
      </w:r>
      <w:r>
        <w:t>of</w:t>
      </w:r>
      <w:r>
        <w:rPr>
          <w:spacing w:val="-3"/>
        </w:rPr>
        <w:t xml:space="preserve"> </w:t>
      </w:r>
      <w:r>
        <w:t>Europe,</w:t>
      </w:r>
      <w:r>
        <w:rPr>
          <w:spacing w:val="-5"/>
        </w:rPr>
        <w:t xml:space="preserve"> </w:t>
      </w:r>
      <w:r>
        <w:t>it</w:t>
      </w:r>
      <w:r>
        <w:rPr>
          <w:spacing w:val="-2"/>
        </w:rPr>
        <w:t xml:space="preserve"> </w:t>
      </w:r>
      <w:r>
        <w:t>may be difficult</w:t>
      </w:r>
      <w:r>
        <w:rPr>
          <w:spacing w:val="-2"/>
        </w:rPr>
        <w:t xml:space="preserve"> </w:t>
      </w:r>
      <w:r>
        <w:t>to be optimistic.</w:t>
      </w:r>
      <w:r>
        <w:rPr>
          <w:spacing w:val="40"/>
        </w:rPr>
        <w:t xml:space="preserve"> </w:t>
      </w:r>
      <w:r>
        <w:t>However,</w:t>
      </w:r>
      <w:r>
        <w:rPr>
          <w:spacing w:val="40"/>
        </w:rPr>
        <w:t xml:space="preserve"> </w:t>
      </w:r>
      <w:r>
        <w:t>I</w:t>
      </w:r>
      <w:r>
        <w:rPr>
          <w:spacing w:val="40"/>
        </w:rPr>
        <w:t xml:space="preserve"> </w:t>
      </w:r>
      <w:r>
        <w:t>think</w:t>
      </w:r>
      <w:r>
        <w:rPr>
          <w:spacing w:val="40"/>
        </w:rPr>
        <w:t xml:space="preserve"> </w:t>
      </w:r>
      <w:r>
        <w:t>that</w:t>
      </w:r>
      <w:r>
        <w:rPr>
          <w:spacing w:val="80"/>
        </w:rPr>
        <w:t xml:space="preserve"> </w:t>
      </w:r>
      <w:r>
        <w:t>with</w:t>
      </w:r>
      <w:r>
        <w:rPr>
          <w:spacing w:val="40"/>
        </w:rPr>
        <w:t xml:space="preserve"> </w:t>
      </w:r>
      <w:r>
        <w:t>the</w:t>
      </w:r>
      <w:r>
        <w:rPr>
          <w:spacing w:val="40"/>
        </w:rPr>
        <w:t xml:space="preserve"> </w:t>
      </w:r>
      <w:r>
        <w:t>Grand</w:t>
      </w:r>
      <w:r>
        <w:rPr>
          <w:spacing w:val="40"/>
        </w:rPr>
        <w:t xml:space="preserve"> </w:t>
      </w:r>
      <w:r>
        <w:t>Chamber’s</w:t>
      </w:r>
      <w:r>
        <w:rPr>
          <w:spacing w:val="40"/>
        </w:rPr>
        <w:t xml:space="preserve"> </w:t>
      </w:r>
      <w:r>
        <w:t>judgment</w:t>
      </w:r>
      <w:r>
        <w:rPr>
          <w:spacing w:val="40"/>
        </w:rPr>
        <w:t xml:space="preserve"> </w:t>
      </w:r>
      <w:r>
        <w:t xml:space="preserve">in </w:t>
      </w:r>
      <w:hyperlink r:id="rId10">
        <w:r>
          <w:rPr>
            <w:i/>
            <w:color w:val="0000FF"/>
            <w:u w:val="single" w:color="0000FF"/>
          </w:rPr>
          <w:t>Fedotova</w:t>
        </w:r>
      </w:hyperlink>
      <w:r>
        <w:rPr>
          <w:i/>
          <w:color w:val="0000FF"/>
        </w:rPr>
        <w:t xml:space="preserve"> </w:t>
      </w:r>
      <w:hyperlink r:id="rId11">
        <w:r>
          <w:rPr>
            <w:i/>
            <w:color w:val="0000FF"/>
            <w:u w:val="single" w:color="0000FF"/>
          </w:rPr>
          <w:t>and</w:t>
        </w:r>
      </w:hyperlink>
      <w:r>
        <w:rPr>
          <w:i/>
          <w:color w:val="0000FF"/>
          <w:u w:val="single" w:color="0000FF"/>
        </w:rPr>
        <w:t xml:space="preserve"> </w:t>
      </w:r>
      <w:hyperlink r:id="rId12">
        <w:r>
          <w:rPr>
            <w:i/>
            <w:color w:val="0000FF"/>
            <w:u w:val="single" w:color="0000FF"/>
          </w:rPr>
          <w:t>Others</w:t>
        </w:r>
      </w:hyperlink>
      <w:r>
        <w:rPr>
          <w:i/>
          <w:color w:val="0000FF"/>
          <w:spacing w:val="-3"/>
          <w:u w:val="single" w:color="0000FF"/>
        </w:rPr>
        <w:t xml:space="preserve"> </w:t>
      </w:r>
      <w:hyperlink r:id="rId13">
        <w:r>
          <w:rPr>
            <w:i/>
            <w:color w:val="0000FF"/>
            <w:u w:val="single" w:color="0000FF"/>
          </w:rPr>
          <w:t>v. Russia</w:t>
        </w:r>
      </w:hyperlink>
      <w:r>
        <w:t>,</w:t>
      </w:r>
      <w:r>
        <w:rPr>
          <w:spacing w:val="-5"/>
        </w:rPr>
        <w:t xml:space="preserve"> </w:t>
      </w:r>
      <w:r>
        <w:t>there can be,</w:t>
      </w:r>
      <w:r>
        <w:rPr>
          <w:spacing w:val="-1"/>
        </w:rPr>
        <w:t xml:space="preserve"> </w:t>
      </w:r>
      <w:r>
        <w:t>at least, a sense</w:t>
      </w:r>
      <w:r>
        <w:rPr>
          <w:spacing w:val="-3"/>
        </w:rPr>
        <w:t xml:space="preserve"> </w:t>
      </w:r>
      <w:r>
        <w:t>of</w:t>
      </w:r>
      <w:r>
        <w:rPr>
          <w:spacing w:val="-3"/>
        </w:rPr>
        <w:t xml:space="preserve"> </w:t>
      </w:r>
      <w:r>
        <w:t>hope that</w:t>
      </w:r>
      <w:r>
        <w:rPr>
          <w:spacing w:val="-2"/>
        </w:rPr>
        <w:t xml:space="preserve"> </w:t>
      </w:r>
      <w:r>
        <w:t>the Court’s case-law</w:t>
      </w:r>
      <w:r>
        <w:rPr>
          <w:spacing w:val="-1"/>
        </w:rPr>
        <w:t xml:space="preserve"> </w:t>
      </w:r>
      <w:r>
        <w:t>on the recognition of same-sex couples is (slowly) moving forward.</w:t>
      </w:r>
    </w:p>
    <w:p w14:paraId="37A773D5" w14:textId="77777777" w:rsidR="004C1414" w:rsidRDefault="004C1414">
      <w:pPr>
        <w:pStyle w:val="BodyText"/>
        <w:spacing w:before="1"/>
        <w:ind w:left="0"/>
      </w:pPr>
    </w:p>
    <w:p w14:paraId="2E13773D" w14:textId="77777777" w:rsidR="004C1414" w:rsidRDefault="00000000">
      <w:pPr>
        <w:pStyle w:val="BodyText"/>
        <w:spacing w:before="1"/>
        <w:ind w:right="125"/>
        <w:jc w:val="both"/>
      </w:pPr>
      <w:r>
        <w:t>Some may discount the importance of this judgment as, on the one hand, Russia is no longer a</w:t>
      </w:r>
      <w:r>
        <w:rPr>
          <w:spacing w:val="-1"/>
        </w:rPr>
        <w:t xml:space="preserve"> </w:t>
      </w:r>
      <w:r>
        <w:t>party to the Council and a</w:t>
      </w:r>
      <w:r>
        <w:rPr>
          <w:spacing w:val="-1"/>
        </w:rPr>
        <w:t xml:space="preserve"> </w:t>
      </w:r>
      <w:r>
        <w:t>brief glimpse over the Respondent State’s response is indicative</w:t>
      </w:r>
      <w:r>
        <w:rPr>
          <w:spacing w:val="-16"/>
        </w:rPr>
        <w:t xml:space="preserve"> </w:t>
      </w:r>
      <w:r>
        <w:t>of</w:t>
      </w:r>
      <w:r>
        <w:rPr>
          <w:spacing w:val="-13"/>
        </w:rPr>
        <w:t xml:space="preserve"> </w:t>
      </w:r>
      <w:r>
        <w:t>a</w:t>
      </w:r>
      <w:r>
        <w:rPr>
          <w:spacing w:val="-15"/>
        </w:rPr>
        <w:t xml:space="preserve"> </w:t>
      </w:r>
      <w:r>
        <w:t>(former)</w:t>
      </w:r>
      <w:r>
        <w:rPr>
          <w:spacing w:val="-14"/>
        </w:rPr>
        <w:t xml:space="preserve"> </w:t>
      </w:r>
      <w:r>
        <w:t>State</w:t>
      </w:r>
      <w:r>
        <w:rPr>
          <w:spacing w:val="-14"/>
        </w:rPr>
        <w:t xml:space="preserve"> </w:t>
      </w:r>
      <w:r>
        <w:t>Party</w:t>
      </w:r>
      <w:r>
        <w:rPr>
          <w:spacing w:val="-14"/>
        </w:rPr>
        <w:t xml:space="preserve"> </w:t>
      </w:r>
      <w:r>
        <w:t>that</w:t>
      </w:r>
      <w:r>
        <w:rPr>
          <w:spacing w:val="-17"/>
        </w:rPr>
        <w:t xml:space="preserve"> </w:t>
      </w:r>
      <w:r>
        <w:t>has</w:t>
      </w:r>
      <w:r>
        <w:rPr>
          <w:spacing w:val="-14"/>
        </w:rPr>
        <w:t xml:space="preserve"> </w:t>
      </w:r>
      <w:r>
        <w:t>appeared</w:t>
      </w:r>
      <w:r>
        <w:rPr>
          <w:spacing w:val="-15"/>
        </w:rPr>
        <w:t xml:space="preserve"> </w:t>
      </w:r>
      <w:r>
        <w:t>to</w:t>
      </w:r>
      <w:r>
        <w:rPr>
          <w:spacing w:val="-12"/>
        </w:rPr>
        <w:t xml:space="preserve"> </w:t>
      </w:r>
      <w:r>
        <w:t>have</w:t>
      </w:r>
      <w:r>
        <w:rPr>
          <w:spacing w:val="-14"/>
        </w:rPr>
        <w:t xml:space="preserve"> </w:t>
      </w:r>
      <w:r>
        <w:t>lost</w:t>
      </w:r>
      <w:r>
        <w:rPr>
          <w:spacing w:val="-12"/>
        </w:rPr>
        <w:t xml:space="preserve"> </w:t>
      </w:r>
      <w:r>
        <w:t>steam</w:t>
      </w:r>
      <w:r>
        <w:rPr>
          <w:spacing w:val="-18"/>
        </w:rPr>
        <w:t xml:space="preserve"> </w:t>
      </w:r>
      <w:r>
        <w:t>in</w:t>
      </w:r>
      <w:r>
        <w:rPr>
          <w:spacing w:val="-11"/>
        </w:rPr>
        <w:t xml:space="preserve"> </w:t>
      </w:r>
      <w:r>
        <w:t>putting</w:t>
      </w:r>
      <w:r>
        <w:rPr>
          <w:spacing w:val="-18"/>
        </w:rPr>
        <w:t xml:space="preserve"> </w:t>
      </w:r>
      <w:r>
        <w:t>forward its case before the Grand Chamber.</w:t>
      </w:r>
      <w:r>
        <w:rPr>
          <w:spacing w:val="-1"/>
        </w:rPr>
        <w:t xml:space="preserve"> </w:t>
      </w:r>
      <w:r>
        <w:t>On the other hand,</w:t>
      </w:r>
      <w:r>
        <w:rPr>
          <w:spacing w:val="-1"/>
        </w:rPr>
        <w:t xml:space="preserve"> </w:t>
      </w:r>
      <w:r>
        <w:t>you could</w:t>
      </w:r>
      <w:r>
        <w:rPr>
          <w:spacing w:val="-1"/>
        </w:rPr>
        <w:t xml:space="preserve"> </w:t>
      </w:r>
      <w:r>
        <w:t>see this case as simply continuing</w:t>
      </w:r>
      <w:r>
        <w:rPr>
          <w:spacing w:val="-15"/>
        </w:rPr>
        <w:t xml:space="preserve"> </w:t>
      </w:r>
      <w:r>
        <w:t>the</w:t>
      </w:r>
      <w:r>
        <w:rPr>
          <w:spacing w:val="-9"/>
        </w:rPr>
        <w:t xml:space="preserve"> </w:t>
      </w:r>
      <w:r>
        <w:t>trend</w:t>
      </w:r>
      <w:r>
        <w:rPr>
          <w:spacing w:val="-10"/>
        </w:rPr>
        <w:t xml:space="preserve"> </w:t>
      </w:r>
      <w:r>
        <w:t xml:space="preserve">of </w:t>
      </w:r>
      <w:hyperlink r:id="rId14">
        <w:r>
          <w:rPr>
            <w:i/>
            <w:color w:val="0000FF"/>
            <w:u w:val="single" w:color="0000FF"/>
          </w:rPr>
          <w:t xml:space="preserve">Oliari </w:t>
        </w:r>
        <w:r>
          <w:rPr>
            <w:color w:val="0000FF"/>
            <w:u w:val="single" w:color="0000FF"/>
          </w:rPr>
          <w:t>and</w:t>
        </w:r>
        <w:r>
          <w:rPr>
            <w:color w:val="0000FF"/>
            <w:spacing w:val="-10"/>
            <w:u w:val="single" w:color="0000FF"/>
          </w:rPr>
          <w:t xml:space="preserve"> </w:t>
        </w:r>
        <w:r>
          <w:rPr>
            <w:color w:val="0000FF"/>
            <w:u w:val="single" w:color="0000FF"/>
          </w:rPr>
          <w:t>Others</w:t>
        </w:r>
        <w:r>
          <w:rPr>
            <w:color w:val="0000FF"/>
            <w:spacing w:val="-13"/>
            <w:u w:val="single" w:color="0000FF"/>
          </w:rPr>
          <w:t xml:space="preserve"> </w:t>
        </w:r>
        <w:r>
          <w:rPr>
            <w:color w:val="0000FF"/>
            <w:u w:val="single" w:color="0000FF"/>
          </w:rPr>
          <w:t>v.</w:t>
        </w:r>
        <w:r>
          <w:rPr>
            <w:color w:val="0000FF"/>
            <w:spacing w:val="-11"/>
            <w:u w:val="single" w:color="0000FF"/>
          </w:rPr>
          <w:t xml:space="preserve"> </w:t>
        </w:r>
        <w:r>
          <w:rPr>
            <w:color w:val="0000FF"/>
            <w:u w:val="single" w:color="0000FF"/>
          </w:rPr>
          <w:t>Italy</w:t>
        </w:r>
      </w:hyperlink>
      <w:r>
        <w:rPr>
          <w:color w:val="0000FF"/>
          <w:spacing w:val="-4"/>
        </w:rPr>
        <w:t xml:space="preserve"> </w:t>
      </w:r>
      <w:r>
        <w:t xml:space="preserve">and </w:t>
      </w:r>
      <w:hyperlink r:id="rId15">
        <w:r>
          <w:rPr>
            <w:i/>
            <w:color w:val="0000FF"/>
            <w:u w:val="single" w:color="0000FF"/>
          </w:rPr>
          <w:t>Orlandi</w:t>
        </w:r>
        <w:r>
          <w:rPr>
            <w:i/>
            <w:color w:val="0000FF"/>
            <w:spacing w:val="-7"/>
            <w:u w:val="single" w:color="0000FF"/>
          </w:rPr>
          <w:t xml:space="preserve"> </w:t>
        </w:r>
        <w:r>
          <w:rPr>
            <w:i/>
            <w:color w:val="0000FF"/>
            <w:u w:val="single" w:color="0000FF"/>
          </w:rPr>
          <w:t>and</w:t>
        </w:r>
        <w:r>
          <w:rPr>
            <w:i/>
            <w:color w:val="0000FF"/>
            <w:spacing w:val="-9"/>
            <w:u w:val="single" w:color="0000FF"/>
          </w:rPr>
          <w:t xml:space="preserve"> </w:t>
        </w:r>
        <w:r>
          <w:rPr>
            <w:i/>
            <w:color w:val="0000FF"/>
            <w:u w:val="single" w:color="0000FF"/>
          </w:rPr>
          <w:t>Others</w:t>
        </w:r>
        <w:r>
          <w:rPr>
            <w:i/>
            <w:color w:val="0000FF"/>
            <w:spacing w:val="-13"/>
            <w:u w:val="single" w:color="0000FF"/>
          </w:rPr>
          <w:t xml:space="preserve"> </w:t>
        </w:r>
        <w:r>
          <w:rPr>
            <w:i/>
            <w:color w:val="0000FF"/>
            <w:u w:val="single" w:color="0000FF"/>
          </w:rPr>
          <w:t>v.</w:t>
        </w:r>
        <w:r>
          <w:rPr>
            <w:i/>
            <w:color w:val="0000FF"/>
            <w:spacing w:val="-10"/>
            <w:u w:val="single" w:color="0000FF"/>
          </w:rPr>
          <w:t xml:space="preserve"> </w:t>
        </w:r>
        <w:r>
          <w:rPr>
            <w:i/>
            <w:color w:val="0000FF"/>
            <w:u w:val="single" w:color="0000FF"/>
          </w:rPr>
          <w:t>Italy</w:t>
        </w:r>
      </w:hyperlink>
      <w:r>
        <w:rPr>
          <w:i/>
          <w:color w:val="0000FF"/>
          <w:spacing w:val="-3"/>
        </w:rPr>
        <w:t xml:space="preserve"> </w:t>
      </w:r>
      <w:r>
        <w:t>where</w:t>
      </w:r>
      <w:r>
        <w:rPr>
          <w:spacing w:val="-14"/>
        </w:rPr>
        <w:t xml:space="preserve"> </w:t>
      </w:r>
      <w:r>
        <w:t>the Court found that there</w:t>
      </w:r>
      <w:r>
        <w:rPr>
          <w:spacing w:val="-3"/>
        </w:rPr>
        <w:t xml:space="preserve"> </w:t>
      </w:r>
      <w:r>
        <w:t>is a positive obligation under Article 8 for Member States to afford some sort of recognition and protection to same-sex couples.</w:t>
      </w:r>
    </w:p>
    <w:p w14:paraId="3BD2363A" w14:textId="77777777" w:rsidR="004C1414" w:rsidRDefault="00000000">
      <w:pPr>
        <w:pStyle w:val="BodyText"/>
        <w:spacing w:before="243"/>
        <w:ind w:right="129"/>
        <w:jc w:val="both"/>
      </w:pPr>
      <w:r>
        <w:t>There</w:t>
      </w:r>
      <w:r>
        <w:rPr>
          <w:spacing w:val="-18"/>
        </w:rPr>
        <w:t xml:space="preserve"> </w:t>
      </w:r>
      <w:r>
        <w:t>may</w:t>
      </w:r>
      <w:r>
        <w:rPr>
          <w:spacing w:val="-18"/>
        </w:rPr>
        <w:t xml:space="preserve"> </w:t>
      </w:r>
      <w:r>
        <w:t>be</w:t>
      </w:r>
      <w:r>
        <w:rPr>
          <w:spacing w:val="-17"/>
        </w:rPr>
        <w:t xml:space="preserve"> </w:t>
      </w:r>
      <w:r>
        <w:t>some</w:t>
      </w:r>
      <w:r>
        <w:rPr>
          <w:spacing w:val="-18"/>
        </w:rPr>
        <w:t xml:space="preserve"> </w:t>
      </w:r>
      <w:r>
        <w:t>bias</w:t>
      </w:r>
      <w:r>
        <w:rPr>
          <w:spacing w:val="-17"/>
        </w:rPr>
        <w:t xml:space="preserve"> </w:t>
      </w:r>
      <w:r>
        <w:t>in</w:t>
      </w:r>
      <w:r>
        <w:rPr>
          <w:spacing w:val="-18"/>
        </w:rPr>
        <w:t xml:space="preserve"> </w:t>
      </w:r>
      <w:r>
        <w:t>my</w:t>
      </w:r>
      <w:r>
        <w:rPr>
          <w:spacing w:val="-18"/>
        </w:rPr>
        <w:t xml:space="preserve"> </w:t>
      </w:r>
      <w:r>
        <w:t>opinion</w:t>
      </w:r>
      <w:r>
        <w:rPr>
          <w:spacing w:val="-17"/>
        </w:rPr>
        <w:t xml:space="preserve"> </w:t>
      </w:r>
      <w:r>
        <w:t>as</w:t>
      </w:r>
      <w:r>
        <w:rPr>
          <w:spacing w:val="-18"/>
        </w:rPr>
        <w:t xml:space="preserve"> </w:t>
      </w:r>
      <w:r>
        <w:t>I</w:t>
      </w:r>
      <w:r>
        <w:rPr>
          <w:spacing w:val="-17"/>
        </w:rPr>
        <w:t xml:space="preserve"> </w:t>
      </w:r>
      <w:r>
        <w:t>co-wrote</w:t>
      </w:r>
      <w:r>
        <w:rPr>
          <w:spacing w:val="-18"/>
        </w:rPr>
        <w:t xml:space="preserve"> </w:t>
      </w:r>
      <w:hyperlink r:id="rId16">
        <w:r>
          <w:rPr>
            <w:color w:val="0000FF"/>
            <w:u w:val="single" w:color="0000FF"/>
          </w:rPr>
          <w:t>the</w:t>
        </w:r>
        <w:r>
          <w:rPr>
            <w:color w:val="0000FF"/>
            <w:spacing w:val="-17"/>
            <w:u w:val="single" w:color="0000FF"/>
          </w:rPr>
          <w:t xml:space="preserve"> </w:t>
        </w:r>
        <w:r>
          <w:rPr>
            <w:color w:val="0000FF"/>
            <w:u w:val="single" w:color="0000FF"/>
          </w:rPr>
          <w:t>third-party</w:t>
        </w:r>
        <w:r>
          <w:rPr>
            <w:color w:val="0000FF"/>
            <w:spacing w:val="-18"/>
            <w:u w:val="single" w:color="0000FF"/>
          </w:rPr>
          <w:t xml:space="preserve"> </w:t>
        </w:r>
        <w:r>
          <w:rPr>
            <w:color w:val="0000FF"/>
            <w:u w:val="single" w:color="0000FF"/>
          </w:rPr>
          <w:t>intervention</w:t>
        </w:r>
      </w:hyperlink>
      <w:r>
        <w:t>,</w:t>
      </w:r>
      <w:r>
        <w:rPr>
          <w:spacing w:val="-18"/>
        </w:rPr>
        <w:t xml:space="preserve"> </w:t>
      </w:r>
      <w:r>
        <w:t>submitted by the Human Rights Centre, to the Grand Chamber; however, I believe that this case should be studied further for two reasons. First, it provides a damning insight into the Court’s inability to clarify what protections should be afforded to couples – regardless of whether</w:t>
      </w:r>
      <w:r>
        <w:rPr>
          <w:spacing w:val="-5"/>
        </w:rPr>
        <w:t xml:space="preserve"> </w:t>
      </w:r>
      <w:r>
        <w:t>they</w:t>
      </w:r>
      <w:r>
        <w:rPr>
          <w:spacing w:val="-4"/>
        </w:rPr>
        <w:t xml:space="preserve"> </w:t>
      </w:r>
      <w:r>
        <w:t>are different</w:t>
      </w:r>
      <w:r>
        <w:rPr>
          <w:spacing w:val="-3"/>
        </w:rPr>
        <w:t xml:space="preserve"> </w:t>
      </w:r>
      <w:r>
        <w:t>or same-sex.</w:t>
      </w:r>
      <w:r>
        <w:rPr>
          <w:spacing w:val="-1"/>
        </w:rPr>
        <w:t xml:space="preserve"> </w:t>
      </w:r>
      <w:r>
        <w:t>Second,</w:t>
      </w:r>
      <w:r>
        <w:rPr>
          <w:spacing w:val="-1"/>
        </w:rPr>
        <w:t xml:space="preserve"> </w:t>
      </w:r>
      <w:r>
        <w:t>it</w:t>
      </w:r>
      <w:r>
        <w:rPr>
          <w:spacing w:val="-3"/>
        </w:rPr>
        <w:t xml:space="preserve"> </w:t>
      </w:r>
      <w:r>
        <w:t>concretely foreshadows</w:t>
      </w:r>
      <w:r>
        <w:rPr>
          <w:spacing w:val="-4"/>
        </w:rPr>
        <w:t xml:space="preserve"> </w:t>
      </w:r>
      <w:r>
        <w:t>the</w:t>
      </w:r>
      <w:r>
        <w:rPr>
          <w:spacing w:val="-5"/>
        </w:rPr>
        <w:t xml:space="preserve"> </w:t>
      </w:r>
      <w:r>
        <w:t>impending clash between</w:t>
      </w:r>
      <w:r>
        <w:rPr>
          <w:spacing w:val="-3"/>
        </w:rPr>
        <w:t xml:space="preserve"> </w:t>
      </w:r>
      <w:r>
        <w:t>the consensus doctrine and</w:t>
      </w:r>
      <w:r>
        <w:rPr>
          <w:spacing w:val="-5"/>
        </w:rPr>
        <w:t xml:space="preserve"> </w:t>
      </w:r>
      <w:r>
        <w:t>traditional</w:t>
      </w:r>
      <w:r>
        <w:rPr>
          <w:spacing w:val="-3"/>
        </w:rPr>
        <w:t xml:space="preserve"> </w:t>
      </w:r>
      <w:r>
        <w:t>values as determinants to</w:t>
      </w:r>
      <w:r>
        <w:rPr>
          <w:spacing w:val="-2"/>
        </w:rPr>
        <w:t xml:space="preserve"> </w:t>
      </w:r>
      <w:r>
        <w:t>the width of the margin of appreciation.</w:t>
      </w:r>
    </w:p>
    <w:p w14:paraId="0A772B76" w14:textId="77777777" w:rsidR="004C1414" w:rsidRDefault="004C1414">
      <w:pPr>
        <w:pStyle w:val="BodyText"/>
        <w:spacing w:before="4"/>
        <w:ind w:left="0"/>
      </w:pPr>
    </w:p>
    <w:p w14:paraId="18CAFFEC" w14:textId="77777777" w:rsidR="004C1414" w:rsidRDefault="00000000">
      <w:pPr>
        <w:ind w:left="136"/>
        <w:jc w:val="both"/>
        <w:rPr>
          <w:b/>
          <w:i/>
          <w:sz w:val="20"/>
        </w:rPr>
      </w:pPr>
      <w:r>
        <w:rPr>
          <w:b/>
          <w:i/>
          <w:color w:val="FF0000"/>
          <w:sz w:val="20"/>
        </w:rPr>
        <w:t>Facts</w:t>
      </w:r>
      <w:r>
        <w:rPr>
          <w:b/>
          <w:i/>
          <w:color w:val="FF0000"/>
          <w:spacing w:val="-5"/>
          <w:sz w:val="20"/>
        </w:rPr>
        <w:t xml:space="preserve"> </w:t>
      </w:r>
      <w:r>
        <w:rPr>
          <w:b/>
          <w:i/>
          <w:color w:val="FF0000"/>
          <w:sz w:val="20"/>
        </w:rPr>
        <w:t>and</w:t>
      </w:r>
      <w:r>
        <w:rPr>
          <w:b/>
          <w:i/>
          <w:color w:val="FF0000"/>
          <w:spacing w:val="-5"/>
          <w:sz w:val="20"/>
        </w:rPr>
        <w:t xml:space="preserve"> </w:t>
      </w:r>
      <w:r>
        <w:rPr>
          <w:b/>
          <w:i/>
          <w:color w:val="FF0000"/>
          <w:spacing w:val="-2"/>
          <w:sz w:val="20"/>
        </w:rPr>
        <w:t>decision</w:t>
      </w:r>
    </w:p>
    <w:p w14:paraId="3EC8C119" w14:textId="77777777" w:rsidR="004C1414" w:rsidRDefault="00000000">
      <w:pPr>
        <w:pStyle w:val="BodyText"/>
        <w:spacing w:before="243"/>
        <w:ind w:right="129"/>
        <w:jc w:val="both"/>
      </w:pPr>
      <w:r>
        <w:t>Two</w:t>
      </w:r>
      <w:r>
        <w:rPr>
          <w:spacing w:val="-18"/>
        </w:rPr>
        <w:t xml:space="preserve"> </w:t>
      </w:r>
      <w:r>
        <w:t>same-sex</w:t>
      </w:r>
      <w:r>
        <w:rPr>
          <w:spacing w:val="-18"/>
        </w:rPr>
        <w:t xml:space="preserve"> </w:t>
      </w:r>
      <w:r>
        <w:t>couples</w:t>
      </w:r>
      <w:r>
        <w:rPr>
          <w:spacing w:val="-17"/>
        </w:rPr>
        <w:t xml:space="preserve"> </w:t>
      </w:r>
      <w:r>
        <w:t>(note</w:t>
      </w:r>
      <w:r>
        <w:rPr>
          <w:spacing w:val="-18"/>
        </w:rPr>
        <w:t xml:space="preserve"> </w:t>
      </w:r>
      <w:r>
        <w:t>that</w:t>
      </w:r>
      <w:r>
        <w:rPr>
          <w:spacing w:val="-17"/>
        </w:rPr>
        <w:t xml:space="preserve"> </w:t>
      </w:r>
      <w:r>
        <w:t>there</w:t>
      </w:r>
      <w:r>
        <w:rPr>
          <w:spacing w:val="-18"/>
        </w:rPr>
        <w:t xml:space="preserve"> </w:t>
      </w:r>
      <w:r>
        <w:t>were</w:t>
      </w:r>
      <w:r>
        <w:rPr>
          <w:spacing w:val="-18"/>
        </w:rPr>
        <w:t xml:space="preserve"> </w:t>
      </w:r>
      <w:r>
        <w:t>initially</w:t>
      </w:r>
      <w:r>
        <w:rPr>
          <w:spacing w:val="-17"/>
        </w:rPr>
        <w:t xml:space="preserve"> </w:t>
      </w:r>
      <w:r>
        <w:t>three,</w:t>
      </w:r>
      <w:r>
        <w:rPr>
          <w:spacing w:val="-18"/>
        </w:rPr>
        <w:t xml:space="preserve"> </w:t>
      </w:r>
      <w:r>
        <w:t>however,</w:t>
      </w:r>
      <w:r>
        <w:rPr>
          <w:spacing w:val="-17"/>
        </w:rPr>
        <w:t xml:space="preserve"> </w:t>
      </w:r>
      <w:r>
        <w:t>one</w:t>
      </w:r>
      <w:r>
        <w:rPr>
          <w:spacing w:val="-18"/>
        </w:rPr>
        <w:t xml:space="preserve"> </w:t>
      </w:r>
      <w:r>
        <w:t>couple</w:t>
      </w:r>
      <w:r>
        <w:rPr>
          <w:spacing w:val="-17"/>
        </w:rPr>
        <w:t xml:space="preserve"> </w:t>
      </w:r>
      <w:r>
        <w:t>was</w:t>
      </w:r>
      <w:r>
        <w:rPr>
          <w:spacing w:val="-18"/>
        </w:rPr>
        <w:t xml:space="preserve"> </w:t>
      </w:r>
      <w:r>
        <w:t>struck out when this case went before the Grand Chamber) gave notice of marriage at their respective local Registry offices. Their notices were rejected as the authorities relied on the</w:t>
      </w:r>
      <w:r>
        <w:rPr>
          <w:spacing w:val="-5"/>
        </w:rPr>
        <w:t xml:space="preserve"> </w:t>
      </w:r>
      <w:r>
        <w:t>definition</w:t>
      </w:r>
      <w:r>
        <w:rPr>
          <w:spacing w:val="-3"/>
        </w:rPr>
        <w:t xml:space="preserve"> </w:t>
      </w:r>
      <w:r>
        <w:t>of</w:t>
      </w:r>
      <w:r>
        <w:rPr>
          <w:spacing w:val="-4"/>
        </w:rPr>
        <w:t xml:space="preserve"> </w:t>
      </w:r>
      <w:r>
        <w:t>marriage</w:t>
      </w:r>
      <w:r>
        <w:rPr>
          <w:spacing w:val="-2"/>
        </w:rPr>
        <w:t xml:space="preserve"> </w:t>
      </w:r>
      <w:r>
        <w:t>– by the</w:t>
      </w:r>
      <w:r>
        <w:rPr>
          <w:spacing w:val="-5"/>
        </w:rPr>
        <w:t xml:space="preserve"> </w:t>
      </w:r>
      <w:r>
        <w:t>Russian Family Code</w:t>
      </w:r>
      <w:r>
        <w:rPr>
          <w:spacing w:val="-1"/>
        </w:rPr>
        <w:t xml:space="preserve"> </w:t>
      </w:r>
      <w:r>
        <w:t>–</w:t>
      </w:r>
      <w:r>
        <w:rPr>
          <w:spacing w:val="-3"/>
        </w:rPr>
        <w:t xml:space="preserve"> </w:t>
      </w:r>
      <w:r>
        <w:t>to be a</w:t>
      </w:r>
      <w:r>
        <w:rPr>
          <w:spacing w:val="-6"/>
        </w:rPr>
        <w:t xml:space="preserve"> </w:t>
      </w:r>
      <w:r>
        <w:t>‘voluntary marital</w:t>
      </w:r>
      <w:r>
        <w:rPr>
          <w:spacing w:val="-3"/>
        </w:rPr>
        <w:t xml:space="preserve"> </w:t>
      </w:r>
      <w:r>
        <w:t>union between a man and a woman’.</w:t>
      </w:r>
    </w:p>
    <w:p w14:paraId="36A4B70C" w14:textId="77777777" w:rsidR="004C1414" w:rsidRDefault="004C1414">
      <w:pPr>
        <w:pStyle w:val="BodyText"/>
        <w:spacing w:before="58"/>
        <w:ind w:left="0"/>
      </w:pPr>
    </w:p>
    <w:p w14:paraId="680F0E77" w14:textId="77777777" w:rsidR="004C1414" w:rsidRDefault="00000000">
      <w:pPr>
        <w:pStyle w:val="BodyText"/>
        <w:ind w:right="126"/>
        <w:jc w:val="both"/>
      </w:pPr>
      <w:r>
        <w:t>Due to Russia’s exit from the Council</w:t>
      </w:r>
      <w:r>
        <w:rPr>
          <w:spacing w:val="-2"/>
        </w:rPr>
        <w:t xml:space="preserve"> </w:t>
      </w:r>
      <w:r>
        <w:t>of</w:t>
      </w:r>
      <w:r>
        <w:rPr>
          <w:spacing w:val="-3"/>
        </w:rPr>
        <w:t xml:space="preserve"> </w:t>
      </w:r>
      <w:r>
        <w:t>Europe,</w:t>
      </w:r>
      <w:r>
        <w:rPr>
          <w:spacing w:val="-1"/>
        </w:rPr>
        <w:t xml:space="preserve"> </w:t>
      </w:r>
      <w:r>
        <w:t>the</w:t>
      </w:r>
      <w:r>
        <w:rPr>
          <w:spacing w:val="-4"/>
        </w:rPr>
        <w:t xml:space="preserve"> </w:t>
      </w:r>
      <w:r>
        <w:t>Grand Chamber quickly stated</w:t>
      </w:r>
      <w:r>
        <w:rPr>
          <w:spacing w:val="-5"/>
        </w:rPr>
        <w:t xml:space="preserve"> </w:t>
      </w:r>
      <w:r>
        <w:t>that it still had jurisdiction to examine this case. It then moved to an examination of Article 8, immediately finding that the applicants’ claims are applicable under both the private and family life aspects of Article 8. Note that this section will focus on Article 8 (alone) as the Court found that there was no need to examine any arguments under Article 14 taken in conjunction with Article 8.</w:t>
      </w:r>
    </w:p>
    <w:p w14:paraId="24AAD388" w14:textId="77777777" w:rsidR="004C1414" w:rsidRDefault="004C1414">
      <w:pPr>
        <w:pStyle w:val="BodyText"/>
        <w:spacing w:before="56"/>
        <w:ind w:left="0"/>
      </w:pPr>
    </w:p>
    <w:p w14:paraId="4881DC40" w14:textId="77777777" w:rsidR="004C1414" w:rsidRDefault="00000000">
      <w:pPr>
        <w:pStyle w:val="BodyText"/>
        <w:ind w:right="125"/>
        <w:jc w:val="both"/>
      </w:pPr>
      <w:r>
        <w:t xml:space="preserve">Referencing its judgments in </w:t>
      </w:r>
      <w:r>
        <w:rPr>
          <w:i/>
        </w:rPr>
        <w:t>Oliari</w:t>
      </w:r>
      <w:r>
        <w:rPr>
          <w:i/>
          <w:spacing w:val="-2"/>
        </w:rPr>
        <w:t xml:space="preserve"> </w:t>
      </w:r>
      <w:r>
        <w:t>and</w:t>
      </w:r>
      <w:r>
        <w:rPr>
          <w:spacing w:val="-5"/>
        </w:rPr>
        <w:t xml:space="preserve"> </w:t>
      </w:r>
      <w:r>
        <w:rPr>
          <w:i/>
        </w:rPr>
        <w:t>Orlandi</w:t>
      </w:r>
      <w:r>
        <w:rPr>
          <w:i/>
          <w:spacing w:val="-2"/>
        </w:rPr>
        <w:t xml:space="preserve"> </w:t>
      </w:r>
      <w:r>
        <w:t>in particular, the Grand Chamber started its analysis by confirming</w:t>
      </w:r>
      <w:r>
        <w:rPr>
          <w:spacing w:val="-6"/>
        </w:rPr>
        <w:t xml:space="preserve"> </w:t>
      </w:r>
      <w:r>
        <w:t>that Article</w:t>
      </w:r>
      <w:r>
        <w:rPr>
          <w:spacing w:val="-5"/>
        </w:rPr>
        <w:t xml:space="preserve"> </w:t>
      </w:r>
      <w:r>
        <w:t>8 ‘has already been interpreted</w:t>
      </w:r>
      <w:r>
        <w:rPr>
          <w:spacing w:val="-1"/>
        </w:rPr>
        <w:t xml:space="preserve"> </w:t>
      </w:r>
      <w:r>
        <w:t>as requiring</w:t>
      </w:r>
      <w:r>
        <w:rPr>
          <w:spacing w:val="-1"/>
        </w:rPr>
        <w:t xml:space="preserve"> </w:t>
      </w:r>
      <w:r>
        <w:t>a</w:t>
      </w:r>
      <w:r>
        <w:rPr>
          <w:spacing w:val="-1"/>
        </w:rPr>
        <w:t xml:space="preserve"> </w:t>
      </w:r>
      <w:r>
        <w:t>State Party to ensure legal recognition and protection for same-sex couples by putting in place a “specific legal framework”’. However, this positive obligation does not (yet) extend to marriage available to same-sex couples.</w:t>
      </w:r>
    </w:p>
    <w:p w14:paraId="38EB66E8" w14:textId="77777777" w:rsidR="004C1414" w:rsidRDefault="004C1414">
      <w:pPr>
        <w:pStyle w:val="BodyText"/>
        <w:spacing w:before="1"/>
        <w:ind w:left="0"/>
      </w:pPr>
    </w:p>
    <w:p w14:paraId="39D79C16" w14:textId="77777777" w:rsidR="004C1414" w:rsidRDefault="00000000">
      <w:pPr>
        <w:pStyle w:val="BodyText"/>
        <w:ind w:right="128"/>
        <w:jc w:val="both"/>
      </w:pPr>
      <w:r>
        <w:t>Before turning to the margin of appreciation, the Grand Chamber engaged in a lengthy reasoning</w:t>
      </w:r>
      <w:r>
        <w:rPr>
          <w:spacing w:val="-14"/>
        </w:rPr>
        <w:t xml:space="preserve"> </w:t>
      </w:r>
      <w:r>
        <w:t>on</w:t>
      </w:r>
      <w:r>
        <w:rPr>
          <w:spacing w:val="-6"/>
        </w:rPr>
        <w:t xml:space="preserve"> </w:t>
      </w:r>
      <w:r>
        <w:t>the</w:t>
      </w:r>
      <w:r>
        <w:rPr>
          <w:spacing w:val="-8"/>
        </w:rPr>
        <w:t xml:space="preserve"> </w:t>
      </w:r>
      <w:r>
        <w:t>evolutive</w:t>
      </w:r>
      <w:r>
        <w:rPr>
          <w:spacing w:val="-13"/>
        </w:rPr>
        <w:t xml:space="preserve"> </w:t>
      </w:r>
      <w:r>
        <w:t>interpretation</w:t>
      </w:r>
      <w:r>
        <w:rPr>
          <w:spacing w:val="-11"/>
        </w:rPr>
        <w:t xml:space="preserve"> </w:t>
      </w:r>
      <w:r>
        <w:t>of</w:t>
      </w:r>
      <w:r>
        <w:rPr>
          <w:spacing w:val="-12"/>
        </w:rPr>
        <w:t xml:space="preserve"> </w:t>
      </w:r>
      <w:r>
        <w:t>the</w:t>
      </w:r>
      <w:r>
        <w:rPr>
          <w:spacing w:val="-13"/>
        </w:rPr>
        <w:t xml:space="preserve"> </w:t>
      </w:r>
      <w:r>
        <w:t>Convention,</w:t>
      </w:r>
      <w:r>
        <w:rPr>
          <w:spacing w:val="-10"/>
        </w:rPr>
        <w:t xml:space="preserve"> </w:t>
      </w:r>
      <w:r>
        <w:t>citing</w:t>
      </w:r>
      <w:r>
        <w:rPr>
          <w:spacing w:val="-9"/>
        </w:rPr>
        <w:t xml:space="preserve"> </w:t>
      </w:r>
      <w:r>
        <w:t>its</w:t>
      </w:r>
      <w:r>
        <w:rPr>
          <w:spacing w:val="-8"/>
        </w:rPr>
        <w:t xml:space="preserve"> </w:t>
      </w:r>
      <w:r>
        <w:t>previous</w:t>
      </w:r>
      <w:r>
        <w:rPr>
          <w:spacing w:val="-8"/>
        </w:rPr>
        <w:t xml:space="preserve"> </w:t>
      </w:r>
      <w:r>
        <w:t>case-law</w:t>
      </w:r>
      <w:r>
        <w:rPr>
          <w:spacing w:val="-15"/>
        </w:rPr>
        <w:t xml:space="preserve"> </w:t>
      </w:r>
      <w:r>
        <w:t>on this issue.</w:t>
      </w:r>
      <w:r>
        <w:rPr>
          <w:spacing w:val="-1"/>
        </w:rPr>
        <w:t xml:space="preserve"> </w:t>
      </w:r>
      <w:r>
        <w:t>In particular, the Grand Chamber held that</w:t>
      </w:r>
      <w:r>
        <w:rPr>
          <w:spacing w:val="-2"/>
        </w:rPr>
        <w:t xml:space="preserve"> </w:t>
      </w:r>
      <w:r>
        <w:t>there is ‘a clear ongoing trend with the States Parties towards legal recognition of same-sex couples (through the institution of marriage or other forms of partnership)’ with a ‘number of international bodies’ supporting this position.</w:t>
      </w:r>
    </w:p>
    <w:p w14:paraId="1F8BCE9D" w14:textId="77777777" w:rsidR="004C1414" w:rsidRDefault="004C1414">
      <w:pPr>
        <w:pStyle w:val="BodyText"/>
        <w:spacing w:before="56"/>
        <w:ind w:left="0"/>
      </w:pPr>
    </w:p>
    <w:p w14:paraId="51820F9C" w14:textId="77777777" w:rsidR="004C1414" w:rsidRDefault="00000000">
      <w:pPr>
        <w:pStyle w:val="BodyText"/>
        <w:ind w:right="131"/>
        <w:jc w:val="both"/>
      </w:pPr>
      <w:r>
        <w:t>With</w:t>
      </w:r>
      <w:r>
        <w:rPr>
          <w:spacing w:val="-13"/>
        </w:rPr>
        <w:t xml:space="preserve"> </w:t>
      </w:r>
      <w:r>
        <w:t>the</w:t>
      </w:r>
      <w:r>
        <w:rPr>
          <w:spacing w:val="-9"/>
        </w:rPr>
        <w:t xml:space="preserve"> </w:t>
      </w:r>
      <w:r>
        <w:t>above</w:t>
      </w:r>
      <w:r>
        <w:rPr>
          <w:spacing w:val="-18"/>
        </w:rPr>
        <w:t xml:space="preserve"> </w:t>
      </w:r>
      <w:r>
        <w:t>in</w:t>
      </w:r>
      <w:r>
        <w:rPr>
          <w:spacing w:val="-11"/>
        </w:rPr>
        <w:t xml:space="preserve"> </w:t>
      </w:r>
      <w:r>
        <w:t>mind,</w:t>
      </w:r>
      <w:r>
        <w:rPr>
          <w:spacing w:val="-16"/>
        </w:rPr>
        <w:t xml:space="preserve"> </w:t>
      </w:r>
      <w:r>
        <w:t>the</w:t>
      </w:r>
      <w:r>
        <w:rPr>
          <w:spacing w:val="-18"/>
        </w:rPr>
        <w:t xml:space="preserve"> </w:t>
      </w:r>
      <w:r>
        <w:t>Grand</w:t>
      </w:r>
      <w:r>
        <w:rPr>
          <w:spacing w:val="-9"/>
        </w:rPr>
        <w:t xml:space="preserve"> </w:t>
      </w:r>
      <w:r>
        <w:t>Chamber</w:t>
      </w:r>
      <w:r>
        <w:rPr>
          <w:spacing w:val="-14"/>
        </w:rPr>
        <w:t xml:space="preserve"> </w:t>
      </w:r>
      <w:r>
        <w:t>turned</w:t>
      </w:r>
      <w:r>
        <w:rPr>
          <w:spacing w:val="-10"/>
        </w:rPr>
        <w:t xml:space="preserve"> </w:t>
      </w:r>
      <w:r>
        <w:t>to</w:t>
      </w:r>
      <w:r>
        <w:rPr>
          <w:spacing w:val="-12"/>
        </w:rPr>
        <w:t xml:space="preserve"> </w:t>
      </w:r>
      <w:r>
        <w:t>determining</w:t>
      </w:r>
      <w:r>
        <w:rPr>
          <w:spacing w:val="-15"/>
        </w:rPr>
        <w:t xml:space="preserve"> </w:t>
      </w:r>
      <w:r>
        <w:t>the</w:t>
      </w:r>
      <w:r>
        <w:rPr>
          <w:spacing w:val="-14"/>
        </w:rPr>
        <w:t xml:space="preserve"> </w:t>
      </w:r>
      <w:r>
        <w:t>scope</w:t>
      </w:r>
      <w:r>
        <w:rPr>
          <w:spacing w:val="-14"/>
        </w:rPr>
        <w:t xml:space="preserve"> </w:t>
      </w:r>
      <w:r>
        <w:t>of</w:t>
      </w:r>
      <w:r>
        <w:rPr>
          <w:spacing w:val="-13"/>
        </w:rPr>
        <w:t xml:space="preserve"> </w:t>
      </w:r>
      <w:r>
        <w:t>the</w:t>
      </w:r>
      <w:r>
        <w:rPr>
          <w:spacing w:val="-14"/>
        </w:rPr>
        <w:t xml:space="preserve"> </w:t>
      </w:r>
      <w:r>
        <w:t>margin of</w:t>
      </w:r>
      <w:r>
        <w:rPr>
          <w:spacing w:val="-5"/>
        </w:rPr>
        <w:t xml:space="preserve"> </w:t>
      </w:r>
      <w:r>
        <w:t>appreciation.</w:t>
      </w:r>
      <w:r>
        <w:rPr>
          <w:spacing w:val="-11"/>
        </w:rPr>
        <w:t xml:space="preserve"> </w:t>
      </w:r>
      <w:r>
        <w:t>Given</w:t>
      </w:r>
      <w:r>
        <w:rPr>
          <w:spacing w:val="-8"/>
        </w:rPr>
        <w:t xml:space="preserve"> </w:t>
      </w:r>
      <w:r>
        <w:t>that</w:t>
      </w:r>
      <w:r>
        <w:rPr>
          <w:spacing w:val="-4"/>
        </w:rPr>
        <w:t xml:space="preserve"> </w:t>
      </w:r>
      <w:r>
        <w:t>an</w:t>
      </w:r>
      <w:r>
        <w:rPr>
          <w:spacing w:val="-4"/>
        </w:rPr>
        <w:t xml:space="preserve"> </w:t>
      </w:r>
      <w:r>
        <w:t>aspect</w:t>
      </w:r>
      <w:r>
        <w:rPr>
          <w:spacing w:val="-8"/>
        </w:rPr>
        <w:t xml:space="preserve"> </w:t>
      </w:r>
      <w:r>
        <w:t>of</w:t>
      </w:r>
      <w:r>
        <w:rPr>
          <w:spacing w:val="-9"/>
        </w:rPr>
        <w:t xml:space="preserve"> </w:t>
      </w:r>
      <w:r>
        <w:t>the</w:t>
      </w:r>
      <w:r>
        <w:rPr>
          <w:spacing w:val="-6"/>
        </w:rPr>
        <w:t xml:space="preserve"> </w:t>
      </w:r>
      <w:r>
        <w:t>applicants’</w:t>
      </w:r>
      <w:r>
        <w:rPr>
          <w:spacing w:val="-11"/>
        </w:rPr>
        <w:t xml:space="preserve"> </w:t>
      </w:r>
      <w:r>
        <w:t>identity</w:t>
      </w:r>
      <w:r>
        <w:rPr>
          <w:spacing w:val="-10"/>
        </w:rPr>
        <w:t xml:space="preserve"> </w:t>
      </w:r>
      <w:r>
        <w:t>was</w:t>
      </w:r>
      <w:r>
        <w:rPr>
          <w:spacing w:val="-5"/>
        </w:rPr>
        <w:t xml:space="preserve"> </w:t>
      </w:r>
      <w:r>
        <w:t>at</w:t>
      </w:r>
      <w:r>
        <w:rPr>
          <w:spacing w:val="-8"/>
        </w:rPr>
        <w:t xml:space="preserve"> </w:t>
      </w:r>
      <w:r>
        <w:t>stake</w:t>
      </w:r>
      <w:r>
        <w:rPr>
          <w:spacing w:val="-6"/>
        </w:rPr>
        <w:t xml:space="preserve"> </w:t>
      </w:r>
      <w:r>
        <w:t>and</w:t>
      </w:r>
      <w:r>
        <w:rPr>
          <w:spacing w:val="-11"/>
        </w:rPr>
        <w:t xml:space="preserve"> </w:t>
      </w:r>
      <w:r>
        <w:t>in</w:t>
      </w:r>
      <w:r>
        <w:rPr>
          <w:spacing w:val="-8"/>
        </w:rPr>
        <w:t xml:space="preserve"> </w:t>
      </w:r>
      <w:r>
        <w:t>light</w:t>
      </w:r>
      <w:r>
        <w:rPr>
          <w:spacing w:val="-8"/>
        </w:rPr>
        <w:t xml:space="preserve"> </w:t>
      </w:r>
      <w:r>
        <w:t>of the ‘clear ongoing trend’ in favour of recognising same-sex couples, the Grand Chamber quickly found that Russia’s margin of appreciation was ‘significantly reduced’. However, the</w:t>
      </w:r>
      <w:r>
        <w:rPr>
          <w:spacing w:val="78"/>
        </w:rPr>
        <w:t xml:space="preserve"> </w:t>
      </w:r>
      <w:r>
        <w:t>Grand</w:t>
      </w:r>
      <w:r>
        <w:rPr>
          <w:spacing w:val="80"/>
        </w:rPr>
        <w:t xml:space="preserve"> </w:t>
      </w:r>
      <w:r>
        <w:t>Chamber</w:t>
      </w:r>
      <w:r>
        <w:rPr>
          <w:spacing w:val="80"/>
        </w:rPr>
        <w:t xml:space="preserve"> </w:t>
      </w:r>
      <w:r>
        <w:t>added</w:t>
      </w:r>
      <w:r>
        <w:rPr>
          <w:spacing w:val="77"/>
        </w:rPr>
        <w:t xml:space="preserve"> </w:t>
      </w:r>
      <w:r>
        <w:t>that</w:t>
      </w:r>
      <w:r>
        <w:rPr>
          <w:spacing w:val="80"/>
        </w:rPr>
        <w:t xml:space="preserve"> </w:t>
      </w:r>
      <w:r>
        <w:t>‘States</w:t>
      </w:r>
      <w:r>
        <w:rPr>
          <w:spacing w:val="80"/>
        </w:rPr>
        <w:t xml:space="preserve"> </w:t>
      </w:r>
      <w:r>
        <w:t>Parties</w:t>
      </w:r>
      <w:r>
        <w:rPr>
          <w:spacing w:val="79"/>
        </w:rPr>
        <w:t xml:space="preserve"> </w:t>
      </w:r>
      <w:r>
        <w:t>have</w:t>
      </w:r>
      <w:r>
        <w:rPr>
          <w:spacing w:val="80"/>
        </w:rPr>
        <w:t xml:space="preserve"> </w:t>
      </w:r>
      <w:r>
        <w:t>a</w:t>
      </w:r>
      <w:r>
        <w:rPr>
          <w:spacing w:val="80"/>
        </w:rPr>
        <w:t xml:space="preserve"> </w:t>
      </w:r>
      <w:r>
        <w:t>more</w:t>
      </w:r>
      <w:r>
        <w:rPr>
          <w:spacing w:val="80"/>
        </w:rPr>
        <w:t xml:space="preserve"> </w:t>
      </w:r>
      <w:r>
        <w:t>extensive</w:t>
      </w:r>
      <w:r>
        <w:rPr>
          <w:spacing w:val="78"/>
        </w:rPr>
        <w:t xml:space="preserve"> </w:t>
      </w:r>
      <w:r>
        <w:t>margin</w:t>
      </w:r>
      <w:r>
        <w:rPr>
          <w:spacing w:val="80"/>
        </w:rPr>
        <w:t xml:space="preserve"> </w:t>
      </w:r>
      <w:r>
        <w:t>of</w:t>
      </w:r>
    </w:p>
    <w:p w14:paraId="059DC4D1" w14:textId="77777777" w:rsidR="004C1414" w:rsidRDefault="004C1414">
      <w:pPr>
        <w:jc w:val="both"/>
        <w:sectPr w:rsidR="004C1414" w:rsidSect="003B397E">
          <w:pgSz w:w="11910" w:h="16840"/>
          <w:pgMar w:top="1560" w:right="1280" w:bottom="1540" w:left="1280" w:header="0" w:footer="1353" w:gutter="0"/>
          <w:cols w:space="720"/>
        </w:sectPr>
      </w:pPr>
    </w:p>
    <w:p w14:paraId="1094440B" w14:textId="77777777" w:rsidR="004C1414" w:rsidRDefault="00000000">
      <w:pPr>
        <w:pStyle w:val="BodyText"/>
        <w:spacing w:before="78"/>
        <w:ind w:right="142"/>
        <w:jc w:val="both"/>
      </w:pPr>
      <w:r>
        <w:lastRenderedPageBreak/>
        <w:t>appreciation in determining the exact nature of the legal regime to be made available to same-sex couples’. This ability to choose extends ‘both to the form of recognition and to the content of the protection to be granted to same-sex couples’.</w:t>
      </w:r>
    </w:p>
    <w:p w14:paraId="230323BA" w14:textId="77777777" w:rsidR="004C1414" w:rsidRDefault="004C1414">
      <w:pPr>
        <w:pStyle w:val="BodyText"/>
        <w:spacing w:before="56"/>
        <w:ind w:left="0"/>
      </w:pPr>
    </w:p>
    <w:p w14:paraId="4A7E6638" w14:textId="77777777" w:rsidR="004C1414" w:rsidRDefault="00000000">
      <w:pPr>
        <w:pStyle w:val="BodyText"/>
        <w:ind w:right="129"/>
        <w:jc w:val="both"/>
      </w:pPr>
      <w:r>
        <w:t>Here,</w:t>
      </w:r>
      <w:r>
        <w:rPr>
          <w:spacing w:val="-18"/>
        </w:rPr>
        <w:t xml:space="preserve"> </w:t>
      </w:r>
      <w:r>
        <w:t>the</w:t>
      </w:r>
      <w:r>
        <w:rPr>
          <w:spacing w:val="-18"/>
        </w:rPr>
        <w:t xml:space="preserve"> </w:t>
      </w:r>
      <w:r>
        <w:t>Grand</w:t>
      </w:r>
      <w:r>
        <w:rPr>
          <w:spacing w:val="-17"/>
        </w:rPr>
        <w:t xml:space="preserve"> </w:t>
      </w:r>
      <w:r>
        <w:t>Chamber</w:t>
      </w:r>
      <w:r>
        <w:rPr>
          <w:spacing w:val="-14"/>
        </w:rPr>
        <w:t xml:space="preserve"> </w:t>
      </w:r>
      <w:r>
        <w:t>shifted</w:t>
      </w:r>
      <w:r>
        <w:rPr>
          <w:spacing w:val="-18"/>
        </w:rPr>
        <w:t xml:space="preserve"> </w:t>
      </w:r>
      <w:r>
        <w:t>its</w:t>
      </w:r>
      <w:r>
        <w:rPr>
          <w:spacing w:val="-17"/>
        </w:rPr>
        <w:t xml:space="preserve"> </w:t>
      </w:r>
      <w:r>
        <w:t>stance</w:t>
      </w:r>
      <w:r>
        <w:rPr>
          <w:spacing w:val="-18"/>
        </w:rPr>
        <w:t xml:space="preserve"> </w:t>
      </w:r>
      <w:r>
        <w:t>on</w:t>
      </w:r>
      <w:r>
        <w:rPr>
          <w:spacing w:val="-16"/>
        </w:rPr>
        <w:t xml:space="preserve"> </w:t>
      </w:r>
      <w:r>
        <w:t>the</w:t>
      </w:r>
      <w:r>
        <w:rPr>
          <w:spacing w:val="-13"/>
        </w:rPr>
        <w:t xml:space="preserve"> </w:t>
      </w:r>
      <w:r>
        <w:t>consensus</w:t>
      </w:r>
      <w:r>
        <w:rPr>
          <w:spacing w:val="-13"/>
        </w:rPr>
        <w:t xml:space="preserve"> </w:t>
      </w:r>
      <w:r>
        <w:t>doctrine</w:t>
      </w:r>
      <w:r>
        <w:rPr>
          <w:spacing w:val="-18"/>
        </w:rPr>
        <w:t xml:space="preserve"> </w:t>
      </w:r>
      <w:r>
        <w:t>by</w:t>
      </w:r>
      <w:r>
        <w:rPr>
          <w:spacing w:val="-18"/>
        </w:rPr>
        <w:t xml:space="preserve"> </w:t>
      </w:r>
      <w:r>
        <w:t>finding</w:t>
      </w:r>
      <w:r>
        <w:rPr>
          <w:spacing w:val="-17"/>
        </w:rPr>
        <w:t xml:space="preserve"> </w:t>
      </w:r>
      <w:r>
        <w:t>that</w:t>
      </w:r>
      <w:r>
        <w:rPr>
          <w:spacing w:val="-16"/>
        </w:rPr>
        <w:t xml:space="preserve"> </w:t>
      </w:r>
      <w:r>
        <w:t>‘while a clear ongoing trend is emerging towards legal recognition and protection for same-sex couples, no similar consensus can be found as to the form of such recognition and the content of such protection’. Thus, this issue remains in the domain of States Parties to decide.</w:t>
      </w:r>
      <w:r>
        <w:rPr>
          <w:spacing w:val="-18"/>
        </w:rPr>
        <w:t xml:space="preserve"> </w:t>
      </w:r>
      <w:r>
        <w:t>The</w:t>
      </w:r>
      <w:r>
        <w:rPr>
          <w:spacing w:val="-18"/>
        </w:rPr>
        <w:t xml:space="preserve"> </w:t>
      </w:r>
      <w:r>
        <w:t>caveat</w:t>
      </w:r>
      <w:r>
        <w:rPr>
          <w:spacing w:val="-17"/>
        </w:rPr>
        <w:t xml:space="preserve"> </w:t>
      </w:r>
      <w:r>
        <w:t>to</w:t>
      </w:r>
      <w:r>
        <w:rPr>
          <w:spacing w:val="-18"/>
        </w:rPr>
        <w:t xml:space="preserve"> </w:t>
      </w:r>
      <w:r>
        <w:t>this</w:t>
      </w:r>
      <w:r>
        <w:rPr>
          <w:spacing w:val="-17"/>
        </w:rPr>
        <w:t xml:space="preserve"> </w:t>
      </w:r>
      <w:r>
        <w:t>finding</w:t>
      </w:r>
      <w:r>
        <w:rPr>
          <w:spacing w:val="-18"/>
        </w:rPr>
        <w:t xml:space="preserve"> </w:t>
      </w:r>
      <w:r>
        <w:t>though,</w:t>
      </w:r>
      <w:r>
        <w:rPr>
          <w:spacing w:val="-18"/>
        </w:rPr>
        <w:t xml:space="preserve"> </w:t>
      </w:r>
      <w:r>
        <w:t>is</w:t>
      </w:r>
      <w:r>
        <w:rPr>
          <w:spacing w:val="-17"/>
        </w:rPr>
        <w:t xml:space="preserve"> </w:t>
      </w:r>
      <w:r>
        <w:t>that</w:t>
      </w:r>
      <w:r>
        <w:rPr>
          <w:spacing w:val="-18"/>
        </w:rPr>
        <w:t xml:space="preserve"> </w:t>
      </w:r>
      <w:r>
        <w:t>the</w:t>
      </w:r>
      <w:r>
        <w:rPr>
          <w:spacing w:val="-17"/>
        </w:rPr>
        <w:t xml:space="preserve"> </w:t>
      </w:r>
      <w:r>
        <w:t>protection</w:t>
      </w:r>
      <w:r>
        <w:rPr>
          <w:spacing w:val="-18"/>
        </w:rPr>
        <w:t xml:space="preserve"> </w:t>
      </w:r>
      <w:r>
        <w:t>chosen</w:t>
      </w:r>
      <w:r>
        <w:rPr>
          <w:spacing w:val="-17"/>
        </w:rPr>
        <w:t xml:space="preserve"> </w:t>
      </w:r>
      <w:r>
        <w:t>by</w:t>
      </w:r>
      <w:r>
        <w:rPr>
          <w:spacing w:val="-18"/>
        </w:rPr>
        <w:t xml:space="preserve"> </w:t>
      </w:r>
      <w:r>
        <w:t>the</w:t>
      </w:r>
      <w:r>
        <w:rPr>
          <w:spacing w:val="-18"/>
        </w:rPr>
        <w:t xml:space="preserve"> </w:t>
      </w:r>
      <w:r>
        <w:t>States</w:t>
      </w:r>
      <w:r>
        <w:rPr>
          <w:spacing w:val="-17"/>
        </w:rPr>
        <w:t xml:space="preserve"> </w:t>
      </w:r>
      <w:r>
        <w:t>Parties ‘should</w:t>
      </w:r>
      <w:r>
        <w:rPr>
          <w:spacing w:val="-1"/>
        </w:rPr>
        <w:t xml:space="preserve"> </w:t>
      </w:r>
      <w:r>
        <w:t>be</w:t>
      </w:r>
      <w:r>
        <w:rPr>
          <w:spacing w:val="-5"/>
        </w:rPr>
        <w:t xml:space="preserve"> </w:t>
      </w:r>
      <w:r>
        <w:t>adequate’.</w:t>
      </w:r>
      <w:r>
        <w:rPr>
          <w:spacing w:val="-1"/>
        </w:rPr>
        <w:t xml:space="preserve"> </w:t>
      </w:r>
      <w:r>
        <w:t>Reference</w:t>
      </w:r>
      <w:r>
        <w:rPr>
          <w:spacing w:val="-4"/>
        </w:rPr>
        <w:t xml:space="preserve"> </w:t>
      </w:r>
      <w:r>
        <w:t>is</w:t>
      </w:r>
      <w:r>
        <w:rPr>
          <w:spacing w:val="-4"/>
        </w:rPr>
        <w:t xml:space="preserve"> </w:t>
      </w:r>
      <w:r>
        <w:t>made by</w:t>
      </w:r>
      <w:r>
        <w:rPr>
          <w:spacing w:val="-4"/>
        </w:rPr>
        <w:t xml:space="preserve"> </w:t>
      </w:r>
      <w:r>
        <w:t>the</w:t>
      </w:r>
      <w:r>
        <w:rPr>
          <w:spacing w:val="-5"/>
        </w:rPr>
        <w:t xml:space="preserve"> </w:t>
      </w:r>
      <w:r>
        <w:t>Grand</w:t>
      </w:r>
      <w:r>
        <w:rPr>
          <w:spacing w:val="-1"/>
        </w:rPr>
        <w:t xml:space="preserve"> </w:t>
      </w:r>
      <w:r>
        <w:t>Chamber</w:t>
      </w:r>
      <w:r>
        <w:rPr>
          <w:spacing w:val="-4"/>
        </w:rPr>
        <w:t xml:space="preserve"> </w:t>
      </w:r>
      <w:r>
        <w:t>to</w:t>
      </w:r>
      <w:r>
        <w:rPr>
          <w:spacing w:val="-2"/>
        </w:rPr>
        <w:t xml:space="preserve"> </w:t>
      </w:r>
      <w:r>
        <w:t>a</w:t>
      </w:r>
      <w:r>
        <w:rPr>
          <w:spacing w:val="-6"/>
        </w:rPr>
        <w:t xml:space="preserve"> </w:t>
      </w:r>
      <w:r>
        <w:t>legal</w:t>
      </w:r>
      <w:r>
        <w:rPr>
          <w:spacing w:val="-3"/>
        </w:rPr>
        <w:t xml:space="preserve"> </w:t>
      </w:r>
      <w:r>
        <w:t>framework</w:t>
      </w:r>
      <w:r>
        <w:rPr>
          <w:spacing w:val="-4"/>
        </w:rPr>
        <w:t xml:space="preserve"> </w:t>
      </w:r>
      <w:r>
        <w:t>that would provide protection for same-sex couples, and specifies ‘material (maintenance, taxation</w:t>
      </w:r>
      <w:r>
        <w:rPr>
          <w:spacing w:val="-11"/>
        </w:rPr>
        <w:t xml:space="preserve"> </w:t>
      </w:r>
      <w:r>
        <w:t>or</w:t>
      </w:r>
      <w:r>
        <w:rPr>
          <w:spacing w:val="-8"/>
        </w:rPr>
        <w:t xml:space="preserve"> </w:t>
      </w:r>
      <w:r>
        <w:t>inheritance)</w:t>
      </w:r>
      <w:r>
        <w:rPr>
          <w:spacing w:val="-13"/>
        </w:rPr>
        <w:t xml:space="preserve"> </w:t>
      </w:r>
      <w:r>
        <w:t>or</w:t>
      </w:r>
      <w:r>
        <w:rPr>
          <w:spacing w:val="-8"/>
        </w:rPr>
        <w:t xml:space="preserve"> </w:t>
      </w:r>
      <w:r>
        <w:t>moral</w:t>
      </w:r>
      <w:r>
        <w:rPr>
          <w:spacing w:val="-6"/>
        </w:rPr>
        <w:t xml:space="preserve"> </w:t>
      </w:r>
      <w:r>
        <w:t>(rights</w:t>
      </w:r>
      <w:r>
        <w:rPr>
          <w:spacing w:val="-8"/>
        </w:rPr>
        <w:t xml:space="preserve"> </w:t>
      </w:r>
      <w:r>
        <w:t>and</w:t>
      </w:r>
      <w:r>
        <w:rPr>
          <w:spacing w:val="-4"/>
        </w:rPr>
        <w:t xml:space="preserve"> </w:t>
      </w:r>
      <w:r>
        <w:t>duties</w:t>
      </w:r>
      <w:r>
        <w:rPr>
          <w:spacing w:val="-8"/>
        </w:rPr>
        <w:t xml:space="preserve"> </w:t>
      </w:r>
      <w:r>
        <w:t>in</w:t>
      </w:r>
      <w:r>
        <w:rPr>
          <w:spacing w:val="-11"/>
        </w:rPr>
        <w:t xml:space="preserve"> </w:t>
      </w:r>
      <w:r>
        <w:t>terms</w:t>
      </w:r>
      <w:r>
        <w:rPr>
          <w:spacing w:val="-8"/>
        </w:rPr>
        <w:t xml:space="preserve"> </w:t>
      </w:r>
      <w:r>
        <w:t>of</w:t>
      </w:r>
      <w:r>
        <w:rPr>
          <w:spacing w:val="-12"/>
        </w:rPr>
        <w:t xml:space="preserve"> </w:t>
      </w:r>
      <w:r>
        <w:t>mutual</w:t>
      </w:r>
      <w:r>
        <w:rPr>
          <w:spacing w:val="-6"/>
        </w:rPr>
        <w:t xml:space="preserve"> </w:t>
      </w:r>
      <w:r>
        <w:t>assistance)</w:t>
      </w:r>
      <w:r>
        <w:rPr>
          <w:spacing w:val="-9"/>
        </w:rPr>
        <w:t xml:space="preserve"> </w:t>
      </w:r>
      <w:r>
        <w:t>that</w:t>
      </w:r>
      <w:r>
        <w:rPr>
          <w:spacing w:val="-6"/>
        </w:rPr>
        <w:t xml:space="preserve"> </w:t>
      </w:r>
      <w:r>
        <w:t xml:space="preserve">are integral to life as a couple and would benefit from being regulated within [such] a legal </w:t>
      </w:r>
      <w:r>
        <w:rPr>
          <w:spacing w:val="-2"/>
        </w:rPr>
        <w:t>framework’.</w:t>
      </w:r>
    </w:p>
    <w:p w14:paraId="6E244F67" w14:textId="77777777" w:rsidR="004C1414" w:rsidRDefault="004C1414">
      <w:pPr>
        <w:pStyle w:val="BodyText"/>
        <w:spacing w:before="57"/>
        <w:ind w:left="0"/>
      </w:pPr>
    </w:p>
    <w:p w14:paraId="02071330" w14:textId="77777777" w:rsidR="004C1414" w:rsidRDefault="00000000">
      <w:pPr>
        <w:pStyle w:val="BodyText"/>
        <w:spacing w:before="1"/>
        <w:ind w:right="130"/>
        <w:jc w:val="both"/>
      </w:pPr>
      <w:r>
        <w:t>The</w:t>
      </w:r>
      <w:r>
        <w:rPr>
          <w:spacing w:val="-4"/>
        </w:rPr>
        <w:t xml:space="preserve"> </w:t>
      </w:r>
      <w:r>
        <w:t>Grand Chamber then looked</w:t>
      </w:r>
      <w:r>
        <w:rPr>
          <w:spacing w:val="-5"/>
        </w:rPr>
        <w:t xml:space="preserve"> </w:t>
      </w:r>
      <w:r>
        <w:t>to whether Russia had</w:t>
      </w:r>
      <w:r>
        <w:rPr>
          <w:spacing w:val="-4"/>
        </w:rPr>
        <w:t xml:space="preserve"> </w:t>
      </w:r>
      <w:r>
        <w:t>struck a fair balance between the public interests and those of the applicants. According to the applicants, they had experienced</w:t>
      </w:r>
      <w:r>
        <w:rPr>
          <w:spacing w:val="-10"/>
        </w:rPr>
        <w:t xml:space="preserve"> </w:t>
      </w:r>
      <w:r>
        <w:t>a</w:t>
      </w:r>
      <w:r>
        <w:rPr>
          <w:spacing w:val="-10"/>
        </w:rPr>
        <w:t xml:space="preserve"> </w:t>
      </w:r>
      <w:r>
        <w:t>legal</w:t>
      </w:r>
      <w:r>
        <w:rPr>
          <w:spacing w:val="-7"/>
        </w:rPr>
        <w:t xml:space="preserve"> </w:t>
      </w:r>
      <w:r>
        <w:t>vacuum</w:t>
      </w:r>
      <w:r>
        <w:rPr>
          <w:spacing w:val="-9"/>
        </w:rPr>
        <w:t xml:space="preserve"> </w:t>
      </w:r>
      <w:r>
        <w:t>by</w:t>
      </w:r>
      <w:r>
        <w:rPr>
          <w:spacing w:val="-14"/>
        </w:rPr>
        <w:t xml:space="preserve"> </w:t>
      </w:r>
      <w:r>
        <w:t>not</w:t>
      </w:r>
      <w:r>
        <w:rPr>
          <w:spacing w:val="-7"/>
        </w:rPr>
        <w:t xml:space="preserve"> </w:t>
      </w:r>
      <w:r>
        <w:t>being</w:t>
      </w:r>
      <w:r>
        <w:rPr>
          <w:spacing w:val="-10"/>
        </w:rPr>
        <w:t xml:space="preserve"> </w:t>
      </w:r>
      <w:r>
        <w:t>legally</w:t>
      </w:r>
      <w:r>
        <w:rPr>
          <w:spacing w:val="-14"/>
        </w:rPr>
        <w:t xml:space="preserve"> </w:t>
      </w:r>
      <w:r>
        <w:t>recognised.</w:t>
      </w:r>
      <w:r>
        <w:rPr>
          <w:spacing w:val="-11"/>
        </w:rPr>
        <w:t xml:space="preserve"> </w:t>
      </w:r>
      <w:r>
        <w:t>Similarly,</w:t>
      </w:r>
      <w:r>
        <w:rPr>
          <w:spacing w:val="-11"/>
        </w:rPr>
        <w:t xml:space="preserve"> </w:t>
      </w:r>
      <w:r>
        <w:t>the</w:t>
      </w:r>
      <w:r>
        <w:rPr>
          <w:spacing w:val="-9"/>
        </w:rPr>
        <w:t xml:space="preserve"> </w:t>
      </w:r>
      <w:r>
        <w:t>Grand</w:t>
      </w:r>
      <w:r>
        <w:rPr>
          <w:spacing w:val="-10"/>
        </w:rPr>
        <w:t xml:space="preserve"> </w:t>
      </w:r>
      <w:r>
        <w:t>Chamber accepted</w:t>
      </w:r>
      <w:r>
        <w:rPr>
          <w:spacing w:val="-14"/>
        </w:rPr>
        <w:t xml:space="preserve"> </w:t>
      </w:r>
      <w:r>
        <w:t>that</w:t>
      </w:r>
      <w:r>
        <w:rPr>
          <w:spacing w:val="-11"/>
        </w:rPr>
        <w:t xml:space="preserve"> </w:t>
      </w:r>
      <w:r>
        <w:t>‘gaining</w:t>
      </w:r>
      <w:r>
        <w:rPr>
          <w:spacing w:val="-14"/>
        </w:rPr>
        <w:t xml:space="preserve"> </w:t>
      </w:r>
      <w:r>
        <w:t>official</w:t>
      </w:r>
      <w:r>
        <w:rPr>
          <w:spacing w:val="-11"/>
        </w:rPr>
        <w:t xml:space="preserve"> </w:t>
      </w:r>
      <w:r>
        <w:t>recognition</w:t>
      </w:r>
      <w:r>
        <w:rPr>
          <w:spacing w:val="-11"/>
        </w:rPr>
        <w:t xml:space="preserve"> </w:t>
      </w:r>
      <w:r>
        <w:t>for</w:t>
      </w:r>
      <w:r>
        <w:rPr>
          <w:spacing w:val="-13"/>
        </w:rPr>
        <w:t xml:space="preserve"> </w:t>
      </w:r>
      <w:r>
        <w:t>their</w:t>
      </w:r>
      <w:r>
        <w:rPr>
          <w:spacing w:val="-8"/>
        </w:rPr>
        <w:t xml:space="preserve"> </w:t>
      </w:r>
      <w:r>
        <w:t>relationship</w:t>
      </w:r>
      <w:r>
        <w:rPr>
          <w:spacing w:val="-14"/>
        </w:rPr>
        <w:t xml:space="preserve"> </w:t>
      </w:r>
      <w:r>
        <w:t>has</w:t>
      </w:r>
      <w:r>
        <w:rPr>
          <w:spacing w:val="-13"/>
        </w:rPr>
        <w:t xml:space="preserve"> </w:t>
      </w:r>
      <w:r>
        <w:t>an</w:t>
      </w:r>
      <w:r>
        <w:rPr>
          <w:spacing w:val="-16"/>
        </w:rPr>
        <w:t xml:space="preserve"> </w:t>
      </w:r>
      <w:r>
        <w:t>intrinsic</w:t>
      </w:r>
      <w:r>
        <w:rPr>
          <w:spacing w:val="-13"/>
        </w:rPr>
        <w:t xml:space="preserve"> </w:t>
      </w:r>
      <w:r>
        <w:t>value</w:t>
      </w:r>
      <w:r>
        <w:rPr>
          <w:spacing w:val="-13"/>
        </w:rPr>
        <w:t xml:space="preserve"> </w:t>
      </w:r>
      <w:r>
        <w:t>for</w:t>
      </w:r>
      <w:r>
        <w:rPr>
          <w:spacing w:val="-18"/>
        </w:rPr>
        <w:t xml:space="preserve"> </w:t>
      </w:r>
      <w:r>
        <w:t>the applicants…[which] forms part of the development of both their personal and their social identity as guaranteed by Article 8’.</w:t>
      </w:r>
    </w:p>
    <w:p w14:paraId="6477DA26" w14:textId="77777777" w:rsidR="004C1414" w:rsidRDefault="004C1414">
      <w:pPr>
        <w:pStyle w:val="BodyText"/>
        <w:spacing w:before="55"/>
        <w:ind w:left="0"/>
      </w:pPr>
    </w:p>
    <w:p w14:paraId="64F8C91C" w14:textId="77777777" w:rsidR="004C1414" w:rsidRDefault="00000000">
      <w:pPr>
        <w:pStyle w:val="BodyText"/>
        <w:spacing w:before="1"/>
        <w:ind w:right="126"/>
        <w:jc w:val="both"/>
      </w:pPr>
      <w:r>
        <w:t>From the Russian Government’s perspective, the absence of such a legal framework was first based on the necessity to ‘preserve the traditional institutions of marriage and the family’. Whilst the Grand Chamber repeated its ‘support and encouragement of the traditional family’, such an aim was also ‘rather abstract and a broad variety of concrete measures may be used’, as well as the ‘concept of family [being] necessarily evolutive’. Moreover, the Grand Chamber held that providing protection for same-sex couples does not</w:t>
      </w:r>
      <w:r>
        <w:rPr>
          <w:spacing w:val="-8"/>
        </w:rPr>
        <w:t xml:space="preserve"> </w:t>
      </w:r>
      <w:r>
        <w:t>‘harm</w:t>
      </w:r>
      <w:r>
        <w:rPr>
          <w:spacing w:val="-8"/>
        </w:rPr>
        <w:t xml:space="preserve"> </w:t>
      </w:r>
      <w:r>
        <w:t>families</w:t>
      </w:r>
      <w:r>
        <w:rPr>
          <w:spacing w:val="-9"/>
        </w:rPr>
        <w:t xml:space="preserve"> </w:t>
      </w:r>
      <w:r>
        <w:t>constituted</w:t>
      </w:r>
      <w:r>
        <w:rPr>
          <w:spacing w:val="-15"/>
        </w:rPr>
        <w:t xml:space="preserve"> </w:t>
      </w:r>
      <w:r>
        <w:t>in</w:t>
      </w:r>
      <w:r>
        <w:rPr>
          <w:spacing w:val="-12"/>
        </w:rPr>
        <w:t xml:space="preserve"> </w:t>
      </w:r>
      <w:r>
        <w:t>the</w:t>
      </w:r>
      <w:r>
        <w:rPr>
          <w:spacing w:val="-9"/>
        </w:rPr>
        <w:t xml:space="preserve"> </w:t>
      </w:r>
      <w:r>
        <w:t>traditional</w:t>
      </w:r>
      <w:r>
        <w:rPr>
          <w:spacing w:val="-12"/>
        </w:rPr>
        <w:t xml:space="preserve"> </w:t>
      </w:r>
      <w:r>
        <w:t>way’</w:t>
      </w:r>
      <w:r>
        <w:rPr>
          <w:spacing w:val="-11"/>
        </w:rPr>
        <w:t xml:space="preserve"> </w:t>
      </w:r>
      <w:r>
        <w:t>or</w:t>
      </w:r>
      <w:r>
        <w:rPr>
          <w:spacing w:val="-9"/>
        </w:rPr>
        <w:t xml:space="preserve"> </w:t>
      </w:r>
      <w:r>
        <w:t>‘prevent</w:t>
      </w:r>
      <w:r>
        <w:rPr>
          <w:spacing w:val="-8"/>
        </w:rPr>
        <w:t xml:space="preserve"> </w:t>
      </w:r>
      <w:r>
        <w:t>different-sex</w:t>
      </w:r>
      <w:r>
        <w:rPr>
          <w:spacing w:val="-9"/>
        </w:rPr>
        <w:t xml:space="preserve"> </w:t>
      </w:r>
      <w:r>
        <w:t>couples</w:t>
      </w:r>
      <w:r>
        <w:rPr>
          <w:spacing w:val="-9"/>
        </w:rPr>
        <w:t xml:space="preserve"> </w:t>
      </w:r>
      <w:r>
        <w:t>from marrying or founding a family’.</w:t>
      </w:r>
    </w:p>
    <w:p w14:paraId="374817D5" w14:textId="77777777" w:rsidR="004C1414" w:rsidRDefault="004C1414">
      <w:pPr>
        <w:pStyle w:val="BodyText"/>
        <w:spacing w:before="59"/>
        <w:ind w:left="0"/>
      </w:pPr>
    </w:p>
    <w:p w14:paraId="63C705FE" w14:textId="77777777" w:rsidR="004C1414" w:rsidRDefault="00000000">
      <w:pPr>
        <w:pStyle w:val="BodyText"/>
        <w:ind w:right="125"/>
        <w:jc w:val="both"/>
      </w:pPr>
      <w:r>
        <w:t>Russia’s</w:t>
      </w:r>
      <w:r>
        <w:rPr>
          <w:spacing w:val="-4"/>
        </w:rPr>
        <w:t xml:space="preserve"> </w:t>
      </w:r>
      <w:r>
        <w:t>second</w:t>
      </w:r>
      <w:r>
        <w:rPr>
          <w:spacing w:val="-5"/>
        </w:rPr>
        <w:t xml:space="preserve"> </w:t>
      </w:r>
      <w:r>
        <w:t>justification</w:t>
      </w:r>
      <w:r>
        <w:rPr>
          <w:spacing w:val="-3"/>
        </w:rPr>
        <w:t xml:space="preserve"> </w:t>
      </w:r>
      <w:r>
        <w:t>was</w:t>
      </w:r>
      <w:r>
        <w:rPr>
          <w:spacing w:val="-9"/>
        </w:rPr>
        <w:t xml:space="preserve"> </w:t>
      </w:r>
      <w:r>
        <w:t>that</w:t>
      </w:r>
      <w:r>
        <w:rPr>
          <w:spacing w:val="-3"/>
        </w:rPr>
        <w:t xml:space="preserve"> </w:t>
      </w:r>
      <w:r>
        <w:t>the</w:t>
      </w:r>
      <w:r>
        <w:rPr>
          <w:spacing w:val="-9"/>
        </w:rPr>
        <w:t xml:space="preserve"> </w:t>
      </w:r>
      <w:r>
        <w:t>Grand</w:t>
      </w:r>
      <w:r>
        <w:rPr>
          <w:spacing w:val="-10"/>
        </w:rPr>
        <w:t xml:space="preserve"> </w:t>
      </w:r>
      <w:r>
        <w:t>Chamber</w:t>
      </w:r>
      <w:r>
        <w:rPr>
          <w:spacing w:val="-9"/>
        </w:rPr>
        <w:t xml:space="preserve"> </w:t>
      </w:r>
      <w:r>
        <w:t>had</w:t>
      </w:r>
      <w:r>
        <w:rPr>
          <w:spacing w:val="-5"/>
        </w:rPr>
        <w:t xml:space="preserve"> </w:t>
      </w:r>
      <w:r>
        <w:t>departed</w:t>
      </w:r>
      <w:r>
        <w:rPr>
          <w:spacing w:val="-6"/>
        </w:rPr>
        <w:t xml:space="preserve"> </w:t>
      </w:r>
      <w:r>
        <w:t>from</w:t>
      </w:r>
      <w:r>
        <w:rPr>
          <w:spacing w:val="-9"/>
        </w:rPr>
        <w:t xml:space="preserve"> </w:t>
      </w:r>
      <w:r>
        <w:t>its</w:t>
      </w:r>
      <w:r>
        <w:rPr>
          <w:spacing w:val="-4"/>
        </w:rPr>
        <w:t xml:space="preserve"> </w:t>
      </w:r>
      <w:r>
        <w:t>reasoning in</w:t>
      </w:r>
      <w:r>
        <w:rPr>
          <w:spacing w:val="-2"/>
        </w:rPr>
        <w:t xml:space="preserve"> </w:t>
      </w:r>
      <w:r>
        <w:rPr>
          <w:i/>
        </w:rPr>
        <w:t xml:space="preserve">Oliari </w:t>
      </w:r>
      <w:r>
        <w:t xml:space="preserve">where it had taken into consideration the public’s attitude towards same-sex couples. The Grand Chamber noted that public opinion in </w:t>
      </w:r>
      <w:r>
        <w:rPr>
          <w:i/>
        </w:rPr>
        <w:t>Oliari</w:t>
      </w:r>
      <w:r>
        <w:rPr>
          <w:i/>
          <w:spacing w:val="-1"/>
        </w:rPr>
        <w:t xml:space="preserve"> </w:t>
      </w:r>
      <w:r>
        <w:t>was not a decisive factor in</w:t>
      </w:r>
      <w:r>
        <w:rPr>
          <w:spacing w:val="-3"/>
        </w:rPr>
        <w:t xml:space="preserve"> </w:t>
      </w:r>
      <w:r>
        <w:t>its reasoning.</w:t>
      </w:r>
      <w:r>
        <w:rPr>
          <w:spacing w:val="-1"/>
        </w:rPr>
        <w:t xml:space="preserve"> </w:t>
      </w:r>
      <w:r>
        <w:t>Additionally,</w:t>
      </w:r>
      <w:r>
        <w:rPr>
          <w:spacing w:val="-1"/>
        </w:rPr>
        <w:t xml:space="preserve"> </w:t>
      </w:r>
      <w:r>
        <w:t>the Grand</w:t>
      </w:r>
      <w:r>
        <w:rPr>
          <w:spacing w:val="-1"/>
        </w:rPr>
        <w:t xml:space="preserve"> </w:t>
      </w:r>
      <w:r>
        <w:t>Chamber was unconvinced by this justification as it has ‘consistently declined to endorse policies and decisions which embodied a predisposed bias on the part of a heterosexual majority against a homosexual minority’ and that ‘traditions, stereotypes and prevailing social attitudes in a particular country cannot, by themselves,</w:t>
      </w:r>
      <w:r>
        <w:rPr>
          <w:spacing w:val="-2"/>
        </w:rPr>
        <w:t xml:space="preserve"> </w:t>
      </w:r>
      <w:r>
        <w:t>be considered</w:t>
      </w:r>
      <w:r>
        <w:rPr>
          <w:spacing w:val="-2"/>
        </w:rPr>
        <w:t xml:space="preserve"> </w:t>
      </w:r>
      <w:r>
        <w:t>to amount to sufficient justification for a</w:t>
      </w:r>
      <w:r>
        <w:rPr>
          <w:spacing w:val="-2"/>
        </w:rPr>
        <w:t xml:space="preserve"> </w:t>
      </w:r>
      <w:r>
        <w:t>difference in treatment based on sexual orientation’.</w:t>
      </w:r>
    </w:p>
    <w:p w14:paraId="653DC347" w14:textId="77777777" w:rsidR="004C1414" w:rsidRDefault="00000000">
      <w:pPr>
        <w:pStyle w:val="BodyText"/>
        <w:spacing w:before="242"/>
        <w:ind w:right="131"/>
        <w:jc w:val="both"/>
      </w:pPr>
      <w:r>
        <w:t xml:space="preserve">The final justification was the protection of minors. The Grand Chamber summarily dismissed this argument with reference to </w:t>
      </w:r>
      <w:hyperlink r:id="rId17">
        <w:r>
          <w:rPr>
            <w:i/>
            <w:color w:val="0000FF"/>
            <w:u w:val="single" w:color="0000FF"/>
          </w:rPr>
          <w:t>Bayev and Others v. Russia</w:t>
        </w:r>
      </w:hyperlink>
      <w:r>
        <w:t>. Thus, the Grand Chamber</w:t>
      </w:r>
      <w:r>
        <w:rPr>
          <w:spacing w:val="-5"/>
        </w:rPr>
        <w:t xml:space="preserve"> </w:t>
      </w:r>
      <w:r>
        <w:t>found</w:t>
      </w:r>
      <w:r>
        <w:rPr>
          <w:spacing w:val="-10"/>
        </w:rPr>
        <w:t xml:space="preserve"> </w:t>
      </w:r>
      <w:r>
        <w:t>that</w:t>
      </w:r>
      <w:r>
        <w:rPr>
          <w:spacing w:val="-3"/>
        </w:rPr>
        <w:t xml:space="preserve"> </w:t>
      </w:r>
      <w:r>
        <w:t>there</w:t>
      </w:r>
      <w:r>
        <w:rPr>
          <w:spacing w:val="-5"/>
        </w:rPr>
        <w:t xml:space="preserve"> </w:t>
      </w:r>
      <w:r>
        <w:t>had</w:t>
      </w:r>
      <w:r>
        <w:rPr>
          <w:spacing w:val="-6"/>
        </w:rPr>
        <w:t xml:space="preserve"> </w:t>
      </w:r>
      <w:r>
        <w:t>been</w:t>
      </w:r>
      <w:r>
        <w:rPr>
          <w:spacing w:val="-3"/>
        </w:rPr>
        <w:t xml:space="preserve"> </w:t>
      </w:r>
      <w:r>
        <w:t>a</w:t>
      </w:r>
      <w:r>
        <w:rPr>
          <w:spacing w:val="-6"/>
        </w:rPr>
        <w:t xml:space="preserve"> </w:t>
      </w:r>
      <w:r>
        <w:t>violation</w:t>
      </w:r>
      <w:r>
        <w:rPr>
          <w:spacing w:val="-7"/>
        </w:rPr>
        <w:t xml:space="preserve"> </w:t>
      </w:r>
      <w:r>
        <w:t>of</w:t>
      </w:r>
      <w:r>
        <w:rPr>
          <w:spacing w:val="-4"/>
        </w:rPr>
        <w:t xml:space="preserve"> </w:t>
      </w:r>
      <w:r>
        <w:t>Article</w:t>
      </w:r>
      <w:r>
        <w:rPr>
          <w:spacing w:val="-5"/>
        </w:rPr>
        <w:t xml:space="preserve"> </w:t>
      </w:r>
      <w:r>
        <w:t>8 as Russia</w:t>
      </w:r>
      <w:r>
        <w:rPr>
          <w:spacing w:val="-6"/>
        </w:rPr>
        <w:t xml:space="preserve"> </w:t>
      </w:r>
      <w:r>
        <w:t>to</w:t>
      </w:r>
      <w:r>
        <w:rPr>
          <w:spacing w:val="-2"/>
        </w:rPr>
        <w:t xml:space="preserve"> </w:t>
      </w:r>
      <w:r>
        <w:t>provide protection and recognition of the applicants’ relationships.</w:t>
      </w:r>
    </w:p>
    <w:p w14:paraId="0D796B1D" w14:textId="77777777" w:rsidR="004C1414" w:rsidRDefault="00000000">
      <w:pPr>
        <w:pStyle w:val="BodyText"/>
        <w:spacing w:before="11"/>
        <w:ind w:left="0"/>
        <w:rPr>
          <w:sz w:val="19"/>
        </w:rPr>
      </w:pPr>
      <w:r>
        <w:rPr>
          <w:noProof/>
        </w:rPr>
        <mc:AlternateContent>
          <mc:Choice Requires="wps">
            <w:drawing>
              <wp:anchor distT="0" distB="0" distL="0" distR="0" simplePos="0" relativeHeight="487588352" behindDoc="1" locked="0" layoutInCell="1" allowOverlap="1" wp14:anchorId="1319E2BC" wp14:editId="631BFABF">
                <wp:simplePos x="0" y="0"/>
                <wp:positionH relativeFrom="page">
                  <wp:posOffset>881176</wp:posOffset>
                </wp:positionH>
                <wp:positionV relativeFrom="paragraph">
                  <wp:posOffset>169086</wp:posOffset>
                </wp:positionV>
                <wp:extent cx="580009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5"/>
                              </a:lnTo>
                              <a:lnTo>
                                <a:pt x="5799708" y="6095"/>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4B7F7C" id="Graphic 4" o:spid="_x0000_s1026" style="position:absolute;margin-left:69.4pt;margin-top:13.3pt;width:456.7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RD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TLwomDJnd4jbH7tX4GTmimc1IBqvCnkHa+8aEHXz9VG0G31&#10;2God0kd32N9rx04ijEZ8JsYzWOyEsfihDfZQnV8c62leSo4/j8IpzvQXQw0ZhisZLhn7ZDiv7yGO&#10;YFTeod8N34WzzJJZck+98wyp3UWR2oL4B8CIDScNfDp6qNvQM5HbyGja0IzE/Kd5DkM430fU219n&#10;+wsAAP//AwBQSwMEFAAGAAgAAAAhANWeRvXkAAAADwEAAA8AAABkcnMvZG93bnJldi54bWxMj81O&#10;wzAQhO9IvIO1SNyoQ1BDlMapKioQ4gShh3Lb2ksSEdshdtvQp2d7gstKsz+z35TLyfbiQGPovFNw&#10;O0tAkNPedK5RsHl/vMlBhIjOYO8dKfihAMvq8qLEwvije6NDHRvBJi4UqKCNcSikDLoli2HmB3I8&#10;+/SjxchybKQZ8cjmtpdpkmTSYuf4Q4sDPbSkv+q9VfCRn17m3fNphd/b+LrW+qmefKrU9dW0XnBZ&#10;LUBEmuLfBZwzMD9UDLbze2eC6Fnf5cwfFaRZBuK8kMzTFMSOO/cZyKqU/3NUvwAAAP//AwBQSwEC&#10;LQAUAAYACAAAACEAtoM4kv4AAADhAQAAEwAAAAAAAAAAAAAAAAAAAAAAW0NvbnRlbnRfVHlwZXNd&#10;LnhtbFBLAQItABQABgAIAAAAIQA4/SH/1gAAAJQBAAALAAAAAAAAAAAAAAAAAC8BAABfcmVscy8u&#10;cmVsc1BLAQItABQABgAIAAAAIQAQphRDIgIAAL0EAAAOAAAAAAAAAAAAAAAAAC4CAABkcnMvZTJv&#10;RG9jLnhtbFBLAQItABQABgAIAAAAIQDVnkb15AAAAA8BAAAPAAAAAAAAAAAAAAAAAHwEAABkcnMv&#10;ZG93bnJldi54bWxQSwUGAAAAAAQABADzAAAAjQUAAAAA&#10;" path="m5799708,l,,,6095r5799708,l5799708,xe" fillcolor="black" stroked="f">
                <v:path arrowok="t"/>
                <w10:wrap type="topAndBottom" anchorx="page"/>
              </v:shape>
            </w:pict>
          </mc:Fallback>
        </mc:AlternateContent>
      </w:r>
    </w:p>
    <w:p w14:paraId="060EF5BB" w14:textId="77777777" w:rsidR="004C1414" w:rsidRDefault="00000000">
      <w:pPr>
        <w:pStyle w:val="Heading1"/>
        <w:ind w:left="194"/>
      </w:pPr>
      <w:bookmarkStart w:id="2" w:name="_bookmark1"/>
      <w:bookmarkEnd w:id="2"/>
      <w:r>
        <w:rPr>
          <w:color w:val="FF0000"/>
        </w:rPr>
        <w:t>EUROPEAN</w:t>
      </w:r>
      <w:r>
        <w:rPr>
          <w:color w:val="FF0000"/>
          <w:spacing w:val="-12"/>
        </w:rPr>
        <w:t xml:space="preserve"> </w:t>
      </w:r>
      <w:r>
        <w:rPr>
          <w:color w:val="FF0000"/>
        </w:rPr>
        <w:t>UNION:</w:t>
      </w:r>
      <w:r>
        <w:rPr>
          <w:color w:val="FF0000"/>
          <w:spacing w:val="-10"/>
        </w:rPr>
        <w:t xml:space="preserve"> </w:t>
      </w:r>
      <w:r>
        <w:rPr>
          <w:color w:val="FF0000"/>
        </w:rPr>
        <w:t>More</w:t>
      </w:r>
      <w:r>
        <w:rPr>
          <w:color w:val="FF0000"/>
          <w:spacing w:val="-9"/>
        </w:rPr>
        <w:t xml:space="preserve"> </w:t>
      </w:r>
      <w:r>
        <w:rPr>
          <w:color w:val="FF0000"/>
        </w:rPr>
        <w:t>violence,</w:t>
      </w:r>
      <w:r>
        <w:rPr>
          <w:color w:val="FF0000"/>
          <w:spacing w:val="-11"/>
        </w:rPr>
        <w:t xml:space="preserve"> </w:t>
      </w:r>
      <w:r>
        <w:rPr>
          <w:color w:val="FF0000"/>
        </w:rPr>
        <w:t>more</w:t>
      </w:r>
      <w:r>
        <w:rPr>
          <w:color w:val="FF0000"/>
          <w:spacing w:val="-10"/>
        </w:rPr>
        <w:t xml:space="preserve"> </w:t>
      </w:r>
      <w:r>
        <w:rPr>
          <w:color w:val="FF0000"/>
        </w:rPr>
        <w:t>equality:</w:t>
      </w:r>
      <w:r>
        <w:rPr>
          <w:color w:val="FF0000"/>
          <w:spacing w:val="-8"/>
        </w:rPr>
        <w:t xml:space="preserve"> </w:t>
      </w:r>
      <w:r>
        <w:rPr>
          <w:color w:val="FF0000"/>
          <w:spacing w:val="-2"/>
        </w:rPr>
        <w:t>What’s</w:t>
      </w:r>
    </w:p>
    <w:p w14:paraId="06F5B146" w14:textId="77777777" w:rsidR="004C1414" w:rsidRDefault="00000000">
      <w:pPr>
        <w:spacing w:before="5"/>
        <w:ind w:left="192" w:right="200"/>
        <w:jc w:val="center"/>
        <w:rPr>
          <w:b/>
          <w:sz w:val="28"/>
        </w:rPr>
      </w:pPr>
      <w:r>
        <w:rPr>
          <w:b/>
          <w:color w:val="FF0000"/>
          <w:sz w:val="28"/>
        </w:rPr>
        <w:t>the</w:t>
      </w:r>
      <w:r>
        <w:rPr>
          <w:b/>
          <w:color w:val="FF0000"/>
          <w:spacing w:val="-7"/>
          <w:sz w:val="28"/>
        </w:rPr>
        <w:t xml:space="preserve"> </w:t>
      </w:r>
      <w:r>
        <w:rPr>
          <w:b/>
          <w:color w:val="FF0000"/>
          <w:sz w:val="28"/>
        </w:rPr>
        <w:t>current</w:t>
      </w:r>
      <w:r>
        <w:rPr>
          <w:b/>
          <w:color w:val="FF0000"/>
          <w:spacing w:val="-5"/>
          <w:sz w:val="28"/>
        </w:rPr>
        <w:t xml:space="preserve"> </w:t>
      </w:r>
      <w:r>
        <w:rPr>
          <w:b/>
          <w:color w:val="FF0000"/>
          <w:sz w:val="28"/>
        </w:rPr>
        <w:t>state</w:t>
      </w:r>
      <w:r>
        <w:rPr>
          <w:b/>
          <w:color w:val="FF0000"/>
          <w:spacing w:val="-6"/>
          <w:sz w:val="28"/>
        </w:rPr>
        <w:t xml:space="preserve"> </w:t>
      </w:r>
      <w:r>
        <w:rPr>
          <w:b/>
          <w:color w:val="FF0000"/>
          <w:sz w:val="28"/>
        </w:rPr>
        <w:t>of</w:t>
      </w:r>
      <w:r>
        <w:rPr>
          <w:b/>
          <w:color w:val="FF0000"/>
          <w:spacing w:val="-7"/>
          <w:sz w:val="28"/>
        </w:rPr>
        <w:t xml:space="preserve"> </w:t>
      </w:r>
      <w:r>
        <w:rPr>
          <w:b/>
          <w:color w:val="FF0000"/>
          <w:sz w:val="28"/>
        </w:rPr>
        <w:t>LGBTQ</w:t>
      </w:r>
      <w:r>
        <w:rPr>
          <w:b/>
          <w:color w:val="FF0000"/>
          <w:spacing w:val="-9"/>
          <w:sz w:val="28"/>
        </w:rPr>
        <w:t xml:space="preserve"> </w:t>
      </w:r>
      <w:r>
        <w:rPr>
          <w:b/>
          <w:color w:val="FF0000"/>
          <w:sz w:val="28"/>
        </w:rPr>
        <w:t>rights</w:t>
      </w:r>
      <w:r>
        <w:rPr>
          <w:b/>
          <w:color w:val="FF0000"/>
          <w:spacing w:val="-10"/>
          <w:sz w:val="28"/>
        </w:rPr>
        <w:t xml:space="preserve"> </w:t>
      </w:r>
      <w:r>
        <w:rPr>
          <w:b/>
          <w:color w:val="FF0000"/>
          <w:sz w:val="28"/>
        </w:rPr>
        <w:t>in</w:t>
      </w:r>
      <w:r>
        <w:rPr>
          <w:b/>
          <w:color w:val="FF0000"/>
          <w:spacing w:val="-9"/>
          <w:sz w:val="28"/>
        </w:rPr>
        <w:t xml:space="preserve"> </w:t>
      </w:r>
      <w:r>
        <w:rPr>
          <w:b/>
          <w:color w:val="FF0000"/>
          <w:spacing w:val="-2"/>
          <w:sz w:val="28"/>
        </w:rPr>
        <w:t>Europe?</w:t>
      </w:r>
    </w:p>
    <w:p w14:paraId="1A9E6F99" w14:textId="77777777" w:rsidR="004C1414" w:rsidRDefault="004C1414">
      <w:pPr>
        <w:pStyle w:val="BodyText"/>
        <w:spacing w:before="178"/>
        <w:ind w:left="0"/>
        <w:rPr>
          <w:b/>
          <w:sz w:val="28"/>
        </w:rPr>
      </w:pPr>
    </w:p>
    <w:p w14:paraId="4B2BF7A7" w14:textId="77777777" w:rsidR="004C1414" w:rsidRDefault="00000000">
      <w:pPr>
        <w:ind w:left="280" w:right="281" w:firstLine="4"/>
        <w:jc w:val="center"/>
        <w:rPr>
          <w:b/>
          <w:i/>
          <w:sz w:val="20"/>
        </w:rPr>
      </w:pPr>
      <w:r>
        <w:rPr>
          <w:b/>
          <w:i/>
          <w:color w:val="FF0000"/>
          <w:sz w:val="20"/>
        </w:rPr>
        <w:t>On this year's International Day against Homophobia and Transphobia, Euronews</w:t>
      </w:r>
      <w:r>
        <w:rPr>
          <w:b/>
          <w:i/>
          <w:color w:val="FF0000"/>
          <w:spacing w:val="-4"/>
          <w:sz w:val="20"/>
        </w:rPr>
        <w:t xml:space="preserve"> </w:t>
      </w:r>
      <w:r>
        <w:rPr>
          <w:b/>
          <w:i/>
          <w:color w:val="FF0000"/>
          <w:sz w:val="20"/>
        </w:rPr>
        <w:t>Culture</w:t>
      </w:r>
      <w:r>
        <w:rPr>
          <w:b/>
          <w:i/>
          <w:color w:val="FF0000"/>
          <w:spacing w:val="-4"/>
          <w:sz w:val="20"/>
        </w:rPr>
        <w:t xml:space="preserve"> </w:t>
      </w:r>
      <w:r>
        <w:rPr>
          <w:b/>
          <w:i/>
          <w:color w:val="FF0000"/>
          <w:sz w:val="20"/>
        </w:rPr>
        <w:t>assesses</w:t>
      </w:r>
      <w:r>
        <w:rPr>
          <w:b/>
          <w:i/>
          <w:color w:val="FF0000"/>
          <w:spacing w:val="-4"/>
          <w:sz w:val="20"/>
        </w:rPr>
        <w:t xml:space="preserve"> </w:t>
      </w:r>
      <w:r>
        <w:rPr>
          <w:b/>
          <w:i/>
          <w:color w:val="FF0000"/>
          <w:sz w:val="20"/>
        </w:rPr>
        <w:t>the</w:t>
      </w:r>
      <w:r>
        <w:rPr>
          <w:b/>
          <w:i/>
          <w:color w:val="FF0000"/>
          <w:spacing w:val="-4"/>
          <w:sz w:val="20"/>
        </w:rPr>
        <w:t xml:space="preserve"> </w:t>
      </w:r>
      <w:r>
        <w:rPr>
          <w:b/>
          <w:i/>
          <w:color w:val="FF0000"/>
          <w:sz w:val="20"/>
        </w:rPr>
        <w:t>current</w:t>
      </w:r>
      <w:r>
        <w:rPr>
          <w:b/>
          <w:i/>
          <w:color w:val="FF0000"/>
          <w:spacing w:val="-5"/>
          <w:sz w:val="20"/>
        </w:rPr>
        <w:t xml:space="preserve"> </w:t>
      </w:r>
      <w:r>
        <w:rPr>
          <w:b/>
          <w:i/>
          <w:color w:val="FF0000"/>
          <w:sz w:val="20"/>
        </w:rPr>
        <w:t>state</w:t>
      </w:r>
      <w:r>
        <w:rPr>
          <w:b/>
          <w:i/>
          <w:color w:val="FF0000"/>
          <w:spacing w:val="-4"/>
          <w:sz w:val="20"/>
        </w:rPr>
        <w:t xml:space="preserve"> </w:t>
      </w:r>
      <w:r>
        <w:rPr>
          <w:b/>
          <w:i/>
          <w:color w:val="FF0000"/>
          <w:sz w:val="20"/>
        </w:rPr>
        <w:t>of</w:t>
      </w:r>
      <w:r>
        <w:rPr>
          <w:b/>
          <w:i/>
          <w:color w:val="FF0000"/>
          <w:spacing w:val="-4"/>
          <w:sz w:val="20"/>
        </w:rPr>
        <w:t xml:space="preserve"> </w:t>
      </w:r>
      <w:r>
        <w:rPr>
          <w:b/>
          <w:i/>
          <w:color w:val="FF0000"/>
          <w:sz w:val="20"/>
        </w:rPr>
        <w:t>LGBTQ</w:t>
      </w:r>
      <w:r>
        <w:rPr>
          <w:b/>
          <w:i/>
          <w:color w:val="FF0000"/>
          <w:spacing w:val="-4"/>
          <w:sz w:val="20"/>
        </w:rPr>
        <w:t xml:space="preserve"> </w:t>
      </w:r>
      <w:r>
        <w:rPr>
          <w:b/>
          <w:i/>
          <w:color w:val="FF0000"/>
          <w:sz w:val="20"/>
        </w:rPr>
        <w:t>rights</w:t>
      </w:r>
      <w:r>
        <w:rPr>
          <w:b/>
          <w:i/>
          <w:color w:val="FF0000"/>
          <w:spacing w:val="-5"/>
          <w:sz w:val="20"/>
        </w:rPr>
        <w:t xml:space="preserve"> </w:t>
      </w:r>
      <w:r>
        <w:rPr>
          <w:b/>
          <w:i/>
          <w:color w:val="FF0000"/>
          <w:sz w:val="20"/>
        </w:rPr>
        <w:t>across</w:t>
      </w:r>
      <w:r>
        <w:rPr>
          <w:b/>
          <w:i/>
          <w:color w:val="FF0000"/>
          <w:spacing w:val="-4"/>
          <w:sz w:val="20"/>
        </w:rPr>
        <w:t xml:space="preserve"> </w:t>
      </w:r>
      <w:r>
        <w:rPr>
          <w:b/>
          <w:i/>
          <w:color w:val="FF0000"/>
          <w:sz w:val="20"/>
        </w:rPr>
        <w:t xml:space="preserve">European </w:t>
      </w:r>
      <w:r>
        <w:rPr>
          <w:b/>
          <w:i/>
          <w:color w:val="FF0000"/>
          <w:spacing w:val="-2"/>
          <w:sz w:val="20"/>
        </w:rPr>
        <w:t>countries.</w:t>
      </w:r>
    </w:p>
    <w:p w14:paraId="70C8AEE9" w14:textId="77777777" w:rsidR="004C1414" w:rsidRDefault="004C1414">
      <w:pPr>
        <w:jc w:val="center"/>
        <w:rPr>
          <w:sz w:val="20"/>
        </w:rPr>
        <w:sectPr w:rsidR="004C1414" w:rsidSect="003B397E">
          <w:pgSz w:w="11910" w:h="16840"/>
          <w:pgMar w:top="1320" w:right="1280" w:bottom="1600" w:left="1280" w:header="0" w:footer="1353" w:gutter="0"/>
          <w:cols w:space="720"/>
        </w:sectPr>
      </w:pPr>
    </w:p>
    <w:p w14:paraId="5DEB1A67" w14:textId="77777777" w:rsidR="004C1414" w:rsidRPr="003D0839" w:rsidRDefault="00000000" w:rsidP="003D0839">
      <w:pPr>
        <w:pStyle w:val="Heading2"/>
        <w:jc w:val="left"/>
        <w:rPr>
          <w:sz w:val="20"/>
          <w:szCs w:val="20"/>
        </w:rPr>
      </w:pPr>
      <w:bookmarkStart w:id="3" w:name="_Toc159182939"/>
      <w:r w:rsidRPr="003D0839">
        <w:rPr>
          <w:sz w:val="20"/>
          <w:szCs w:val="20"/>
        </w:rPr>
        <w:lastRenderedPageBreak/>
        <w:t>By</w:t>
      </w:r>
      <w:r w:rsidRPr="003D0839">
        <w:rPr>
          <w:spacing w:val="-8"/>
          <w:sz w:val="20"/>
          <w:szCs w:val="20"/>
        </w:rPr>
        <w:t xml:space="preserve"> </w:t>
      </w:r>
      <w:hyperlink r:id="rId18">
        <w:r w:rsidRPr="003D0839">
          <w:rPr>
            <w:color w:val="0000FF"/>
            <w:sz w:val="20"/>
            <w:szCs w:val="20"/>
            <w:u w:val="single" w:color="0000FF"/>
          </w:rPr>
          <w:t>Andrea</w:t>
        </w:r>
        <w:r w:rsidRPr="003D0839">
          <w:rPr>
            <w:color w:val="0000FF"/>
            <w:spacing w:val="-4"/>
            <w:sz w:val="20"/>
            <w:szCs w:val="20"/>
            <w:u w:val="single" w:color="0000FF"/>
          </w:rPr>
          <w:t xml:space="preserve"> Carlo</w:t>
        </w:r>
        <w:bookmarkEnd w:id="3"/>
      </w:hyperlink>
    </w:p>
    <w:p w14:paraId="1F60C1B4" w14:textId="77777777" w:rsidR="004C1414" w:rsidRDefault="004C1414">
      <w:pPr>
        <w:pStyle w:val="BodyText"/>
        <w:spacing w:before="4"/>
        <w:ind w:left="0"/>
        <w:rPr>
          <w:b/>
        </w:rPr>
      </w:pPr>
    </w:p>
    <w:p w14:paraId="5DF3D986" w14:textId="77777777" w:rsidR="004C1414" w:rsidRDefault="00000000">
      <w:pPr>
        <w:pStyle w:val="BodyText"/>
        <w:ind w:right="127"/>
        <w:jc w:val="both"/>
      </w:pPr>
      <w:hyperlink r:id="rId19">
        <w:r>
          <w:rPr>
            <w:color w:val="0000FF"/>
            <w:u w:val="single" w:color="0000FF"/>
          </w:rPr>
          <w:t>Euronews</w:t>
        </w:r>
      </w:hyperlink>
      <w:r>
        <w:rPr>
          <w:color w:val="0000FF"/>
        </w:rPr>
        <w:t xml:space="preserve"> </w:t>
      </w:r>
      <w:r>
        <w:t>(17.05.2023) – Anti-LGBTQ violence is here, it’s everywhere, and it isn’t going away</w:t>
      </w:r>
      <w:r>
        <w:rPr>
          <w:spacing w:val="-18"/>
        </w:rPr>
        <w:t xml:space="preserve"> </w:t>
      </w:r>
      <w:r>
        <w:t>any</w:t>
      </w:r>
      <w:r>
        <w:rPr>
          <w:spacing w:val="-18"/>
        </w:rPr>
        <w:t xml:space="preserve"> </w:t>
      </w:r>
      <w:r>
        <w:t>time</w:t>
      </w:r>
      <w:r>
        <w:rPr>
          <w:spacing w:val="-17"/>
        </w:rPr>
        <w:t xml:space="preserve"> </w:t>
      </w:r>
      <w:r>
        <w:t>soon</w:t>
      </w:r>
      <w:r>
        <w:rPr>
          <w:spacing w:val="-18"/>
        </w:rPr>
        <w:t xml:space="preserve"> </w:t>
      </w:r>
      <w:r>
        <w:t>—</w:t>
      </w:r>
      <w:r>
        <w:rPr>
          <w:spacing w:val="-17"/>
        </w:rPr>
        <w:t xml:space="preserve"> </w:t>
      </w:r>
      <w:r>
        <w:t>at</w:t>
      </w:r>
      <w:r>
        <w:rPr>
          <w:spacing w:val="-18"/>
        </w:rPr>
        <w:t xml:space="preserve"> </w:t>
      </w:r>
      <w:r>
        <w:t>least,</w:t>
      </w:r>
      <w:r>
        <w:rPr>
          <w:spacing w:val="-18"/>
        </w:rPr>
        <w:t xml:space="preserve"> </w:t>
      </w:r>
      <w:r>
        <w:t>that’s</w:t>
      </w:r>
      <w:r>
        <w:rPr>
          <w:spacing w:val="-17"/>
        </w:rPr>
        <w:t xml:space="preserve"> </w:t>
      </w:r>
      <w:r>
        <w:t>the</w:t>
      </w:r>
      <w:r>
        <w:rPr>
          <w:spacing w:val="-18"/>
        </w:rPr>
        <w:t xml:space="preserve"> </w:t>
      </w:r>
      <w:r>
        <w:t>latest</w:t>
      </w:r>
      <w:r>
        <w:rPr>
          <w:spacing w:val="-17"/>
        </w:rPr>
        <w:t xml:space="preserve"> </w:t>
      </w:r>
      <w:r>
        <w:t>assessment</w:t>
      </w:r>
      <w:r>
        <w:rPr>
          <w:spacing w:val="-18"/>
        </w:rPr>
        <w:t xml:space="preserve"> </w:t>
      </w:r>
      <w:r>
        <w:t>made</w:t>
      </w:r>
      <w:r>
        <w:rPr>
          <w:spacing w:val="-17"/>
        </w:rPr>
        <w:t xml:space="preserve"> </w:t>
      </w:r>
      <w:r>
        <w:t>by</w:t>
      </w:r>
      <w:r>
        <w:rPr>
          <w:spacing w:val="-18"/>
        </w:rPr>
        <w:t xml:space="preserve"> </w:t>
      </w:r>
      <w:r>
        <w:t>UN</w:t>
      </w:r>
      <w:r>
        <w:rPr>
          <w:spacing w:val="-18"/>
        </w:rPr>
        <w:t xml:space="preserve"> </w:t>
      </w:r>
      <w:r>
        <w:t>Secretary-General Antonio Guterres, in a statement released on the eve of the International Day Against Homophobia and Transphobia (IDAHOT), which the world celebrates on 17 May.</w:t>
      </w:r>
    </w:p>
    <w:p w14:paraId="6EECE04A" w14:textId="77777777" w:rsidR="004C1414" w:rsidRDefault="00000000">
      <w:pPr>
        <w:pStyle w:val="BodyText"/>
        <w:spacing w:before="242"/>
      </w:pPr>
      <w:r>
        <w:t>In a stinging condemnation of enduring global anti-LGBTQ prejudice, the UN chief urged countries to end the criminalisation and systemic oppression of queer people.</w:t>
      </w:r>
    </w:p>
    <w:p w14:paraId="10656555" w14:textId="77777777" w:rsidR="004C1414" w:rsidRDefault="004C1414">
      <w:pPr>
        <w:pStyle w:val="BodyText"/>
        <w:spacing w:before="1"/>
        <w:ind w:left="0"/>
      </w:pPr>
    </w:p>
    <w:p w14:paraId="1CED1751" w14:textId="77777777" w:rsidR="004C1414" w:rsidRDefault="00000000">
      <w:pPr>
        <w:pStyle w:val="BodyText"/>
      </w:pPr>
      <w:r>
        <w:t>"Being yourself should</w:t>
      </w:r>
      <w:r>
        <w:rPr>
          <w:spacing w:val="-1"/>
        </w:rPr>
        <w:t xml:space="preserve"> </w:t>
      </w:r>
      <w:r>
        <w:t>never be a crime,"</w:t>
      </w:r>
      <w:r>
        <w:rPr>
          <w:spacing w:val="-1"/>
        </w:rPr>
        <w:t xml:space="preserve"> </w:t>
      </w:r>
      <w:r>
        <w:t xml:space="preserve">Guterres stated. "We cannot and will not move </w:t>
      </w:r>
      <w:r>
        <w:rPr>
          <w:spacing w:val="-2"/>
        </w:rPr>
        <w:t>backwards."</w:t>
      </w:r>
    </w:p>
    <w:p w14:paraId="4EA4430F" w14:textId="77777777" w:rsidR="004C1414" w:rsidRDefault="004C1414">
      <w:pPr>
        <w:pStyle w:val="BodyText"/>
        <w:ind w:left="0"/>
      </w:pPr>
    </w:p>
    <w:p w14:paraId="0EAD7EFA" w14:textId="77777777" w:rsidR="004C1414" w:rsidRDefault="00000000">
      <w:pPr>
        <w:pStyle w:val="BodyText"/>
        <w:spacing w:before="1"/>
        <w:ind w:right="124"/>
        <w:jc w:val="both"/>
      </w:pPr>
      <w:r>
        <w:t>The current state of LGBTQ rights has particularly alarmed campaigners and analysts, as a flurry of repressive policies — from Republican-sponsored bills banning drag shows in several US states to Uganda’s criminalisation of LGBTQ+ identities — seem to signal a growing hostility towards queer individuals.</w:t>
      </w:r>
    </w:p>
    <w:p w14:paraId="30ECFF35" w14:textId="77777777" w:rsidR="004C1414" w:rsidRDefault="00000000">
      <w:pPr>
        <w:pStyle w:val="BodyText"/>
        <w:spacing w:before="242"/>
      </w:pPr>
      <w:r>
        <w:t>But</w:t>
      </w:r>
      <w:r>
        <w:rPr>
          <w:spacing w:val="-7"/>
        </w:rPr>
        <w:t xml:space="preserve"> </w:t>
      </w:r>
      <w:r>
        <w:t>how</w:t>
      </w:r>
      <w:r>
        <w:rPr>
          <w:spacing w:val="-11"/>
        </w:rPr>
        <w:t xml:space="preserve"> </w:t>
      </w:r>
      <w:r>
        <w:t>is</w:t>
      </w:r>
      <w:r>
        <w:rPr>
          <w:spacing w:val="-9"/>
        </w:rPr>
        <w:t xml:space="preserve"> </w:t>
      </w:r>
      <w:r>
        <w:t>Europe</w:t>
      </w:r>
      <w:r>
        <w:rPr>
          <w:spacing w:val="-10"/>
        </w:rPr>
        <w:t xml:space="preserve"> </w:t>
      </w:r>
      <w:r>
        <w:t>faring</w:t>
      </w:r>
      <w:r>
        <w:rPr>
          <w:spacing w:val="-10"/>
        </w:rPr>
        <w:t xml:space="preserve"> </w:t>
      </w:r>
      <w:r>
        <w:t>in</w:t>
      </w:r>
      <w:r>
        <w:rPr>
          <w:spacing w:val="-7"/>
        </w:rPr>
        <w:t xml:space="preserve"> </w:t>
      </w:r>
      <w:r>
        <w:t>the</w:t>
      </w:r>
      <w:r>
        <w:rPr>
          <w:spacing w:val="-10"/>
        </w:rPr>
        <w:t xml:space="preserve"> </w:t>
      </w:r>
      <w:r>
        <w:t>midst</w:t>
      </w:r>
      <w:r>
        <w:rPr>
          <w:spacing w:val="-7"/>
        </w:rPr>
        <w:t xml:space="preserve"> </w:t>
      </w:r>
      <w:r>
        <w:t>of</w:t>
      </w:r>
      <w:r>
        <w:rPr>
          <w:spacing w:val="-8"/>
        </w:rPr>
        <w:t xml:space="preserve"> </w:t>
      </w:r>
      <w:r>
        <w:t>such</w:t>
      </w:r>
      <w:r>
        <w:rPr>
          <w:spacing w:val="-7"/>
        </w:rPr>
        <w:t xml:space="preserve"> </w:t>
      </w:r>
      <w:r>
        <w:t xml:space="preserve">upheavals? </w:t>
      </w:r>
      <w:r>
        <w:rPr>
          <w:i/>
        </w:rPr>
        <w:t>Euronews</w:t>
      </w:r>
      <w:r>
        <w:rPr>
          <w:i/>
          <w:spacing w:val="-4"/>
        </w:rPr>
        <w:t xml:space="preserve"> </w:t>
      </w:r>
      <w:r>
        <w:rPr>
          <w:i/>
        </w:rPr>
        <w:t>Culture</w:t>
      </w:r>
      <w:r>
        <w:rPr>
          <w:i/>
          <w:spacing w:val="-3"/>
        </w:rPr>
        <w:t xml:space="preserve"> </w:t>
      </w:r>
      <w:r>
        <w:t>takes</w:t>
      </w:r>
      <w:r>
        <w:rPr>
          <w:spacing w:val="-4"/>
        </w:rPr>
        <w:t xml:space="preserve"> </w:t>
      </w:r>
      <w:r>
        <w:t>a</w:t>
      </w:r>
      <w:r>
        <w:rPr>
          <w:spacing w:val="-11"/>
        </w:rPr>
        <w:t xml:space="preserve"> </w:t>
      </w:r>
      <w:r>
        <w:t>look</w:t>
      </w:r>
      <w:r>
        <w:rPr>
          <w:spacing w:val="-4"/>
        </w:rPr>
        <w:t xml:space="preserve"> </w:t>
      </w:r>
      <w:r>
        <w:t>at what the past year has meant for LGBTQ rights across the continent.</w:t>
      </w:r>
    </w:p>
    <w:p w14:paraId="0F076B8C" w14:textId="77777777" w:rsidR="004C1414" w:rsidRDefault="004C1414">
      <w:pPr>
        <w:pStyle w:val="BodyText"/>
        <w:spacing w:before="1"/>
        <w:ind w:left="0"/>
      </w:pPr>
    </w:p>
    <w:p w14:paraId="2AB5A4CA" w14:textId="77777777" w:rsidR="004C1414" w:rsidRDefault="00000000">
      <w:pPr>
        <w:ind w:left="136"/>
        <w:rPr>
          <w:b/>
          <w:i/>
          <w:sz w:val="20"/>
        </w:rPr>
      </w:pPr>
      <w:r>
        <w:rPr>
          <w:b/>
          <w:i/>
          <w:color w:val="FF0000"/>
          <w:sz w:val="20"/>
        </w:rPr>
        <w:t>Malta,</w:t>
      </w:r>
      <w:r>
        <w:rPr>
          <w:b/>
          <w:i/>
          <w:color w:val="FF0000"/>
          <w:spacing w:val="-9"/>
          <w:sz w:val="20"/>
        </w:rPr>
        <w:t xml:space="preserve"> </w:t>
      </w:r>
      <w:r>
        <w:rPr>
          <w:b/>
          <w:i/>
          <w:color w:val="FF0000"/>
          <w:sz w:val="20"/>
        </w:rPr>
        <w:t>Netherlands</w:t>
      </w:r>
      <w:r>
        <w:rPr>
          <w:b/>
          <w:i/>
          <w:color w:val="FF0000"/>
          <w:spacing w:val="-7"/>
          <w:sz w:val="20"/>
        </w:rPr>
        <w:t xml:space="preserve"> </w:t>
      </w:r>
      <w:r>
        <w:rPr>
          <w:b/>
          <w:i/>
          <w:color w:val="FF0000"/>
          <w:sz w:val="20"/>
        </w:rPr>
        <w:t>top</w:t>
      </w:r>
      <w:r>
        <w:rPr>
          <w:b/>
          <w:i/>
          <w:color w:val="FF0000"/>
          <w:spacing w:val="-10"/>
          <w:sz w:val="20"/>
        </w:rPr>
        <w:t xml:space="preserve"> </w:t>
      </w:r>
      <w:r>
        <w:rPr>
          <w:b/>
          <w:i/>
          <w:color w:val="FF0000"/>
          <w:sz w:val="20"/>
        </w:rPr>
        <w:t>the</w:t>
      </w:r>
      <w:r>
        <w:rPr>
          <w:b/>
          <w:i/>
          <w:color w:val="FF0000"/>
          <w:spacing w:val="-6"/>
          <w:sz w:val="20"/>
        </w:rPr>
        <w:t xml:space="preserve"> </w:t>
      </w:r>
      <w:r>
        <w:rPr>
          <w:b/>
          <w:i/>
          <w:color w:val="FF0000"/>
          <w:spacing w:val="-2"/>
          <w:sz w:val="20"/>
        </w:rPr>
        <w:t>rankings</w:t>
      </w:r>
    </w:p>
    <w:p w14:paraId="157FA570" w14:textId="77777777" w:rsidR="004C1414" w:rsidRDefault="00000000">
      <w:pPr>
        <w:pStyle w:val="BodyText"/>
        <w:spacing w:before="241"/>
        <w:ind w:right="140"/>
        <w:jc w:val="both"/>
      </w:pPr>
      <w:r>
        <w:t>Several European countries and cities have for years sat comfortably at the top of global rankings for LGBTQ</w:t>
      </w:r>
      <w:r>
        <w:rPr>
          <w:spacing w:val="-4"/>
        </w:rPr>
        <w:t xml:space="preserve"> </w:t>
      </w:r>
      <w:r>
        <w:t>rights and attitudes, and</w:t>
      </w:r>
      <w:r>
        <w:rPr>
          <w:spacing w:val="-4"/>
        </w:rPr>
        <w:t xml:space="preserve"> </w:t>
      </w:r>
      <w:r>
        <w:t>there are</w:t>
      </w:r>
      <w:r>
        <w:rPr>
          <w:spacing w:val="-3"/>
        </w:rPr>
        <w:t xml:space="preserve"> </w:t>
      </w:r>
      <w:r>
        <w:t>no</w:t>
      </w:r>
      <w:r>
        <w:rPr>
          <w:spacing w:val="-1"/>
        </w:rPr>
        <w:t xml:space="preserve"> </w:t>
      </w:r>
      <w:r>
        <w:t>signs</w:t>
      </w:r>
      <w:r>
        <w:rPr>
          <w:spacing w:val="-3"/>
        </w:rPr>
        <w:t xml:space="preserve"> </w:t>
      </w:r>
      <w:r>
        <w:t>of</w:t>
      </w:r>
      <w:r>
        <w:rPr>
          <w:spacing w:val="-3"/>
        </w:rPr>
        <w:t xml:space="preserve"> </w:t>
      </w:r>
      <w:r>
        <w:t>this changing any</w:t>
      </w:r>
      <w:r>
        <w:rPr>
          <w:spacing w:val="-3"/>
        </w:rPr>
        <w:t xml:space="preserve"> </w:t>
      </w:r>
      <w:r>
        <w:t xml:space="preserve">time </w:t>
      </w:r>
      <w:r>
        <w:rPr>
          <w:spacing w:val="-2"/>
        </w:rPr>
        <w:t>soon.</w:t>
      </w:r>
    </w:p>
    <w:p w14:paraId="5CFA7B2C" w14:textId="77777777" w:rsidR="004C1414" w:rsidRDefault="004C1414">
      <w:pPr>
        <w:pStyle w:val="BodyText"/>
        <w:spacing w:before="3"/>
        <w:ind w:left="0"/>
      </w:pPr>
    </w:p>
    <w:p w14:paraId="10543DC0" w14:textId="77777777" w:rsidR="004C1414" w:rsidRDefault="00000000">
      <w:pPr>
        <w:pStyle w:val="BodyText"/>
        <w:ind w:right="129"/>
        <w:jc w:val="both"/>
      </w:pPr>
      <w:r>
        <w:t>In 2022, Amsterdam was pronounced the world’s most queer-friendly city by Open for Business,</w:t>
      </w:r>
      <w:r>
        <w:rPr>
          <w:spacing w:val="-6"/>
        </w:rPr>
        <w:t xml:space="preserve"> </w:t>
      </w:r>
      <w:r>
        <w:t>with</w:t>
      </w:r>
      <w:r>
        <w:rPr>
          <w:spacing w:val="-3"/>
        </w:rPr>
        <w:t xml:space="preserve"> </w:t>
      </w:r>
      <w:r>
        <w:t>the</w:t>
      </w:r>
      <w:r>
        <w:rPr>
          <w:spacing w:val="-5"/>
        </w:rPr>
        <w:t xml:space="preserve"> </w:t>
      </w:r>
      <w:r>
        <w:t>report citing</w:t>
      </w:r>
      <w:r>
        <w:rPr>
          <w:spacing w:val="-5"/>
        </w:rPr>
        <w:t xml:space="preserve"> </w:t>
      </w:r>
      <w:r>
        <w:t>the Dutch</w:t>
      </w:r>
      <w:r>
        <w:rPr>
          <w:spacing w:val="-2"/>
        </w:rPr>
        <w:t xml:space="preserve"> </w:t>
      </w:r>
      <w:r>
        <w:t>capital’s "welcoming</w:t>
      </w:r>
      <w:r>
        <w:rPr>
          <w:spacing w:val="-6"/>
        </w:rPr>
        <w:t xml:space="preserve"> </w:t>
      </w:r>
      <w:r>
        <w:t>attitudes,"</w:t>
      </w:r>
      <w:r>
        <w:rPr>
          <w:spacing w:val="-6"/>
        </w:rPr>
        <w:t xml:space="preserve"> </w:t>
      </w:r>
      <w:r>
        <w:t>and</w:t>
      </w:r>
      <w:r>
        <w:rPr>
          <w:spacing w:val="-6"/>
        </w:rPr>
        <w:t xml:space="preserve"> </w:t>
      </w:r>
      <w:r>
        <w:t>heralding</w:t>
      </w:r>
      <w:r>
        <w:rPr>
          <w:spacing w:val="-5"/>
        </w:rPr>
        <w:t xml:space="preserve"> </w:t>
      </w:r>
      <w:r>
        <w:t>it a "strong global beacon" for pro-LGBTQ attitudes. London, Berlin, Stockholm and Dublin also ranked highly.</w:t>
      </w:r>
    </w:p>
    <w:p w14:paraId="0AD19E68" w14:textId="77777777" w:rsidR="004C1414" w:rsidRDefault="00000000">
      <w:pPr>
        <w:pStyle w:val="BodyText"/>
        <w:spacing w:before="243"/>
        <w:ind w:right="135"/>
        <w:jc w:val="both"/>
      </w:pPr>
      <w:r>
        <w:t>As for the latest Lesbian, Gay, Bisexual, Trans and Intersex Association (ILGA) report, Malta has once again been proclaimed Europe’s best country for LGBTQ rights, holding onto the Rainbow Europe index’s top spot for the eighth year in a row.</w:t>
      </w:r>
    </w:p>
    <w:p w14:paraId="26B6C357" w14:textId="77777777" w:rsidR="004C1414" w:rsidRDefault="00000000">
      <w:pPr>
        <w:pStyle w:val="BodyText"/>
        <w:spacing w:before="240" w:line="242" w:lineRule="auto"/>
        <w:ind w:right="125"/>
        <w:jc w:val="both"/>
      </w:pPr>
      <w:r>
        <w:t>The Mediterranean country’s</w:t>
      </w:r>
      <w:r>
        <w:rPr>
          <w:spacing w:val="-1"/>
        </w:rPr>
        <w:t xml:space="preserve"> </w:t>
      </w:r>
      <w:r>
        <w:t>overwhelmingly Catholic</w:t>
      </w:r>
      <w:r>
        <w:rPr>
          <w:spacing w:val="-1"/>
        </w:rPr>
        <w:t xml:space="preserve"> </w:t>
      </w:r>
      <w:r>
        <w:t>population and</w:t>
      </w:r>
      <w:r>
        <w:rPr>
          <w:spacing w:val="-3"/>
        </w:rPr>
        <w:t xml:space="preserve"> </w:t>
      </w:r>
      <w:r>
        <w:t>conservative stance on certain social issues — namely, abortion — make it an unlikely candidate for Europe’s rainbow</w:t>
      </w:r>
      <w:r>
        <w:rPr>
          <w:spacing w:val="-18"/>
        </w:rPr>
        <w:t xml:space="preserve"> </w:t>
      </w:r>
      <w:r>
        <w:t>crown.</w:t>
      </w:r>
      <w:r>
        <w:rPr>
          <w:spacing w:val="-18"/>
        </w:rPr>
        <w:t xml:space="preserve"> </w:t>
      </w:r>
      <w:r>
        <w:t>Nevertheless,</w:t>
      </w:r>
      <w:r>
        <w:rPr>
          <w:spacing w:val="-17"/>
        </w:rPr>
        <w:t xml:space="preserve"> </w:t>
      </w:r>
      <w:r>
        <w:t>it</w:t>
      </w:r>
      <w:r>
        <w:rPr>
          <w:spacing w:val="-17"/>
        </w:rPr>
        <w:t xml:space="preserve"> </w:t>
      </w:r>
      <w:r>
        <w:t>has</w:t>
      </w:r>
      <w:r>
        <w:rPr>
          <w:spacing w:val="-17"/>
        </w:rPr>
        <w:t xml:space="preserve"> </w:t>
      </w:r>
      <w:r>
        <w:t>turned</w:t>
      </w:r>
      <w:r>
        <w:rPr>
          <w:spacing w:val="-17"/>
        </w:rPr>
        <w:t xml:space="preserve"> </w:t>
      </w:r>
      <w:r>
        <w:t>itself</w:t>
      </w:r>
      <w:r>
        <w:rPr>
          <w:spacing w:val="-17"/>
        </w:rPr>
        <w:t xml:space="preserve"> </w:t>
      </w:r>
      <w:r>
        <w:t>into</w:t>
      </w:r>
      <w:r>
        <w:rPr>
          <w:spacing w:val="-10"/>
        </w:rPr>
        <w:t xml:space="preserve"> </w:t>
      </w:r>
      <w:r>
        <w:t>something</w:t>
      </w:r>
      <w:r>
        <w:rPr>
          <w:spacing w:val="-18"/>
        </w:rPr>
        <w:t xml:space="preserve"> </w:t>
      </w:r>
      <w:r>
        <w:t>of</w:t>
      </w:r>
      <w:r>
        <w:rPr>
          <w:spacing w:val="-16"/>
        </w:rPr>
        <w:t xml:space="preserve"> </w:t>
      </w:r>
      <w:r>
        <w:t>a</w:t>
      </w:r>
      <w:r>
        <w:rPr>
          <w:spacing w:val="-18"/>
        </w:rPr>
        <w:t xml:space="preserve"> </w:t>
      </w:r>
      <w:r>
        <w:t>haven</w:t>
      </w:r>
      <w:r>
        <w:rPr>
          <w:spacing w:val="-10"/>
        </w:rPr>
        <w:t xml:space="preserve"> </w:t>
      </w:r>
      <w:r>
        <w:t>for</w:t>
      </w:r>
      <w:r>
        <w:rPr>
          <w:spacing w:val="-9"/>
        </w:rPr>
        <w:t xml:space="preserve"> </w:t>
      </w:r>
      <w:r>
        <w:t>queer</w:t>
      </w:r>
      <w:r>
        <w:rPr>
          <w:spacing w:val="-12"/>
        </w:rPr>
        <w:t xml:space="preserve"> </w:t>
      </w:r>
      <w:r>
        <w:rPr>
          <w:spacing w:val="-2"/>
        </w:rPr>
        <w:t>folks.</w:t>
      </w:r>
    </w:p>
    <w:p w14:paraId="4C70A5FD" w14:textId="77777777" w:rsidR="004C1414" w:rsidRDefault="00000000">
      <w:pPr>
        <w:pStyle w:val="BodyText"/>
        <w:spacing w:before="238"/>
        <w:ind w:right="135"/>
        <w:jc w:val="both"/>
      </w:pPr>
      <w:r>
        <w:t>Speaking to</w:t>
      </w:r>
      <w:r>
        <w:rPr>
          <w:spacing w:val="-2"/>
        </w:rPr>
        <w:t xml:space="preserve"> </w:t>
      </w:r>
      <w:r>
        <w:rPr>
          <w:i/>
        </w:rPr>
        <w:t>Euronews Culture</w:t>
      </w:r>
      <w:r>
        <w:t>, one young LGBTQ Maltese identifies growing secularism and strong government</w:t>
      </w:r>
      <w:r>
        <w:rPr>
          <w:spacing w:val="-2"/>
        </w:rPr>
        <w:t xml:space="preserve"> </w:t>
      </w:r>
      <w:r>
        <w:t>policies as</w:t>
      </w:r>
      <w:r>
        <w:rPr>
          <w:spacing w:val="-3"/>
        </w:rPr>
        <w:t xml:space="preserve"> </w:t>
      </w:r>
      <w:r>
        <w:t>key</w:t>
      </w:r>
      <w:r>
        <w:rPr>
          <w:spacing w:val="-3"/>
        </w:rPr>
        <w:t xml:space="preserve"> </w:t>
      </w:r>
      <w:r>
        <w:t>factors for why</w:t>
      </w:r>
      <w:r>
        <w:rPr>
          <w:spacing w:val="-3"/>
        </w:rPr>
        <w:t xml:space="preserve"> </w:t>
      </w:r>
      <w:r>
        <w:t>the</w:t>
      </w:r>
      <w:r>
        <w:rPr>
          <w:spacing w:val="-4"/>
        </w:rPr>
        <w:t xml:space="preserve"> </w:t>
      </w:r>
      <w:r>
        <w:t>small</w:t>
      </w:r>
      <w:r>
        <w:rPr>
          <w:spacing w:val="-2"/>
        </w:rPr>
        <w:t xml:space="preserve"> </w:t>
      </w:r>
      <w:r>
        <w:t>country</w:t>
      </w:r>
      <w:r>
        <w:rPr>
          <w:spacing w:val="-3"/>
        </w:rPr>
        <w:t xml:space="preserve"> </w:t>
      </w:r>
      <w:r>
        <w:t>has carved</w:t>
      </w:r>
      <w:r>
        <w:rPr>
          <w:spacing w:val="-5"/>
        </w:rPr>
        <w:t xml:space="preserve"> </w:t>
      </w:r>
      <w:r>
        <w:t>out a place for itself among the world’s most queer-friendly places.</w:t>
      </w:r>
    </w:p>
    <w:p w14:paraId="189CBC65" w14:textId="77777777" w:rsidR="004C1414" w:rsidRDefault="004C1414">
      <w:pPr>
        <w:pStyle w:val="BodyText"/>
        <w:spacing w:before="2"/>
        <w:ind w:left="0"/>
      </w:pPr>
    </w:p>
    <w:p w14:paraId="4FF42E3B" w14:textId="77777777" w:rsidR="004C1414" w:rsidRDefault="00000000">
      <w:pPr>
        <w:pStyle w:val="BodyText"/>
        <w:spacing w:before="1"/>
        <w:ind w:right="135"/>
        <w:jc w:val="both"/>
      </w:pPr>
      <w:r>
        <w:t>"Religious</w:t>
      </w:r>
      <w:r>
        <w:rPr>
          <w:spacing w:val="-5"/>
        </w:rPr>
        <w:t xml:space="preserve"> </w:t>
      </w:r>
      <w:r>
        <w:t>[attitudes]</w:t>
      </w:r>
      <w:r>
        <w:rPr>
          <w:spacing w:val="-6"/>
        </w:rPr>
        <w:t xml:space="preserve"> </w:t>
      </w:r>
      <w:r>
        <w:t>are</w:t>
      </w:r>
      <w:r>
        <w:rPr>
          <w:spacing w:val="-6"/>
        </w:rPr>
        <w:t xml:space="preserve"> </w:t>
      </w:r>
      <w:r>
        <w:t>starting</w:t>
      </w:r>
      <w:r>
        <w:rPr>
          <w:spacing w:val="-7"/>
        </w:rPr>
        <w:t xml:space="preserve"> </w:t>
      </w:r>
      <w:r>
        <w:t>to</w:t>
      </w:r>
      <w:r>
        <w:rPr>
          <w:spacing w:val="-3"/>
        </w:rPr>
        <w:t xml:space="preserve"> </w:t>
      </w:r>
      <w:r>
        <w:t>decline,"</w:t>
      </w:r>
      <w:r>
        <w:rPr>
          <w:spacing w:val="-7"/>
        </w:rPr>
        <w:t xml:space="preserve"> </w:t>
      </w:r>
      <w:r>
        <w:t>said</w:t>
      </w:r>
      <w:r>
        <w:rPr>
          <w:spacing w:val="-2"/>
        </w:rPr>
        <w:t xml:space="preserve"> </w:t>
      </w:r>
      <w:r>
        <w:t>Paul</w:t>
      </w:r>
      <w:r>
        <w:rPr>
          <w:spacing w:val="-4"/>
        </w:rPr>
        <w:t xml:space="preserve"> </w:t>
      </w:r>
      <w:r>
        <w:t>(his</w:t>
      </w:r>
      <w:r>
        <w:rPr>
          <w:spacing w:val="-10"/>
        </w:rPr>
        <w:t xml:space="preserve"> </w:t>
      </w:r>
      <w:r>
        <w:t>name</w:t>
      </w:r>
      <w:r>
        <w:rPr>
          <w:spacing w:val="-6"/>
        </w:rPr>
        <w:t xml:space="preserve"> </w:t>
      </w:r>
      <w:r>
        <w:t>changed</w:t>
      </w:r>
      <w:r>
        <w:rPr>
          <w:spacing w:val="-7"/>
        </w:rPr>
        <w:t xml:space="preserve"> </w:t>
      </w:r>
      <w:r>
        <w:t>upon</w:t>
      </w:r>
      <w:r>
        <w:rPr>
          <w:spacing w:val="-4"/>
        </w:rPr>
        <w:t xml:space="preserve"> </w:t>
      </w:r>
      <w:r>
        <w:t>request), a</w:t>
      </w:r>
      <w:r>
        <w:rPr>
          <w:spacing w:val="-6"/>
        </w:rPr>
        <w:t xml:space="preserve"> </w:t>
      </w:r>
      <w:r>
        <w:t>software</w:t>
      </w:r>
      <w:r>
        <w:rPr>
          <w:spacing w:val="-9"/>
        </w:rPr>
        <w:t xml:space="preserve"> </w:t>
      </w:r>
      <w:r>
        <w:t>engineer</w:t>
      </w:r>
      <w:r>
        <w:rPr>
          <w:spacing w:val="-9"/>
        </w:rPr>
        <w:t xml:space="preserve"> </w:t>
      </w:r>
      <w:r>
        <w:t>who</w:t>
      </w:r>
      <w:r>
        <w:rPr>
          <w:spacing w:val="-12"/>
        </w:rPr>
        <w:t xml:space="preserve"> </w:t>
      </w:r>
      <w:r>
        <w:t>identities</w:t>
      </w:r>
      <w:r>
        <w:rPr>
          <w:spacing w:val="-9"/>
        </w:rPr>
        <w:t xml:space="preserve"> </w:t>
      </w:r>
      <w:r>
        <w:t>as</w:t>
      </w:r>
      <w:r>
        <w:rPr>
          <w:spacing w:val="-9"/>
        </w:rPr>
        <w:t xml:space="preserve"> </w:t>
      </w:r>
      <w:r>
        <w:t>bisexual.</w:t>
      </w:r>
      <w:r>
        <w:rPr>
          <w:spacing w:val="-6"/>
        </w:rPr>
        <w:t xml:space="preserve"> </w:t>
      </w:r>
      <w:r>
        <w:t>"And</w:t>
      </w:r>
      <w:r>
        <w:rPr>
          <w:spacing w:val="-15"/>
        </w:rPr>
        <w:t xml:space="preserve"> </w:t>
      </w:r>
      <w:r>
        <w:t>the</w:t>
      </w:r>
      <w:r>
        <w:rPr>
          <w:spacing w:val="-10"/>
        </w:rPr>
        <w:t xml:space="preserve"> </w:t>
      </w:r>
      <w:r>
        <w:t>government</w:t>
      </w:r>
      <w:r>
        <w:rPr>
          <w:spacing w:val="-12"/>
        </w:rPr>
        <w:t xml:space="preserve"> </w:t>
      </w:r>
      <w:r>
        <w:t>is</w:t>
      </w:r>
      <w:r>
        <w:rPr>
          <w:spacing w:val="-9"/>
        </w:rPr>
        <w:t xml:space="preserve"> </w:t>
      </w:r>
      <w:r>
        <w:t>progressive</w:t>
      </w:r>
      <w:r>
        <w:rPr>
          <w:spacing w:val="-9"/>
        </w:rPr>
        <w:t xml:space="preserve"> </w:t>
      </w:r>
      <w:r>
        <w:t>for</w:t>
      </w:r>
      <w:r>
        <w:rPr>
          <w:spacing w:val="-9"/>
        </w:rPr>
        <w:t xml:space="preserve"> </w:t>
      </w:r>
      <w:r>
        <w:t>the community — especially for trans people recently."</w:t>
      </w:r>
    </w:p>
    <w:p w14:paraId="659E6878" w14:textId="77777777" w:rsidR="004C1414" w:rsidRDefault="00000000">
      <w:pPr>
        <w:pStyle w:val="BodyText"/>
        <w:spacing w:before="240"/>
        <w:ind w:right="136"/>
        <w:jc w:val="both"/>
      </w:pPr>
      <w:r>
        <w:t>Paul’s assessment is backed by the facts: Despite being one of Europe’s last remaining strongholds of religious devoutness, church attendance in Malta has plummeted from around 80% in the 1990s to 30-40% in recent years.</w:t>
      </w:r>
    </w:p>
    <w:p w14:paraId="091AB809" w14:textId="77777777" w:rsidR="004C1414" w:rsidRDefault="004C1414">
      <w:pPr>
        <w:pStyle w:val="BodyText"/>
        <w:spacing w:before="3"/>
        <w:ind w:left="0"/>
      </w:pPr>
    </w:p>
    <w:p w14:paraId="6112EF15" w14:textId="77777777" w:rsidR="004C1414" w:rsidRDefault="00000000">
      <w:pPr>
        <w:ind w:left="136"/>
        <w:rPr>
          <w:b/>
          <w:i/>
          <w:sz w:val="20"/>
        </w:rPr>
      </w:pPr>
      <w:r>
        <w:rPr>
          <w:b/>
          <w:i/>
          <w:color w:val="FF0000"/>
          <w:sz w:val="20"/>
        </w:rPr>
        <w:t>More</w:t>
      </w:r>
      <w:r>
        <w:rPr>
          <w:b/>
          <w:i/>
          <w:color w:val="FF0000"/>
          <w:spacing w:val="-11"/>
          <w:sz w:val="20"/>
        </w:rPr>
        <w:t xml:space="preserve"> </w:t>
      </w:r>
      <w:r>
        <w:rPr>
          <w:b/>
          <w:i/>
          <w:color w:val="FF0000"/>
          <w:sz w:val="20"/>
        </w:rPr>
        <w:t>marriage</w:t>
      </w:r>
      <w:r>
        <w:rPr>
          <w:b/>
          <w:i/>
          <w:color w:val="FF0000"/>
          <w:spacing w:val="-8"/>
          <w:sz w:val="20"/>
        </w:rPr>
        <w:t xml:space="preserve"> </w:t>
      </w:r>
      <w:r>
        <w:rPr>
          <w:b/>
          <w:i/>
          <w:color w:val="FF0000"/>
          <w:sz w:val="20"/>
        </w:rPr>
        <w:t>equality</w:t>
      </w:r>
      <w:r>
        <w:rPr>
          <w:b/>
          <w:i/>
          <w:color w:val="FF0000"/>
          <w:spacing w:val="-10"/>
          <w:sz w:val="20"/>
        </w:rPr>
        <w:t xml:space="preserve"> </w:t>
      </w:r>
      <w:r>
        <w:rPr>
          <w:b/>
          <w:i/>
          <w:color w:val="FF0000"/>
          <w:sz w:val="20"/>
        </w:rPr>
        <w:t>and</w:t>
      </w:r>
      <w:r>
        <w:rPr>
          <w:b/>
          <w:i/>
          <w:color w:val="FF0000"/>
          <w:spacing w:val="-10"/>
          <w:sz w:val="20"/>
        </w:rPr>
        <w:t xml:space="preserve"> </w:t>
      </w:r>
      <w:r>
        <w:rPr>
          <w:b/>
          <w:i/>
          <w:color w:val="FF0000"/>
          <w:sz w:val="20"/>
        </w:rPr>
        <w:t>galloping</w:t>
      </w:r>
      <w:r>
        <w:rPr>
          <w:b/>
          <w:i/>
          <w:color w:val="FF0000"/>
          <w:spacing w:val="-10"/>
          <w:sz w:val="20"/>
        </w:rPr>
        <w:t xml:space="preserve"> </w:t>
      </w:r>
      <w:r>
        <w:rPr>
          <w:b/>
          <w:i/>
          <w:color w:val="FF0000"/>
          <w:sz w:val="20"/>
        </w:rPr>
        <w:t>trans</w:t>
      </w:r>
      <w:r>
        <w:rPr>
          <w:b/>
          <w:i/>
          <w:color w:val="FF0000"/>
          <w:spacing w:val="-13"/>
          <w:sz w:val="20"/>
        </w:rPr>
        <w:t xml:space="preserve"> </w:t>
      </w:r>
      <w:r>
        <w:rPr>
          <w:b/>
          <w:i/>
          <w:color w:val="FF0000"/>
          <w:sz w:val="20"/>
        </w:rPr>
        <w:t>rights:</w:t>
      </w:r>
      <w:r>
        <w:rPr>
          <w:b/>
          <w:i/>
          <w:color w:val="FF0000"/>
          <w:spacing w:val="-8"/>
          <w:sz w:val="20"/>
        </w:rPr>
        <w:t xml:space="preserve"> </w:t>
      </w:r>
      <w:r>
        <w:rPr>
          <w:b/>
          <w:i/>
          <w:color w:val="FF0000"/>
          <w:sz w:val="20"/>
        </w:rPr>
        <w:t>glimmers</w:t>
      </w:r>
      <w:r>
        <w:rPr>
          <w:b/>
          <w:i/>
          <w:color w:val="FF0000"/>
          <w:spacing w:val="-8"/>
          <w:sz w:val="20"/>
        </w:rPr>
        <w:t xml:space="preserve"> </w:t>
      </w:r>
      <w:r>
        <w:rPr>
          <w:b/>
          <w:i/>
          <w:color w:val="FF0000"/>
          <w:sz w:val="20"/>
        </w:rPr>
        <w:t>of</w:t>
      </w:r>
      <w:r>
        <w:rPr>
          <w:b/>
          <w:i/>
          <w:color w:val="FF0000"/>
          <w:spacing w:val="-8"/>
          <w:sz w:val="20"/>
        </w:rPr>
        <w:t xml:space="preserve"> </w:t>
      </w:r>
      <w:r>
        <w:rPr>
          <w:b/>
          <w:i/>
          <w:color w:val="FF0000"/>
          <w:spacing w:val="-2"/>
          <w:sz w:val="20"/>
        </w:rPr>
        <w:t>hope?</w:t>
      </w:r>
    </w:p>
    <w:p w14:paraId="2E6AF337" w14:textId="77777777" w:rsidR="004C1414" w:rsidRDefault="004C1414">
      <w:pPr>
        <w:rPr>
          <w:sz w:val="20"/>
        </w:rPr>
        <w:sectPr w:rsidR="004C1414" w:rsidSect="003B397E">
          <w:pgSz w:w="11910" w:h="16840"/>
          <w:pgMar w:top="1560" w:right="1280" w:bottom="1600" w:left="1280" w:header="0" w:footer="1353" w:gutter="0"/>
          <w:cols w:space="720"/>
        </w:sectPr>
      </w:pPr>
    </w:p>
    <w:p w14:paraId="58013EC0" w14:textId="77777777" w:rsidR="004C1414" w:rsidRDefault="00000000">
      <w:pPr>
        <w:pStyle w:val="BodyText"/>
        <w:spacing w:before="78"/>
        <w:ind w:right="128"/>
        <w:jc w:val="both"/>
      </w:pPr>
      <w:r>
        <w:lastRenderedPageBreak/>
        <w:t>Over the past year, an array of European countries have taken several steps forward on various</w:t>
      </w:r>
      <w:r>
        <w:rPr>
          <w:spacing w:val="-18"/>
        </w:rPr>
        <w:t xml:space="preserve"> </w:t>
      </w:r>
      <w:r>
        <w:t>LGBT+</w:t>
      </w:r>
      <w:r>
        <w:rPr>
          <w:spacing w:val="-18"/>
        </w:rPr>
        <w:t xml:space="preserve"> </w:t>
      </w:r>
      <w:r>
        <w:t>issues,</w:t>
      </w:r>
      <w:r>
        <w:rPr>
          <w:spacing w:val="-17"/>
        </w:rPr>
        <w:t xml:space="preserve"> </w:t>
      </w:r>
      <w:r>
        <w:t>providing</w:t>
      </w:r>
      <w:r>
        <w:rPr>
          <w:spacing w:val="-18"/>
        </w:rPr>
        <w:t xml:space="preserve"> </w:t>
      </w:r>
      <w:r>
        <w:t>some</w:t>
      </w:r>
      <w:r>
        <w:rPr>
          <w:spacing w:val="-15"/>
        </w:rPr>
        <w:t xml:space="preserve"> </w:t>
      </w:r>
      <w:r>
        <w:t>much-needed</w:t>
      </w:r>
      <w:r>
        <w:rPr>
          <w:spacing w:val="-17"/>
        </w:rPr>
        <w:t xml:space="preserve"> </w:t>
      </w:r>
      <w:r>
        <w:t>encouragement</w:t>
      </w:r>
      <w:r>
        <w:rPr>
          <w:spacing w:val="-18"/>
        </w:rPr>
        <w:t xml:space="preserve"> </w:t>
      </w:r>
      <w:r>
        <w:t>to</w:t>
      </w:r>
      <w:r>
        <w:rPr>
          <w:spacing w:val="-13"/>
        </w:rPr>
        <w:t xml:space="preserve"> </w:t>
      </w:r>
      <w:r>
        <w:t>activists</w:t>
      </w:r>
      <w:r>
        <w:rPr>
          <w:spacing w:val="-16"/>
        </w:rPr>
        <w:t xml:space="preserve"> </w:t>
      </w:r>
      <w:r>
        <w:t>across</w:t>
      </w:r>
      <w:r>
        <w:rPr>
          <w:spacing w:val="-16"/>
        </w:rPr>
        <w:t xml:space="preserve"> </w:t>
      </w:r>
      <w:r>
        <w:t xml:space="preserve">the </w:t>
      </w:r>
      <w:r>
        <w:rPr>
          <w:spacing w:val="-2"/>
        </w:rPr>
        <w:t>continent.</w:t>
      </w:r>
    </w:p>
    <w:p w14:paraId="42D12750" w14:textId="77777777" w:rsidR="004C1414" w:rsidRDefault="00000000">
      <w:pPr>
        <w:pStyle w:val="BodyText"/>
        <w:spacing w:before="241"/>
        <w:ind w:right="133"/>
        <w:jc w:val="both"/>
      </w:pPr>
      <w:r>
        <w:t>Last</w:t>
      </w:r>
      <w:r>
        <w:rPr>
          <w:spacing w:val="-3"/>
        </w:rPr>
        <w:t xml:space="preserve"> </w:t>
      </w:r>
      <w:r>
        <w:t>July,</w:t>
      </w:r>
      <w:r>
        <w:rPr>
          <w:spacing w:val="-6"/>
        </w:rPr>
        <w:t xml:space="preserve"> </w:t>
      </w:r>
      <w:r>
        <w:t>Switzerland</w:t>
      </w:r>
      <w:r>
        <w:rPr>
          <w:spacing w:val="-10"/>
        </w:rPr>
        <w:t xml:space="preserve"> </w:t>
      </w:r>
      <w:r>
        <w:t>legalised</w:t>
      </w:r>
      <w:r>
        <w:rPr>
          <w:spacing w:val="-6"/>
        </w:rPr>
        <w:t xml:space="preserve"> </w:t>
      </w:r>
      <w:r>
        <w:t>same-sex</w:t>
      </w:r>
      <w:r>
        <w:rPr>
          <w:spacing w:val="-4"/>
        </w:rPr>
        <w:t xml:space="preserve"> </w:t>
      </w:r>
      <w:r>
        <w:t>marriage,</w:t>
      </w:r>
      <w:r>
        <w:rPr>
          <w:spacing w:val="-6"/>
        </w:rPr>
        <w:t xml:space="preserve"> </w:t>
      </w:r>
      <w:r>
        <w:t>joining</w:t>
      </w:r>
      <w:r>
        <w:rPr>
          <w:spacing w:val="-5"/>
        </w:rPr>
        <w:t xml:space="preserve"> </w:t>
      </w:r>
      <w:r>
        <w:t>a</w:t>
      </w:r>
      <w:r>
        <w:rPr>
          <w:spacing w:val="-11"/>
        </w:rPr>
        <w:t xml:space="preserve"> </w:t>
      </w:r>
      <w:r>
        <w:t>growing</w:t>
      </w:r>
      <w:r>
        <w:rPr>
          <w:spacing w:val="-10"/>
        </w:rPr>
        <w:t xml:space="preserve"> </w:t>
      </w:r>
      <w:r>
        <w:t>list</w:t>
      </w:r>
      <w:r>
        <w:rPr>
          <w:spacing w:val="-7"/>
        </w:rPr>
        <w:t xml:space="preserve"> </w:t>
      </w:r>
      <w:r>
        <w:t>of</w:t>
      </w:r>
      <w:r>
        <w:rPr>
          <w:spacing w:val="-8"/>
        </w:rPr>
        <w:t xml:space="preserve"> </w:t>
      </w:r>
      <w:r>
        <w:t>countries</w:t>
      </w:r>
      <w:r>
        <w:rPr>
          <w:spacing w:val="-9"/>
        </w:rPr>
        <w:t xml:space="preserve"> </w:t>
      </w:r>
      <w:r>
        <w:t>that allow gay couples to tie the knot.</w:t>
      </w:r>
    </w:p>
    <w:p w14:paraId="6CDE008D" w14:textId="77777777" w:rsidR="004C1414" w:rsidRDefault="004C1414">
      <w:pPr>
        <w:pStyle w:val="BodyText"/>
        <w:ind w:left="0"/>
      </w:pPr>
    </w:p>
    <w:p w14:paraId="1BC80EEC" w14:textId="77777777" w:rsidR="004C1414" w:rsidRDefault="00000000">
      <w:pPr>
        <w:pStyle w:val="BodyText"/>
        <w:spacing w:before="1"/>
        <w:ind w:right="125"/>
        <w:jc w:val="both"/>
      </w:pPr>
      <w:r>
        <w:t>The</w:t>
      </w:r>
      <w:r>
        <w:rPr>
          <w:spacing w:val="-18"/>
        </w:rPr>
        <w:t xml:space="preserve"> </w:t>
      </w:r>
      <w:r>
        <w:t>decision</w:t>
      </w:r>
      <w:r>
        <w:rPr>
          <w:spacing w:val="-14"/>
        </w:rPr>
        <w:t xml:space="preserve"> </w:t>
      </w:r>
      <w:r>
        <w:t>followed</w:t>
      </w:r>
      <w:r>
        <w:rPr>
          <w:spacing w:val="-15"/>
        </w:rPr>
        <w:t xml:space="preserve"> </w:t>
      </w:r>
      <w:r>
        <w:t>a</w:t>
      </w:r>
      <w:r>
        <w:rPr>
          <w:spacing w:val="-18"/>
        </w:rPr>
        <w:t xml:space="preserve"> </w:t>
      </w:r>
      <w:r>
        <w:t>referendum</w:t>
      </w:r>
      <w:r>
        <w:rPr>
          <w:spacing w:val="-13"/>
        </w:rPr>
        <w:t xml:space="preserve"> </w:t>
      </w:r>
      <w:r>
        <w:t>held</w:t>
      </w:r>
      <w:r>
        <w:rPr>
          <w:spacing w:val="-18"/>
        </w:rPr>
        <w:t xml:space="preserve"> </w:t>
      </w:r>
      <w:r>
        <w:t>in</w:t>
      </w:r>
      <w:r>
        <w:rPr>
          <w:spacing w:val="-12"/>
        </w:rPr>
        <w:t xml:space="preserve"> </w:t>
      </w:r>
      <w:r>
        <w:t>September</w:t>
      </w:r>
      <w:r>
        <w:rPr>
          <w:spacing w:val="-18"/>
        </w:rPr>
        <w:t xml:space="preserve"> </w:t>
      </w:r>
      <w:r>
        <w:t>2021,</w:t>
      </w:r>
      <w:r>
        <w:rPr>
          <w:spacing w:val="-18"/>
        </w:rPr>
        <w:t xml:space="preserve"> </w:t>
      </w:r>
      <w:r>
        <w:t>in</w:t>
      </w:r>
      <w:r>
        <w:rPr>
          <w:spacing w:val="-16"/>
        </w:rPr>
        <w:t xml:space="preserve"> </w:t>
      </w:r>
      <w:r>
        <w:t>which</w:t>
      </w:r>
      <w:r>
        <w:rPr>
          <w:spacing w:val="-12"/>
        </w:rPr>
        <w:t xml:space="preserve"> </w:t>
      </w:r>
      <w:r>
        <w:t>just</w:t>
      </w:r>
      <w:r>
        <w:rPr>
          <w:spacing w:val="-16"/>
        </w:rPr>
        <w:t xml:space="preserve"> </w:t>
      </w:r>
      <w:r>
        <w:t>under</w:t>
      </w:r>
      <w:r>
        <w:rPr>
          <w:spacing w:val="-18"/>
        </w:rPr>
        <w:t xml:space="preserve"> </w:t>
      </w:r>
      <w:r>
        <w:t>two-thirds of voters supported "Marriage for all," as the new legal amendment had been billed.</w:t>
      </w:r>
    </w:p>
    <w:p w14:paraId="64F12436" w14:textId="77777777" w:rsidR="004C1414" w:rsidRDefault="004C1414">
      <w:pPr>
        <w:pStyle w:val="BodyText"/>
        <w:ind w:left="0"/>
      </w:pPr>
    </w:p>
    <w:p w14:paraId="12071977" w14:textId="77777777" w:rsidR="004C1414" w:rsidRDefault="00000000">
      <w:pPr>
        <w:pStyle w:val="BodyText"/>
        <w:ind w:right="125"/>
        <w:jc w:val="both"/>
      </w:pPr>
      <w:r>
        <w:t>It</w:t>
      </w:r>
      <w:r>
        <w:rPr>
          <w:spacing w:val="-18"/>
        </w:rPr>
        <w:t xml:space="preserve"> </w:t>
      </w:r>
      <w:r>
        <w:t>may</w:t>
      </w:r>
      <w:r>
        <w:rPr>
          <w:spacing w:val="-18"/>
        </w:rPr>
        <w:t xml:space="preserve"> </w:t>
      </w:r>
      <w:r>
        <w:t>come</w:t>
      </w:r>
      <w:r>
        <w:rPr>
          <w:spacing w:val="-17"/>
        </w:rPr>
        <w:t xml:space="preserve"> </w:t>
      </w:r>
      <w:r>
        <w:t>as</w:t>
      </w:r>
      <w:r>
        <w:rPr>
          <w:spacing w:val="-18"/>
        </w:rPr>
        <w:t xml:space="preserve"> </w:t>
      </w:r>
      <w:r>
        <w:t>a</w:t>
      </w:r>
      <w:r>
        <w:rPr>
          <w:spacing w:val="-17"/>
        </w:rPr>
        <w:t xml:space="preserve"> </w:t>
      </w:r>
      <w:r>
        <w:t>surprise</w:t>
      </w:r>
      <w:r>
        <w:rPr>
          <w:spacing w:val="-18"/>
        </w:rPr>
        <w:t xml:space="preserve"> </w:t>
      </w:r>
      <w:r>
        <w:t>to</w:t>
      </w:r>
      <w:r>
        <w:rPr>
          <w:spacing w:val="-18"/>
        </w:rPr>
        <w:t xml:space="preserve"> </w:t>
      </w:r>
      <w:r>
        <w:t>some</w:t>
      </w:r>
      <w:r>
        <w:rPr>
          <w:spacing w:val="-17"/>
        </w:rPr>
        <w:t xml:space="preserve"> </w:t>
      </w:r>
      <w:r>
        <w:t>that</w:t>
      </w:r>
      <w:r>
        <w:rPr>
          <w:spacing w:val="-18"/>
        </w:rPr>
        <w:t xml:space="preserve"> </w:t>
      </w:r>
      <w:r>
        <w:t>the</w:t>
      </w:r>
      <w:r>
        <w:rPr>
          <w:spacing w:val="-17"/>
        </w:rPr>
        <w:t xml:space="preserve"> </w:t>
      </w:r>
      <w:r>
        <w:t>Alpine</w:t>
      </w:r>
      <w:r>
        <w:rPr>
          <w:spacing w:val="-17"/>
        </w:rPr>
        <w:t xml:space="preserve"> </w:t>
      </w:r>
      <w:r>
        <w:t>state</w:t>
      </w:r>
      <w:r>
        <w:rPr>
          <w:spacing w:val="-13"/>
        </w:rPr>
        <w:t xml:space="preserve"> </w:t>
      </w:r>
      <w:r>
        <w:t>—</w:t>
      </w:r>
      <w:r>
        <w:rPr>
          <w:spacing w:val="-18"/>
        </w:rPr>
        <w:t xml:space="preserve"> </w:t>
      </w:r>
      <w:r>
        <w:t>frequently</w:t>
      </w:r>
      <w:r>
        <w:rPr>
          <w:spacing w:val="-13"/>
        </w:rPr>
        <w:t xml:space="preserve"> </w:t>
      </w:r>
      <w:r>
        <w:t>perceived</w:t>
      </w:r>
      <w:r>
        <w:rPr>
          <w:spacing w:val="-18"/>
        </w:rPr>
        <w:t xml:space="preserve"> </w:t>
      </w:r>
      <w:r>
        <w:t>as</w:t>
      </w:r>
      <w:r>
        <w:rPr>
          <w:spacing w:val="-17"/>
        </w:rPr>
        <w:t xml:space="preserve"> </w:t>
      </w:r>
      <w:r>
        <w:t>a</w:t>
      </w:r>
      <w:r>
        <w:rPr>
          <w:spacing w:val="-14"/>
        </w:rPr>
        <w:t xml:space="preserve"> </w:t>
      </w:r>
      <w:r>
        <w:t>bastion of high living standards — would take so much longer than many of its neighbours to legalise</w:t>
      </w:r>
      <w:r>
        <w:rPr>
          <w:spacing w:val="-18"/>
        </w:rPr>
        <w:t xml:space="preserve"> </w:t>
      </w:r>
      <w:r>
        <w:t>same-sex</w:t>
      </w:r>
      <w:r>
        <w:rPr>
          <w:spacing w:val="-18"/>
        </w:rPr>
        <w:t xml:space="preserve"> </w:t>
      </w:r>
      <w:r>
        <w:t>marriage.</w:t>
      </w:r>
      <w:r>
        <w:rPr>
          <w:spacing w:val="-17"/>
        </w:rPr>
        <w:t xml:space="preserve"> </w:t>
      </w:r>
      <w:r>
        <w:t>But</w:t>
      </w:r>
      <w:r>
        <w:rPr>
          <w:spacing w:val="-18"/>
        </w:rPr>
        <w:t xml:space="preserve"> </w:t>
      </w:r>
      <w:r>
        <w:t>it’s</w:t>
      </w:r>
      <w:r>
        <w:rPr>
          <w:spacing w:val="-17"/>
        </w:rPr>
        <w:t xml:space="preserve"> </w:t>
      </w:r>
      <w:r>
        <w:t>worth</w:t>
      </w:r>
      <w:r>
        <w:rPr>
          <w:spacing w:val="-18"/>
        </w:rPr>
        <w:t xml:space="preserve"> </w:t>
      </w:r>
      <w:r>
        <w:t>noting</w:t>
      </w:r>
      <w:r>
        <w:rPr>
          <w:spacing w:val="-18"/>
        </w:rPr>
        <w:t xml:space="preserve"> </w:t>
      </w:r>
      <w:r>
        <w:t>that</w:t>
      </w:r>
      <w:r>
        <w:rPr>
          <w:spacing w:val="-17"/>
        </w:rPr>
        <w:t xml:space="preserve"> </w:t>
      </w:r>
      <w:r>
        <w:t>Switzerland</w:t>
      </w:r>
      <w:r>
        <w:rPr>
          <w:spacing w:val="-18"/>
        </w:rPr>
        <w:t xml:space="preserve"> </w:t>
      </w:r>
      <w:r>
        <w:t>—</w:t>
      </w:r>
      <w:r>
        <w:rPr>
          <w:spacing w:val="-17"/>
        </w:rPr>
        <w:t xml:space="preserve"> </w:t>
      </w:r>
      <w:r>
        <w:t>a</w:t>
      </w:r>
      <w:r>
        <w:rPr>
          <w:spacing w:val="-18"/>
        </w:rPr>
        <w:t xml:space="preserve"> </w:t>
      </w:r>
      <w:r>
        <w:t>confederation</w:t>
      </w:r>
      <w:r>
        <w:rPr>
          <w:spacing w:val="-17"/>
        </w:rPr>
        <w:t xml:space="preserve"> </w:t>
      </w:r>
      <w:r>
        <w:t>where cantons preserve significant autonomy — has not always shined on the civil rights front.</w:t>
      </w:r>
    </w:p>
    <w:p w14:paraId="3568A8A6" w14:textId="77777777" w:rsidR="004C1414" w:rsidRDefault="00000000">
      <w:pPr>
        <w:pStyle w:val="BodyText"/>
        <w:spacing w:before="243"/>
        <w:ind w:right="137"/>
        <w:jc w:val="both"/>
      </w:pPr>
      <w:r>
        <w:t>Back in 1990, Switzerland was the last European country to fully extend voting rights to women, after a Federal Supreme Court decision approved women's suffrage in the small canton of Appenzell Innerrhoden.</w:t>
      </w:r>
    </w:p>
    <w:p w14:paraId="0B1AA78C" w14:textId="77777777" w:rsidR="004C1414" w:rsidRDefault="004C1414">
      <w:pPr>
        <w:pStyle w:val="BodyText"/>
        <w:spacing w:before="2"/>
        <w:ind w:left="0"/>
      </w:pPr>
    </w:p>
    <w:p w14:paraId="189A6507" w14:textId="77777777" w:rsidR="004C1414" w:rsidRDefault="00000000">
      <w:pPr>
        <w:pStyle w:val="BodyText"/>
        <w:jc w:val="both"/>
      </w:pPr>
      <w:r>
        <w:t>Following</w:t>
      </w:r>
      <w:r>
        <w:rPr>
          <w:spacing w:val="-10"/>
        </w:rPr>
        <w:t xml:space="preserve"> </w:t>
      </w:r>
      <w:r>
        <w:t>in</w:t>
      </w:r>
      <w:r>
        <w:rPr>
          <w:spacing w:val="-5"/>
        </w:rPr>
        <w:t xml:space="preserve"> </w:t>
      </w:r>
      <w:r>
        <w:t>Switzerland’s</w:t>
      </w:r>
      <w:r>
        <w:rPr>
          <w:spacing w:val="-6"/>
        </w:rPr>
        <w:t xml:space="preserve"> </w:t>
      </w:r>
      <w:r>
        <w:t>footsteps,</w:t>
      </w:r>
      <w:r>
        <w:rPr>
          <w:spacing w:val="-13"/>
        </w:rPr>
        <w:t xml:space="preserve"> </w:t>
      </w:r>
      <w:r>
        <w:t>Slovenia</w:t>
      </w:r>
      <w:r>
        <w:rPr>
          <w:spacing w:val="-3"/>
        </w:rPr>
        <w:t xml:space="preserve"> </w:t>
      </w:r>
      <w:r>
        <w:t>also</w:t>
      </w:r>
      <w:r>
        <w:rPr>
          <w:spacing w:val="-4"/>
        </w:rPr>
        <w:t xml:space="preserve"> </w:t>
      </w:r>
      <w:r>
        <w:t>introduced</w:t>
      </w:r>
      <w:r>
        <w:rPr>
          <w:spacing w:val="-3"/>
        </w:rPr>
        <w:t xml:space="preserve"> </w:t>
      </w:r>
      <w:r>
        <w:t>gay</w:t>
      </w:r>
      <w:r>
        <w:rPr>
          <w:spacing w:val="-6"/>
        </w:rPr>
        <w:t xml:space="preserve"> </w:t>
      </w:r>
      <w:r>
        <w:t>marriage,</w:t>
      </w:r>
      <w:r>
        <w:rPr>
          <w:spacing w:val="-8"/>
        </w:rPr>
        <w:t xml:space="preserve"> </w:t>
      </w:r>
      <w:r>
        <w:t>while</w:t>
      </w:r>
      <w:r>
        <w:rPr>
          <w:spacing w:val="-2"/>
        </w:rPr>
        <w:t xml:space="preserve"> Croatia</w:t>
      </w:r>
    </w:p>
    <w:p w14:paraId="762275BC" w14:textId="77777777" w:rsidR="004C1414" w:rsidRDefault="00000000">
      <w:pPr>
        <w:pStyle w:val="BodyText"/>
        <w:spacing w:before="2"/>
        <w:jc w:val="both"/>
      </w:pPr>
      <w:r>
        <w:t>allowed</w:t>
      </w:r>
      <w:r>
        <w:rPr>
          <w:spacing w:val="-10"/>
        </w:rPr>
        <w:t xml:space="preserve"> </w:t>
      </w:r>
      <w:r>
        <w:t>same-sex</w:t>
      </w:r>
      <w:r>
        <w:rPr>
          <w:spacing w:val="-7"/>
        </w:rPr>
        <w:t xml:space="preserve"> </w:t>
      </w:r>
      <w:r>
        <w:t>couples</w:t>
      </w:r>
      <w:r>
        <w:rPr>
          <w:spacing w:val="-8"/>
        </w:rPr>
        <w:t xml:space="preserve"> </w:t>
      </w:r>
      <w:r>
        <w:t>to</w:t>
      </w:r>
      <w:r>
        <w:rPr>
          <w:spacing w:val="-1"/>
        </w:rPr>
        <w:t xml:space="preserve"> </w:t>
      </w:r>
      <w:r>
        <w:rPr>
          <w:spacing w:val="-2"/>
        </w:rPr>
        <w:t>adopt.</w:t>
      </w:r>
    </w:p>
    <w:p w14:paraId="230BB658" w14:textId="77777777" w:rsidR="004C1414" w:rsidRDefault="00000000">
      <w:pPr>
        <w:pStyle w:val="BodyText"/>
        <w:spacing w:before="242"/>
        <w:ind w:right="125"/>
        <w:jc w:val="both"/>
      </w:pPr>
      <w:r>
        <w:t>While LGBTQ rights in Eastern Europe often make headlines for all the wrong reasons, Moldova — a deeply Orthodox country, and one of Europe’s most impoverished — has made significant progress in improving conditions for its queer citizens, jumping up 14 places in 2022’s Rainbow Index.</w:t>
      </w:r>
    </w:p>
    <w:p w14:paraId="135F09FD" w14:textId="77777777" w:rsidR="004C1414" w:rsidRDefault="00000000">
      <w:pPr>
        <w:pStyle w:val="BodyText"/>
        <w:spacing w:before="242"/>
        <w:ind w:right="134"/>
        <w:jc w:val="both"/>
      </w:pPr>
      <w:r>
        <w:t>Trans rights have also made significant headway, after new laws were passed in Finland and Spain that allow people to change their legal gender without undergoing gruelling medical procedures and assessments.</w:t>
      </w:r>
    </w:p>
    <w:p w14:paraId="400EF558" w14:textId="77777777" w:rsidR="004C1414" w:rsidRDefault="004C1414">
      <w:pPr>
        <w:pStyle w:val="BodyText"/>
        <w:spacing w:before="2"/>
        <w:ind w:left="0"/>
      </w:pPr>
    </w:p>
    <w:p w14:paraId="18E700EC" w14:textId="77777777" w:rsidR="004C1414" w:rsidRDefault="00000000">
      <w:pPr>
        <w:pStyle w:val="BodyText"/>
        <w:ind w:right="135"/>
        <w:jc w:val="both"/>
      </w:pPr>
      <w:r>
        <w:t>"This is what pride in one’s country means," tweeted Spain’s equality minister last week, sharing an article on how the new law had helped boost the country’s ranking on the Rainbow Europe index.</w:t>
      </w:r>
    </w:p>
    <w:p w14:paraId="711B09F0" w14:textId="77777777" w:rsidR="004C1414" w:rsidRDefault="00000000">
      <w:pPr>
        <w:pStyle w:val="BodyText"/>
        <w:spacing w:before="241"/>
        <w:ind w:right="138"/>
        <w:jc w:val="both"/>
      </w:pPr>
      <w:r>
        <w:t>Such gender recognition reform has been pilloried by certain conservatives and radical feminists, who decry what they consider attempts to erode sexual identity.</w:t>
      </w:r>
    </w:p>
    <w:p w14:paraId="355942D6" w14:textId="77777777" w:rsidR="004C1414" w:rsidRDefault="004C1414">
      <w:pPr>
        <w:pStyle w:val="BodyText"/>
        <w:ind w:left="0"/>
      </w:pPr>
    </w:p>
    <w:p w14:paraId="3C65CEF4" w14:textId="77777777" w:rsidR="004C1414" w:rsidRDefault="00000000">
      <w:pPr>
        <w:pStyle w:val="BodyText"/>
        <w:spacing w:before="1"/>
        <w:ind w:right="138"/>
        <w:jc w:val="both"/>
      </w:pPr>
      <w:r>
        <w:t>Nevertheless, many human rights campaigners and trans activists see such laws as indispensable</w:t>
      </w:r>
      <w:r>
        <w:rPr>
          <w:spacing w:val="-11"/>
        </w:rPr>
        <w:t xml:space="preserve"> </w:t>
      </w:r>
      <w:r>
        <w:t>steps</w:t>
      </w:r>
      <w:r>
        <w:rPr>
          <w:spacing w:val="-16"/>
        </w:rPr>
        <w:t xml:space="preserve"> </w:t>
      </w:r>
      <w:r>
        <w:t>to</w:t>
      </w:r>
      <w:r>
        <w:rPr>
          <w:spacing w:val="-14"/>
        </w:rPr>
        <w:t xml:space="preserve"> </w:t>
      </w:r>
      <w:r>
        <w:t>offering</w:t>
      </w:r>
      <w:r>
        <w:rPr>
          <w:spacing w:val="-12"/>
        </w:rPr>
        <w:t xml:space="preserve"> </w:t>
      </w:r>
      <w:r>
        <w:t>further</w:t>
      </w:r>
      <w:r>
        <w:rPr>
          <w:spacing w:val="-11"/>
        </w:rPr>
        <w:t xml:space="preserve"> </w:t>
      </w:r>
      <w:r>
        <w:t>equality</w:t>
      </w:r>
      <w:r>
        <w:rPr>
          <w:spacing w:val="-11"/>
        </w:rPr>
        <w:t xml:space="preserve"> </w:t>
      </w:r>
      <w:r>
        <w:t>and</w:t>
      </w:r>
      <w:r>
        <w:rPr>
          <w:spacing w:val="-12"/>
        </w:rPr>
        <w:t xml:space="preserve"> </w:t>
      </w:r>
      <w:r>
        <w:t>recognition</w:t>
      </w:r>
      <w:r>
        <w:rPr>
          <w:spacing w:val="-9"/>
        </w:rPr>
        <w:t xml:space="preserve"> </w:t>
      </w:r>
      <w:r>
        <w:t>to</w:t>
      </w:r>
      <w:r>
        <w:rPr>
          <w:spacing w:val="-9"/>
        </w:rPr>
        <w:t xml:space="preserve"> </w:t>
      </w:r>
      <w:r>
        <w:t>a</w:t>
      </w:r>
      <w:r>
        <w:rPr>
          <w:spacing w:val="-12"/>
        </w:rPr>
        <w:t xml:space="preserve"> </w:t>
      </w:r>
      <w:r>
        <w:t>deeply</w:t>
      </w:r>
      <w:r>
        <w:rPr>
          <w:spacing w:val="-11"/>
        </w:rPr>
        <w:t xml:space="preserve"> </w:t>
      </w:r>
      <w:r>
        <w:t xml:space="preserve">disenfranchised </w:t>
      </w:r>
      <w:r>
        <w:rPr>
          <w:spacing w:val="-2"/>
        </w:rPr>
        <w:t>community.</w:t>
      </w:r>
    </w:p>
    <w:p w14:paraId="28C13DDC" w14:textId="77777777" w:rsidR="004C1414" w:rsidRDefault="004C1414">
      <w:pPr>
        <w:pStyle w:val="BodyText"/>
        <w:spacing w:before="2"/>
        <w:ind w:left="0"/>
      </w:pPr>
    </w:p>
    <w:p w14:paraId="186EE4E2" w14:textId="77777777" w:rsidR="004C1414" w:rsidRDefault="00000000">
      <w:pPr>
        <w:ind w:left="136"/>
        <w:jc w:val="both"/>
        <w:rPr>
          <w:b/>
          <w:i/>
          <w:sz w:val="20"/>
        </w:rPr>
      </w:pPr>
      <w:r>
        <w:rPr>
          <w:b/>
          <w:i/>
          <w:color w:val="FF0000"/>
          <w:sz w:val="20"/>
        </w:rPr>
        <w:t>Some</w:t>
      </w:r>
      <w:r>
        <w:rPr>
          <w:b/>
          <w:i/>
          <w:color w:val="FF0000"/>
          <w:spacing w:val="-12"/>
          <w:sz w:val="20"/>
        </w:rPr>
        <w:t xml:space="preserve"> </w:t>
      </w:r>
      <w:r>
        <w:rPr>
          <w:b/>
          <w:i/>
          <w:color w:val="FF0000"/>
          <w:sz w:val="20"/>
        </w:rPr>
        <w:t>ominous</w:t>
      </w:r>
      <w:r>
        <w:rPr>
          <w:b/>
          <w:i/>
          <w:color w:val="FF0000"/>
          <w:spacing w:val="-11"/>
          <w:sz w:val="20"/>
        </w:rPr>
        <w:t xml:space="preserve"> </w:t>
      </w:r>
      <w:r>
        <w:rPr>
          <w:b/>
          <w:i/>
          <w:color w:val="FF0000"/>
          <w:sz w:val="20"/>
        </w:rPr>
        <w:t>step-</w:t>
      </w:r>
      <w:r>
        <w:rPr>
          <w:b/>
          <w:i/>
          <w:color w:val="FF0000"/>
          <w:spacing w:val="-4"/>
          <w:sz w:val="20"/>
        </w:rPr>
        <w:t>backs</w:t>
      </w:r>
    </w:p>
    <w:p w14:paraId="714F8246" w14:textId="77777777" w:rsidR="004C1414" w:rsidRDefault="00000000">
      <w:pPr>
        <w:pStyle w:val="BodyText"/>
        <w:spacing w:before="242"/>
        <w:ind w:right="137"/>
        <w:jc w:val="both"/>
      </w:pPr>
      <w:r>
        <w:t>As rosy a picture Europe's long list of newly acquired LGBT+ rights may paint, such advancements cannot, alas, paint over some of the widening cracks on the surface.</w:t>
      </w:r>
    </w:p>
    <w:p w14:paraId="12459EE9" w14:textId="77777777" w:rsidR="004C1414" w:rsidRDefault="004C1414">
      <w:pPr>
        <w:pStyle w:val="BodyText"/>
        <w:spacing w:before="1"/>
        <w:ind w:left="0"/>
      </w:pPr>
    </w:p>
    <w:p w14:paraId="13EDFE47" w14:textId="77777777" w:rsidR="004C1414" w:rsidRDefault="00000000">
      <w:pPr>
        <w:pStyle w:val="BodyText"/>
        <w:ind w:right="138"/>
        <w:jc w:val="both"/>
      </w:pPr>
      <w:r>
        <w:t>In Visegrád states, namely Poland and Hungary, the situation for the queer community leaves much to be desired, as LGBTQ individuals lack almost any legal protections, with few rights to spare.</w:t>
      </w:r>
    </w:p>
    <w:p w14:paraId="2C40B506" w14:textId="77777777" w:rsidR="004C1414" w:rsidRDefault="00000000">
      <w:pPr>
        <w:pStyle w:val="BodyText"/>
        <w:spacing w:before="240" w:line="242" w:lineRule="auto"/>
        <w:ind w:right="135"/>
        <w:jc w:val="both"/>
      </w:pPr>
      <w:r>
        <w:t>Tomasz Leśniara, a Polish writer now based in Glasgow, testifies to the challenging situation for gay people like himself back at home, while also acknowledging burgeoning signs of improvement.</w:t>
      </w:r>
    </w:p>
    <w:p w14:paraId="496D68BE" w14:textId="77777777" w:rsidR="004C1414" w:rsidRDefault="004C1414">
      <w:pPr>
        <w:spacing w:line="242" w:lineRule="auto"/>
        <w:jc w:val="both"/>
        <w:sectPr w:rsidR="004C1414" w:rsidSect="003B397E">
          <w:pgSz w:w="11910" w:h="16840"/>
          <w:pgMar w:top="1320" w:right="1280" w:bottom="1600" w:left="1280" w:header="0" w:footer="1353" w:gutter="0"/>
          <w:cols w:space="720"/>
        </w:sectPr>
      </w:pPr>
    </w:p>
    <w:p w14:paraId="05581865" w14:textId="77777777" w:rsidR="004C1414" w:rsidRDefault="00000000">
      <w:pPr>
        <w:pStyle w:val="BodyText"/>
        <w:spacing w:before="78"/>
        <w:ind w:right="128"/>
        <w:jc w:val="both"/>
      </w:pPr>
      <w:r>
        <w:lastRenderedPageBreak/>
        <w:t xml:space="preserve">"As the ultra conservative Law and Justice (PiS) party has been in power since 2015, the legislative situation is just as bad as ever," Leśniara told </w:t>
      </w:r>
      <w:r>
        <w:rPr>
          <w:i/>
        </w:rPr>
        <w:t>Euronews Culture</w:t>
      </w:r>
      <w:r>
        <w:t>. "It is crucial for</w:t>
      </w:r>
      <w:r>
        <w:rPr>
          <w:spacing w:val="-3"/>
        </w:rPr>
        <w:t xml:space="preserve"> </w:t>
      </w:r>
      <w:r>
        <w:t>the ruling party</w:t>
      </w:r>
      <w:r>
        <w:rPr>
          <w:spacing w:val="-3"/>
        </w:rPr>
        <w:t xml:space="preserve"> </w:t>
      </w:r>
      <w:r>
        <w:t>to be changed</w:t>
      </w:r>
      <w:r>
        <w:rPr>
          <w:spacing w:val="-5"/>
        </w:rPr>
        <w:t xml:space="preserve"> </w:t>
      </w:r>
      <w:r>
        <w:t>in</w:t>
      </w:r>
      <w:r>
        <w:rPr>
          <w:spacing w:val="-2"/>
        </w:rPr>
        <w:t xml:space="preserve"> </w:t>
      </w:r>
      <w:r>
        <w:t>order for</w:t>
      </w:r>
      <w:r>
        <w:rPr>
          <w:spacing w:val="-3"/>
        </w:rPr>
        <w:t xml:space="preserve"> </w:t>
      </w:r>
      <w:r>
        <w:t>more progress</w:t>
      </w:r>
      <w:r>
        <w:rPr>
          <w:spacing w:val="-3"/>
        </w:rPr>
        <w:t xml:space="preserve"> </w:t>
      </w:r>
      <w:r>
        <w:t>to be</w:t>
      </w:r>
      <w:r>
        <w:rPr>
          <w:spacing w:val="-4"/>
        </w:rPr>
        <w:t xml:space="preserve"> </w:t>
      </w:r>
      <w:r>
        <w:t>made.</w:t>
      </w:r>
      <w:r>
        <w:rPr>
          <w:spacing w:val="-5"/>
        </w:rPr>
        <w:t xml:space="preserve"> </w:t>
      </w:r>
      <w:r>
        <w:t>However,</w:t>
      </w:r>
      <w:r>
        <w:rPr>
          <w:spacing w:val="-5"/>
        </w:rPr>
        <w:t xml:space="preserve"> </w:t>
      </w:r>
      <w:r>
        <w:t>it</w:t>
      </w:r>
      <w:r>
        <w:rPr>
          <w:spacing w:val="-2"/>
        </w:rPr>
        <w:t xml:space="preserve"> </w:t>
      </w:r>
      <w:r>
        <w:t>will be</w:t>
      </w:r>
      <w:r>
        <w:rPr>
          <w:spacing w:val="-18"/>
        </w:rPr>
        <w:t xml:space="preserve"> </w:t>
      </w:r>
      <w:r>
        <w:t>hard</w:t>
      </w:r>
      <w:r>
        <w:rPr>
          <w:spacing w:val="-18"/>
        </w:rPr>
        <w:t xml:space="preserve"> </w:t>
      </w:r>
      <w:r>
        <w:t>to</w:t>
      </w:r>
      <w:r>
        <w:rPr>
          <w:spacing w:val="-17"/>
        </w:rPr>
        <w:t xml:space="preserve"> </w:t>
      </w:r>
      <w:r>
        <w:t>achieve</w:t>
      </w:r>
      <w:r>
        <w:rPr>
          <w:spacing w:val="-18"/>
        </w:rPr>
        <w:t xml:space="preserve"> </w:t>
      </w:r>
      <w:r>
        <w:t>considering</w:t>
      </w:r>
      <w:r>
        <w:rPr>
          <w:spacing w:val="-17"/>
        </w:rPr>
        <w:t xml:space="preserve"> </w:t>
      </w:r>
      <w:r>
        <w:t>the</w:t>
      </w:r>
      <w:r>
        <w:rPr>
          <w:spacing w:val="-18"/>
        </w:rPr>
        <w:t xml:space="preserve"> </w:t>
      </w:r>
      <w:r>
        <w:t>financial</w:t>
      </w:r>
      <w:r>
        <w:rPr>
          <w:spacing w:val="-18"/>
        </w:rPr>
        <w:t xml:space="preserve"> </w:t>
      </w:r>
      <w:r>
        <w:t>aid</w:t>
      </w:r>
      <w:r>
        <w:rPr>
          <w:spacing w:val="-17"/>
        </w:rPr>
        <w:t xml:space="preserve"> </w:t>
      </w:r>
      <w:r>
        <w:t>that</w:t>
      </w:r>
      <w:r>
        <w:rPr>
          <w:spacing w:val="-18"/>
        </w:rPr>
        <w:t xml:space="preserve"> </w:t>
      </w:r>
      <w:r>
        <w:t>PiS</w:t>
      </w:r>
      <w:r>
        <w:rPr>
          <w:spacing w:val="-17"/>
        </w:rPr>
        <w:t xml:space="preserve"> </w:t>
      </w:r>
      <w:r>
        <w:t>offers,</w:t>
      </w:r>
      <w:r>
        <w:rPr>
          <w:spacing w:val="-18"/>
        </w:rPr>
        <w:t xml:space="preserve"> </w:t>
      </w:r>
      <w:r>
        <w:t>and</w:t>
      </w:r>
      <w:r>
        <w:rPr>
          <w:spacing w:val="-17"/>
        </w:rPr>
        <w:t xml:space="preserve"> </w:t>
      </w:r>
      <w:r>
        <w:t>a</w:t>
      </w:r>
      <w:r>
        <w:rPr>
          <w:spacing w:val="-18"/>
        </w:rPr>
        <w:t xml:space="preserve"> </w:t>
      </w:r>
      <w:r>
        <w:t>range</w:t>
      </w:r>
      <w:r>
        <w:rPr>
          <w:spacing w:val="-18"/>
        </w:rPr>
        <w:t xml:space="preserve"> </w:t>
      </w:r>
      <w:r>
        <w:t>of</w:t>
      </w:r>
      <w:r>
        <w:rPr>
          <w:spacing w:val="-17"/>
        </w:rPr>
        <w:t xml:space="preserve"> </w:t>
      </w:r>
      <w:r>
        <w:t>social/welfare options, payments and grants, especially for working classes."</w:t>
      </w:r>
    </w:p>
    <w:p w14:paraId="1FAC863A" w14:textId="77777777" w:rsidR="004C1414" w:rsidRDefault="004C1414">
      <w:pPr>
        <w:pStyle w:val="BodyText"/>
        <w:spacing w:before="1"/>
        <w:ind w:left="0"/>
      </w:pPr>
    </w:p>
    <w:p w14:paraId="38A62701" w14:textId="77777777" w:rsidR="004C1414" w:rsidRDefault="00000000">
      <w:pPr>
        <w:pStyle w:val="BodyText"/>
        <w:spacing w:before="1"/>
        <w:ind w:right="134"/>
        <w:jc w:val="both"/>
      </w:pPr>
      <w:r>
        <w:t>Where</w:t>
      </w:r>
      <w:r>
        <w:rPr>
          <w:spacing w:val="-9"/>
        </w:rPr>
        <w:t xml:space="preserve"> </w:t>
      </w:r>
      <w:r>
        <w:t>Leśniara</w:t>
      </w:r>
      <w:r>
        <w:rPr>
          <w:spacing w:val="-14"/>
        </w:rPr>
        <w:t xml:space="preserve"> </w:t>
      </w:r>
      <w:r>
        <w:t>sees</w:t>
      </w:r>
      <w:r>
        <w:rPr>
          <w:spacing w:val="-14"/>
        </w:rPr>
        <w:t xml:space="preserve"> </w:t>
      </w:r>
      <w:r>
        <w:t>hope,</w:t>
      </w:r>
      <w:r>
        <w:rPr>
          <w:spacing w:val="-16"/>
        </w:rPr>
        <w:t xml:space="preserve"> </w:t>
      </w:r>
      <w:r>
        <w:t>however,</w:t>
      </w:r>
      <w:r>
        <w:rPr>
          <w:spacing w:val="-16"/>
        </w:rPr>
        <w:t xml:space="preserve"> </w:t>
      </w:r>
      <w:r>
        <w:t>is</w:t>
      </w:r>
      <w:r>
        <w:rPr>
          <w:spacing w:val="-14"/>
        </w:rPr>
        <w:t xml:space="preserve"> </w:t>
      </w:r>
      <w:r>
        <w:t>in</w:t>
      </w:r>
      <w:r>
        <w:rPr>
          <w:spacing w:val="-12"/>
        </w:rPr>
        <w:t xml:space="preserve"> </w:t>
      </w:r>
      <w:r>
        <w:t>the</w:t>
      </w:r>
      <w:r>
        <w:rPr>
          <w:spacing w:val="-9"/>
        </w:rPr>
        <w:t xml:space="preserve"> </w:t>
      </w:r>
      <w:r>
        <w:t>changing</w:t>
      </w:r>
      <w:r>
        <w:rPr>
          <w:spacing w:val="-10"/>
        </w:rPr>
        <w:t xml:space="preserve"> </w:t>
      </w:r>
      <w:r>
        <w:t>attitudes</w:t>
      </w:r>
      <w:r>
        <w:rPr>
          <w:spacing w:val="-14"/>
        </w:rPr>
        <w:t xml:space="preserve"> </w:t>
      </w:r>
      <w:r>
        <w:t>of</w:t>
      </w:r>
      <w:r>
        <w:rPr>
          <w:spacing w:val="-13"/>
        </w:rPr>
        <w:t xml:space="preserve"> </w:t>
      </w:r>
      <w:r>
        <w:t>the</w:t>
      </w:r>
      <w:r>
        <w:rPr>
          <w:spacing w:val="-9"/>
        </w:rPr>
        <w:t xml:space="preserve"> </w:t>
      </w:r>
      <w:r>
        <w:t>people</w:t>
      </w:r>
      <w:r>
        <w:rPr>
          <w:spacing w:val="-14"/>
        </w:rPr>
        <w:t xml:space="preserve"> </w:t>
      </w:r>
      <w:r>
        <w:t xml:space="preserve">themselves. "[Polish] society is much more accepting and more comfortable with LGBT+ individuals," he said. "There is a lot of work to be done, and some areas are more accepting than </w:t>
      </w:r>
      <w:r>
        <w:rPr>
          <w:spacing w:val="-2"/>
        </w:rPr>
        <w:t>others."</w:t>
      </w:r>
    </w:p>
    <w:p w14:paraId="59331339" w14:textId="77777777" w:rsidR="004C1414" w:rsidRDefault="00000000">
      <w:pPr>
        <w:pStyle w:val="BodyText"/>
        <w:spacing w:before="242"/>
        <w:ind w:right="127"/>
        <w:jc w:val="both"/>
      </w:pPr>
      <w:r>
        <w:t>Further</w:t>
      </w:r>
      <w:r>
        <w:rPr>
          <w:spacing w:val="-6"/>
        </w:rPr>
        <w:t xml:space="preserve"> </w:t>
      </w:r>
      <w:r>
        <w:t>east</w:t>
      </w:r>
      <w:r>
        <w:rPr>
          <w:spacing w:val="-5"/>
        </w:rPr>
        <w:t xml:space="preserve"> </w:t>
      </w:r>
      <w:r>
        <w:t>and</w:t>
      </w:r>
      <w:r>
        <w:rPr>
          <w:spacing w:val="-7"/>
        </w:rPr>
        <w:t xml:space="preserve"> </w:t>
      </w:r>
      <w:r>
        <w:t>beyond</w:t>
      </w:r>
      <w:r>
        <w:rPr>
          <w:spacing w:val="-12"/>
        </w:rPr>
        <w:t xml:space="preserve"> </w:t>
      </w:r>
      <w:r>
        <w:t>EU</w:t>
      </w:r>
      <w:r>
        <w:rPr>
          <w:spacing w:val="-6"/>
        </w:rPr>
        <w:t xml:space="preserve"> </w:t>
      </w:r>
      <w:r>
        <w:t>borders,</w:t>
      </w:r>
      <w:r>
        <w:rPr>
          <w:spacing w:val="-7"/>
        </w:rPr>
        <w:t xml:space="preserve"> </w:t>
      </w:r>
      <w:r>
        <w:t>Russia</w:t>
      </w:r>
      <w:r>
        <w:rPr>
          <w:spacing w:val="-3"/>
        </w:rPr>
        <w:t xml:space="preserve"> </w:t>
      </w:r>
      <w:r>
        <w:t>—</w:t>
      </w:r>
      <w:r>
        <w:rPr>
          <w:spacing w:val="-11"/>
        </w:rPr>
        <w:t xml:space="preserve"> </w:t>
      </w:r>
      <w:r>
        <w:t>Europe’s</w:t>
      </w:r>
      <w:r>
        <w:rPr>
          <w:spacing w:val="-6"/>
        </w:rPr>
        <w:t xml:space="preserve"> </w:t>
      </w:r>
      <w:r>
        <w:t>"pariah"</w:t>
      </w:r>
      <w:r>
        <w:rPr>
          <w:spacing w:val="-8"/>
        </w:rPr>
        <w:t xml:space="preserve"> </w:t>
      </w:r>
      <w:r>
        <w:t>following</w:t>
      </w:r>
      <w:r>
        <w:rPr>
          <w:spacing w:val="-12"/>
        </w:rPr>
        <w:t xml:space="preserve"> </w:t>
      </w:r>
      <w:r>
        <w:t>Vladimir</w:t>
      </w:r>
      <w:r>
        <w:rPr>
          <w:spacing w:val="-6"/>
        </w:rPr>
        <w:t xml:space="preserve"> </w:t>
      </w:r>
      <w:r>
        <w:t>Putin’s invasion of Ukraine last February — has further expanded its anti-LGBT legislation, after an</w:t>
      </w:r>
      <w:r>
        <w:rPr>
          <w:spacing w:val="-3"/>
        </w:rPr>
        <w:t xml:space="preserve"> </w:t>
      </w:r>
      <w:r>
        <w:t>existing</w:t>
      </w:r>
      <w:r>
        <w:rPr>
          <w:spacing w:val="-10"/>
        </w:rPr>
        <w:t xml:space="preserve"> </w:t>
      </w:r>
      <w:r>
        <w:t>law</w:t>
      </w:r>
      <w:r>
        <w:rPr>
          <w:spacing w:val="-6"/>
        </w:rPr>
        <w:t xml:space="preserve"> </w:t>
      </w:r>
      <w:r>
        <w:t>banning</w:t>
      </w:r>
      <w:r>
        <w:rPr>
          <w:spacing w:val="-5"/>
        </w:rPr>
        <w:t xml:space="preserve"> </w:t>
      </w:r>
      <w:r>
        <w:t>"gay</w:t>
      </w:r>
      <w:r>
        <w:rPr>
          <w:spacing w:val="-4"/>
        </w:rPr>
        <w:t xml:space="preserve"> </w:t>
      </w:r>
      <w:r>
        <w:t>propaganda"</w:t>
      </w:r>
      <w:r>
        <w:rPr>
          <w:spacing w:val="-11"/>
        </w:rPr>
        <w:t xml:space="preserve"> </w:t>
      </w:r>
      <w:r>
        <w:t>for</w:t>
      </w:r>
      <w:r>
        <w:rPr>
          <w:spacing w:val="-4"/>
        </w:rPr>
        <w:t xml:space="preserve"> </w:t>
      </w:r>
      <w:r>
        <w:t>children</w:t>
      </w:r>
      <w:r>
        <w:rPr>
          <w:spacing w:val="-3"/>
        </w:rPr>
        <w:t xml:space="preserve"> </w:t>
      </w:r>
      <w:r>
        <w:t>was</w:t>
      </w:r>
      <w:r>
        <w:rPr>
          <w:spacing w:val="-4"/>
        </w:rPr>
        <w:t xml:space="preserve"> </w:t>
      </w:r>
      <w:r>
        <w:t>extended</w:t>
      </w:r>
      <w:r>
        <w:rPr>
          <w:spacing w:val="-10"/>
        </w:rPr>
        <w:t xml:space="preserve"> </w:t>
      </w:r>
      <w:r>
        <w:t>to</w:t>
      </w:r>
      <w:r>
        <w:rPr>
          <w:spacing w:val="-2"/>
        </w:rPr>
        <w:t xml:space="preserve"> </w:t>
      </w:r>
      <w:r>
        <w:t>all</w:t>
      </w:r>
      <w:r>
        <w:rPr>
          <w:spacing w:val="-3"/>
        </w:rPr>
        <w:t xml:space="preserve"> </w:t>
      </w:r>
      <w:r>
        <w:t>age</w:t>
      </w:r>
      <w:r>
        <w:rPr>
          <w:spacing w:val="-5"/>
        </w:rPr>
        <w:t xml:space="preserve"> </w:t>
      </w:r>
      <w:r>
        <w:t>groups</w:t>
      </w:r>
      <w:r>
        <w:rPr>
          <w:spacing w:val="-9"/>
        </w:rPr>
        <w:t xml:space="preserve"> </w:t>
      </w:r>
      <w:r>
        <w:t xml:space="preserve">last </w:t>
      </w:r>
      <w:r>
        <w:rPr>
          <w:spacing w:val="-2"/>
        </w:rPr>
        <w:t>December.</w:t>
      </w:r>
    </w:p>
    <w:p w14:paraId="177564F3" w14:textId="77777777" w:rsidR="004C1414" w:rsidRDefault="00000000">
      <w:pPr>
        <w:pStyle w:val="BodyText"/>
        <w:spacing w:before="242"/>
        <w:jc w:val="both"/>
      </w:pPr>
      <w:r>
        <w:t>Looking</w:t>
      </w:r>
      <w:r>
        <w:rPr>
          <w:spacing w:val="-7"/>
        </w:rPr>
        <w:t xml:space="preserve"> </w:t>
      </w:r>
      <w:r>
        <w:t>west,</w:t>
      </w:r>
      <w:r>
        <w:rPr>
          <w:spacing w:val="-10"/>
        </w:rPr>
        <w:t xml:space="preserve"> </w:t>
      </w:r>
      <w:r>
        <w:t>Italy</w:t>
      </w:r>
      <w:r>
        <w:rPr>
          <w:spacing w:val="-8"/>
        </w:rPr>
        <w:t xml:space="preserve"> </w:t>
      </w:r>
      <w:r>
        <w:t>also</w:t>
      </w:r>
      <w:r>
        <w:rPr>
          <w:spacing w:val="-5"/>
        </w:rPr>
        <w:t xml:space="preserve"> </w:t>
      </w:r>
      <w:r>
        <w:t>seems</w:t>
      </w:r>
      <w:r>
        <w:rPr>
          <w:spacing w:val="-8"/>
        </w:rPr>
        <w:t xml:space="preserve"> </w:t>
      </w:r>
      <w:r>
        <w:t>to</w:t>
      </w:r>
      <w:r>
        <w:rPr>
          <w:spacing w:val="-2"/>
        </w:rPr>
        <w:t xml:space="preserve"> </w:t>
      </w:r>
      <w:r>
        <w:t>be</w:t>
      </w:r>
      <w:r>
        <w:rPr>
          <w:spacing w:val="-9"/>
        </w:rPr>
        <w:t xml:space="preserve"> </w:t>
      </w:r>
      <w:r>
        <w:t>going</w:t>
      </w:r>
      <w:r>
        <w:rPr>
          <w:spacing w:val="-8"/>
        </w:rPr>
        <w:t xml:space="preserve"> </w:t>
      </w:r>
      <w:r>
        <w:t>through</w:t>
      </w:r>
      <w:r>
        <w:rPr>
          <w:spacing w:val="-2"/>
        </w:rPr>
        <w:t xml:space="preserve"> </w:t>
      </w:r>
      <w:r>
        <w:t>something</w:t>
      </w:r>
      <w:r>
        <w:rPr>
          <w:spacing w:val="-10"/>
        </w:rPr>
        <w:t xml:space="preserve"> </w:t>
      </w:r>
      <w:r>
        <w:t>of</w:t>
      </w:r>
      <w:r>
        <w:rPr>
          <w:spacing w:val="-3"/>
        </w:rPr>
        <w:t xml:space="preserve"> </w:t>
      </w:r>
      <w:r>
        <w:t>a</w:t>
      </w:r>
      <w:r>
        <w:rPr>
          <w:spacing w:val="-9"/>
        </w:rPr>
        <w:t xml:space="preserve"> </w:t>
      </w:r>
      <w:r>
        <w:t>rough</w:t>
      </w:r>
      <w:r>
        <w:rPr>
          <w:spacing w:val="-2"/>
        </w:rPr>
        <w:t xml:space="preserve"> patch.</w:t>
      </w:r>
    </w:p>
    <w:p w14:paraId="0DAE7FB1" w14:textId="77777777" w:rsidR="004C1414" w:rsidRDefault="00000000">
      <w:pPr>
        <w:pStyle w:val="BodyText"/>
        <w:spacing w:before="243"/>
        <w:ind w:right="129"/>
        <w:jc w:val="both"/>
      </w:pPr>
      <w:r>
        <w:t>The country has long trailed behind its western neighbours on LGBTQ rights, only introducing</w:t>
      </w:r>
      <w:r>
        <w:rPr>
          <w:spacing w:val="-6"/>
        </w:rPr>
        <w:t xml:space="preserve"> </w:t>
      </w:r>
      <w:r>
        <w:t>same-sex</w:t>
      </w:r>
      <w:r>
        <w:rPr>
          <w:spacing w:val="-8"/>
        </w:rPr>
        <w:t xml:space="preserve"> </w:t>
      </w:r>
      <w:r>
        <w:t>unions seven</w:t>
      </w:r>
      <w:r>
        <w:rPr>
          <w:spacing w:val="-3"/>
        </w:rPr>
        <w:t xml:space="preserve"> </w:t>
      </w:r>
      <w:r>
        <w:t>years</w:t>
      </w:r>
      <w:r>
        <w:rPr>
          <w:spacing w:val="-4"/>
        </w:rPr>
        <w:t xml:space="preserve"> </w:t>
      </w:r>
      <w:r>
        <w:t>ago —</w:t>
      </w:r>
      <w:r>
        <w:rPr>
          <w:spacing w:val="-5"/>
        </w:rPr>
        <w:t xml:space="preserve"> </w:t>
      </w:r>
      <w:r>
        <w:t>and</w:t>
      </w:r>
      <w:r>
        <w:rPr>
          <w:spacing w:val="-6"/>
        </w:rPr>
        <w:t xml:space="preserve"> </w:t>
      </w:r>
      <w:r>
        <w:t>it's</w:t>
      </w:r>
      <w:r>
        <w:rPr>
          <w:spacing w:val="-4"/>
        </w:rPr>
        <w:t xml:space="preserve"> </w:t>
      </w:r>
      <w:r>
        <w:t>still</w:t>
      </w:r>
      <w:r>
        <w:rPr>
          <w:spacing w:val="-3"/>
        </w:rPr>
        <w:t xml:space="preserve"> </w:t>
      </w:r>
      <w:r>
        <w:t>a</w:t>
      </w:r>
      <w:r>
        <w:rPr>
          <w:spacing w:val="-6"/>
        </w:rPr>
        <w:t xml:space="preserve"> </w:t>
      </w:r>
      <w:r>
        <w:t>long</w:t>
      </w:r>
      <w:r>
        <w:rPr>
          <w:spacing w:val="-1"/>
        </w:rPr>
        <w:t xml:space="preserve"> </w:t>
      </w:r>
      <w:r>
        <w:t>way</w:t>
      </w:r>
      <w:r>
        <w:rPr>
          <w:spacing w:val="-4"/>
        </w:rPr>
        <w:t xml:space="preserve"> </w:t>
      </w:r>
      <w:r>
        <w:t>away</w:t>
      </w:r>
      <w:r>
        <w:rPr>
          <w:spacing w:val="-4"/>
        </w:rPr>
        <w:t xml:space="preserve"> </w:t>
      </w:r>
      <w:r>
        <w:t>from</w:t>
      </w:r>
      <w:r>
        <w:rPr>
          <w:spacing w:val="-4"/>
        </w:rPr>
        <w:t xml:space="preserve"> </w:t>
      </w:r>
      <w:r>
        <w:t>taking the leap towards sanctioning same-sex marriage itself.</w:t>
      </w:r>
    </w:p>
    <w:p w14:paraId="7A6572BA" w14:textId="77777777" w:rsidR="004C1414" w:rsidRDefault="004C1414">
      <w:pPr>
        <w:pStyle w:val="BodyText"/>
        <w:spacing w:before="2"/>
        <w:ind w:left="0"/>
      </w:pPr>
    </w:p>
    <w:p w14:paraId="20EF4A13" w14:textId="77777777" w:rsidR="004C1414" w:rsidRDefault="00000000">
      <w:pPr>
        <w:pStyle w:val="BodyText"/>
        <w:ind w:right="135"/>
        <w:jc w:val="both"/>
      </w:pPr>
      <w:r>
        <w:t>The election of a hard-right government last September, led by impassioned nationalist Giorgia Meloni, has not been a welcome change for many in the LGBTQ community.</w:t>
      </w:r>
    </w:p>
    <w:p w14:paraId="16F98229" w14:textId="77777777" w:rsidR="004C1414" w:rsidRDefault="004C1414">
      <w:pPr>
        <w:pStyle w:val="BodyText"/>
        <w:ind w:left="0"/>
      </w:pPr>
    </w:p>
    <w:p w14:paraId="7D032EC4" w14:textId="77777777" w:rsidR="004C1414" w:rsidRDefault="00000000">
      <w:pPr>
        <w:pStyle w:val="BodyText"/>
        <w:spacing w:before="1"/>
        <w:ind w:right="127"/>
        <w:jc w:val="both"/>
      </w:pPr>
      <w:r>
        <w:t>Back</w:t>
      </w:r>
      <w:r>
        <w:rPr>
          <w:spacing w:val="-7"/>
        </w:rPr>
        <w:t xml:space="preserve"> </w:t>
      </w:r>
      <w:r>
        <w:t>in</w:t>
      </w:r>
      <w:r>
        <w:rPr>
          <w:spacing w:val="-6"/>
        </w:rPr>
        <w:t xml:space="preserve"> </w:t>
      </w:r>
      <w:r>
        <w:t>2021,</w:t>
      </w:r>
      <w:r>
        <w:rPr>
          <w:spacing w:val="-5"/>
        </w:rPr>
        <w:t xml:space="preserve"> </w:t>
      </w:r>
      <w:r>
        <w:t>Meloni’s</w:t>
      </w:r>
      <w:r>
        <w:rPr>
          <w:spacing w:val="-3"/>
        </w:rPr>
        <w:t xml:space="preserve"> </w:t>
      </w:r>
      <w:r>
        <w:t>Brothers</w:t>
      </w:r>
      <w:r>
        <w:rPr>
          <w:spacing w:val="-8"/>
        </w:rPr>
        <w:t xml:space="preserve"> </w:t>
      </w:r>
      <w:r>
        <w:t>of</w:t>
      </w:r>
      <w:r>
        <w:rPr>
          <w:spacing w:val="-7"/>
        </w:rPr>
        <w:t xml:space="preserve"> </w:t>
      </w:r>
      <w:r>
        <w:t>Italy</w:t>
      </w:r>
      <w:r>
        <w:rPr>
          <w:spacing w:val="-3"/>
        </w:rPr>
        <w:t xml:space="preserve"> </w:t>
      </w:r>
      <w:r>
        <w:t>party</w:t>
      </w:r>
      <w:r>
        <w:rPr>
          <w:spacing w:val="-2"/>
        </w:rPr>
        <w:t xml:space="preserve"> </w:t>
      </w:r>
      <w:r>
        <w:t>—</w:t>
      </w:r>
      <w:r>
        <w:rPr>
          <w:spacing w:val="-8"/>
        </w:rPr>
        <w:t xml:space="preserve"> </w:t>
      </w:r>
      <w:r>
        <w:t>then</w:t>
      </w:r>
      <w:r>
        <w:rPr>
          <w:spacing w:val="-2"/>
        </w:rPr>
        <w:t xml:space="preserve"> </w:t>
      </w:r>
      <w:r>
        <w:t>part</w:t>
      </w:r>
      <w:r>
        <w:rPr>
          <w:spacing w:val="-6"/>
        </w:rPr>
        <w:t xml:space="preserve"> </w:t>
      </w:r>
      <w:r>
        <w:t>of</w:t>
      </w:r>
      <w:r>
        <w:rPr>
          <w:spacing w:val="-7"/>
        </w:rPr>
        <w:t xml:space="preserve"> </w:t>
      </w:r>
      <w:r>
        <w:t>the</w:t>
      </w:r>
      <w:r>
        <w:rPr>
          <w:spacing w:val="-8"/>
        </w:rPr>
        <w:t xml:space="preserve"> </w:t>
      </w:r>
      <w:r>
        <w:t>opposition</w:t>
      </w:r>
      <w:r>
        <w:rPr>
          <w:spacing w:val="-3"/>
        </w:rPr>
        <w:t xml:space="preserve"> </w:t>
      </w:r>
      <w:r>
        <w:t>—</w:t>
      </w:r>
      <w:r>
        <w:rPr>
          <w:spacing w:val="-4"/>
        </w:rPr>
        <w:t xml:space="preserve"> </w:t>
      </w:r>
      <w:r>
        <w:t>vehemently opposed</w:t>
      </w:r>
      <w:r>
        <w:rPr>
          <w:spacing w:val="-16"/>
        </w:rPr>
        <w:t xml:space="preserve"> </w:t>
      </w:r>
      <w:r>
        <w:t>a</w:t>
      </w:r>
      <w:r>
        <w:rPr>
          <w:spacing w:val="-11"/>
        </w:rPr>
        <w:t xml:space="preserve"> </w:t>
      </w:r>
      <w:r>
        <w:t>bill</w:t>
      </w:r>
      <w:r>
        <w:rPr>
          <w:spacing w:val="-13"/>
        </w:rPr>
        <w:t xml:space="preserve"> </w:t>
      </w:r>
      <w:r>
        <w:t>that</w:t>
      </w:r>
      <w:r>
        <w:rPr>
          <w:spacing w:val="-8"/>
        </w:rPr>
        <w:t xml:space="preserve"> </w:t>
      </w:r>
      <w:r>
        <w:t>would</w:t>
      </w:r>
      <w:r>
        <w:rPr>
          <w:spacing w:val="-16"/>
        </w:rPr>
        <w:t xml:space="preserve"> </w:t>
      </w:r>
      <w:r>
        <w:t>have</w:t>
      </w:r>
      <w:r>
        <w:rPr>
          <w:spacing w:val="-15"/>
        </w:rPr>
        <w:t xml:space="preserve"> </w:t>
      </w:r>
      <w:r>
        <w:t>enshrined</w:t>
      </w:r>
      <w:r>
        <w:rPr>
          <w:spacing w:val="-11"/>
        </w:rPr>
        <w:t xml:space="preserve"> </w:t>
      </w:r>
      <w:r>
        <w:t>anti-discrimination</w:t>
      </w:r>
      <w:r>
        <w:rPr>
          <w:spacing w:val="-13"/>
        </w:rPr>
        <w:t xml:space="preserve"> </w:t>
      </w:r>
      <w:r>
        <w:t>protections</w:t>
      </w:r>
      <w:r>
        <w:rPr>
          <w:spacing w:val="-10"/>
        </w:rPr>
        <w:t xml:space="preserve"> </w:t>
      </w:r>
      <w:r>
        <w:t>for</w:t>
      </w:r>
      <w:r>
        <w:rPr>
          <w:spacing w:val="-15"/>
        </w:rPr>
        <w:t xml:space="preserve"> </w:t>
      </w:r>
      <w:r>
        <w:t>LGBTQ</w:t>
      </w:r>
      <w:r>
        <w:rPr>
          <w:spacing w:val="-15"/>
        </w:rPr>
        <w:t xml:space="preserve"> </w:t>
      </w:r>
      <w:r>
        <w:t>people, cheering jubilantly after it was struck down by the Senate.</w:t>
      </w:r>
    </w:p>
    <w:p w14:paraId="7E26072A" w14:textId="77777777" w:rsidR="004C1414" w:rsidRDefault="00000000">
      <w:pPr>
        <w:pStyle w:val="BodyText"/>
        <w:spacing w:before="240"/>
        <w:ind w:right="124"/>
        <w:jc w:val="both"/>
      </w:pPr>
      <w:r>
        <w:t>Meloni — whose roots lie in</w:t>
      </w:r>
      <w:r>
        <w:rPr>
          <w:spacing w:val="-3"/>
        </w:rPr>
        <w:t xml:space="preserve"> </w:t>
      </w:r>
      <w:r>
        <w:t>the</w:t>
      </w:r>
      <w:r>
        <w:rPr>
          <w:spacing w:val="-5"/>
        </w:rPr>
        <w:t xml:space="preserve"> </w:t>
      </w:r>
      <w:r>
        <w:t>country’s far-right,</w:t>
      </w:r>
      <w:r>
        <w:rPr>
          <w:spacing w:val="-6"/>
        </w:rPr>
        <w:t xml:space="preserve"> </w:t>
      </w:r>
      <w:r>
        <w:t>neo-fascist Italian Social Movement — was widely portrayed as a radical, reactionary firebrand prior to taking office. But some analysts claim her bark may have been worse than her bite, as she has tried to toe a relatively Brussels-friendly line during her first six months in office.</w:t>
      </w:r>
    </w:p>
    <w:p w14:paraId="13EDE11A" w14:textId="77777777" w:rsidR="004C1414" w:rsidRDefault="004C1414">
      <w:pPr>
        <w:pStyle w:val="BodyText"/>
        <w:spacing w:before="4"/>
        <w:ind w:left="0"/>
      </w:pPr>
    </w:p>
    <w:p w14:paraId="27E16C40" w14:textId="77777777" w:rsidR="004C1414" w:rsidRDefault="00000000">
      <w:pPr>
        <w:pStyle w:val="BodyText"/>
        <w:ind w:right="130"/>
        <w:jc w:val="both"/>
      </w:pPr>
      <w:r>
        <w:t>When it comes to LGBTQ+ rights, Meloni’s government has already signalled that its conservative</w:t>
      </w:r>
      <w:r>
        <w:rPr>
          <w:spacing w:val="-8"/>
        </w:rPr>
        <w:t xml:space="preserve"> </w:t>
      </w:r>
      <w:r>
        <w:t>stance</w:t>
      </w:r>
      <w:r>
        <w:rPr>
          <w:spacing w:val="-8"/>
        </w:rPr>
        <w:t xml:space="preserve"> </w:t>
      </w:r>
      <w:r>
        <w:t>is</w:t>
      </w:r>
      <w:r>
        <w:rPr>
          <w:spacing w:val="-8"/>
        </w:rPr>
        <w:t xml:space="preserve"> </w:t>
      </w:r>
      <w:r>
        <w:t>not</w:t>
      </w:r>
      <w:r>
        <w:rPr>
          <w:spacing w:val="-2"/>
        </w:rPr>
        <w:t xml:space="preserve"> </w:t>
      </w:r>
      <w:r>
        <w:t>budging</w:t>
      </w:r>
      <w:r>
        <w:rPr>
          <w:spacing w:val="-4"/>
        </w:rPr>
        <w:t xml:space="preserve"> </w:t>
      </w:r>
      <w:r>
        <w:t>any</w:t>
      </w:r>
      <w:r>
        <w:rPr>
          <w:spacing w:val="-3"/>
        </w:rPr>
        <w:t xml:space="preserve"> </w:t>
      </w:r>
      <w:r>
        <w:t>time</w:t>
      </w:r>
      <w:r>
        <w:rPr>
          <w:spacing w:val="-8"/>
        </w:rPr>
        <w:t xml:space="preserve"> </w:t>
      </w:r>
      <w:r>
        <w:t>soon —</w:t>
      </w:r>
      <w:r>
        <w:rPr>
          <w:spacing w:val="-4"/>
        </w:rPr>
        <w:t xml:space="preserve"> </w:t>
      </w:r>
      <w:r>
        <w:t>and</w:t>
      </w:r>
      <w:r>
        <w:rPr>
          <w:spacing w:val="-9"/>
        </w:rPr>
        <w:t xml:space="preserve"> </w:t>
      </w:r>
      <w:r>
        <w:t>has</w:t>
      </w:r>
      <w:r>
        <w:rPr>
          <w:spacing w:val="-3"/>
        </w:rPr>
        <w:t xml:space="preserve"> </w:t>
      </w:r>
      <w:r>
        <w:t>been</w:t>
      </w:r>
      <w:r>
        <w:rPr>
          <w:spacing w:val="-7"/>
        </w:rPr>
        <w:t xml:space="preserve"> </w:t>
      </w:r>
      <w:r>
        <w:t>intent</w:t>
      </w:r>
      <w:r>
        <w:rPr>
          <w:spacing w:val="-6"/>
        </w:rPr>
        <w:t xml:space="preserve"> </w:t>
      </w:r>
      <w:r>
        <w:t>to</w:t>
      </w:r>
      <w:r>
        <w:rPr>
          <w:spacing w:val="-1"/>
        </w:rPr>
        <w:t xml:space="preserve"> </w:t>
      </w:r>
      <w:r>
        <w:t>make</w:t>
      </w:r>
      <w:r>
        <w:rPr>
          <w:spacing w:val="-4"/>
        </w:rPr>
        <w:t xml:space="preserve"> </w:t>
      </w:r>
      <w:r>
        <w:t>good</w:t>
      </w:r>
      <w:r>
        <w:rPr>
          <w:spacing w:val="-9"/>
        </w:rPr>
        <w:t xml:space="preserve"> </w:t>
      </w:r>
      <w:r>
        <w:t>on that promise.</w:t>
      </w:r>
    </w:p>
    <w:p w14:paraId="0E02A9DF" w14:textId="77777777" w:rsidR="004C1414" w:rsidRDefault="00000000">
      <w:pPr>
        <w:pStyle w:val="BodyText"/>
        <w:spacing w:before="241" w:line="242" w:lineRule="auto"/>
        <w:ind w:right="127"/>
        <w:jc w:val="both"/>
      </w:pPr>
      <w:r>
        <w:t>Indeed, the government has controversially tried to clamp down on same-sex couples by telling city councils to stop registering their children.</w:t>
      </w:r>
    </w:p>
    <w:p w14:paraId="173B8297" w14:textId="77777777" w:rsidR="004C1414" w:rsidRDefault="00000000">
      <w:pPr>
        <w:pStyle w:val="BodyText"/>
        <w:spacing w:before="239"/>
        <w:ind w:right="133"/>
        <w:jc w:val="both"/>
      </w:pPr>
      <w:r>
        <w:t>At</w:t>
      </w:r>
      <w:r>
        <w:rPr>
          <w:spacing w:val="-5"/>
        </w:rPr>
        <w:t xml:space="preserve"> </w:t>
      </w:r>
      <w:r>
        <w:t>an</w:t>
      </w:r>
      <w:r>
        <w:rPr>
          <w:spacing w:val="-5"/>
        </w:rPr>
        <w:t xml:space="preserve"> </w:t>
      </w:r>
      <w:r>
        <w:t>LGBTQ</w:t>
      </w:r>
      <w:r>
        <w:rPr>
          <w:spacing w:val="-7"/>
        </w:rPr>
        <w:t xml:space="preserve"> </w:t>
      </w:r>
      <w:r>
        <w:t>panel</w:t>
      </w:r>
      <w:r>
        <w:rPr>
          <w:spacing w:val="-5"/>
        </w:rPr>
        <w:t xml:space="preserve"> </w:t>
      </w:r>
      <w:r>
        <w:t>discussion</w:t>
      </w:r>
      <w:r>
        <w:rPr>
          <w:spacing w:val="-5"/>
        </w:rPr>
        <w:t xml:space="preserve"> </w:t>
      </w:r>
      <w:r>
        <w:t>held</w:t>
      </w:r>
      <w:r>
        <w:rPr>
          <w:spacing w:val="-7"/>
        </w:rPr>
        <w:t xml:space="preserve"> </w:t>
      </w:r>
      <w:r>
        <w:t>at</w:t>
      </w:r>
      <w:r>
        <w:rPr>
          <w:spacing w:val="-5"/>
        </w:rPr>
        <w:t xml:space="preserve"> </w:t>
      </w:r>
      <w:r>
        <w:t>Rome’s</w:t>
      </w:r>
      <w:r>
        <w:rPr>
          <w:spacing w:val="-6"/>
        </w:rPr>
        <w:t xml:space="preserve"> </w:t>
      </w:r>
      <w:r>
        <w:t>Porta</w:t>
      </w:r>
      <w:r>
        <w:rPr>
          <w:spacing w:val="-8"/>
        </w:rPr>
        <w:t xml:space="preserve"> </w:t>
      </w:r>
      <w:r>
        <w:t>Portese</w:t>
      </w:r>
      <w:r>
        <w:rPr>
          <w:spacing w:val="-11"/>
        </w:rPr>
        <w:t xml:space="preserve"> </w:t>
      </w:r>
      <w:r>
        <w:t>theatre</w:t>
      </w:r>
      <w:r>
        <w:rPr>
          <w:spacing w:val="-7"/>
        </w:rPr>
        <w:t xml:space="preserve"> </w:t>
      </w:r>
      <w:r>
        <w:t>on</w:t>
      </w:r>
      <w:r>
        <w:rPr>
          <w:spacing w:val="-9"/>
        </w:rPr>
        <w:t xml:space="preserve"> </w:t>
      </w:r>
      <w:r>
        <w:t>the</w:t>
      </w:r>
      <w:r>
        <w:rPr>
          <w:spacing w:val="-7"/>
        </w:rPr>
        <w:t xml:space="preserve"> </w:t>
      </w:r>
      <w:r>
        <w:t>eve</w:t>
      </w:r>
      <w:r>
        <w:rPr>
          <w:spacing w:val="-7"/>
        </w:rPr>
        <w:t xml:space="preserve"> </w:t>
      </w:r>
      <w:r>
        <w:t>of</w:t>
      </w:r>
      <w:r>
        <w:rPr>
          <w:spacing w:val="-6"/>
        </w:rPr>
        <w:t xml:space="preserve"> </w:t>
      </w:r>
      <w:r>
        <w:t>IDAHOT, the</w:t>
      </w:r>
      <w:r>
        <w:rPr>
          <w:spacing w:val="-5"/>
        </w:rPr>
        <w:t xml:space="preserve"> </w:t>
      </w:r>
      <w:r>
        <w:t>overall atmosphere remained</w:t>
      </w:r>
      <w:r>
        <w:rPr>
          <w:spacing w:val="-1"/>
        </w:rPr>
        <w:t xml:space="preserve"> </w:t>
      </w:r>
      <w:r>
        <w:t>upbeat and</w:t>
      </w:r>
      <w:r>
        <w:rPr>
          <w:spacing w:val="-1"/>
        </w:rPr>
        <w:t xml:space="preserve"> </w:t>
      </w:r>
      <w:r>
        <w:t>buoyant in spite of such developments.</w:t>
      </w:r>
      <w:r>
        <w:rPr>
          <w:spacing w:val="-1"/>
        </w:rPr>
        <w:t xml:space="preserve"> </w:t>
      </w:r>
      <w:r>
        <w:t>The new government’s looming shadow, nevertheless, was an unavoidable presence.</w:t>
      </w:r>
    </w:p>
    <w:p w14:paraId="610DA5A2" w14:textId="77777777" w:rsidR="004C1414" w:rsidRDefault="004C1414">
      <w:pPr>
        <w:pStyle w:val="BodyText"/>
        <w:spacing w:before="4"/>
        <w:ind w:left="0"/>
      </w:pPr>
    </w:p>
    <w:p w14:paraId="63981C54" w14:textId="77777777" w:rsidR="004C1414" w:rsidRDefault="00000000">
      <w:pPr>
        <w:pStyle w:val="BodyText"/>
        <w:spacing w:line="237" w:lineRule="auto"/>
        <w:ind w:right="137"/>
        <w:jc w:val="both"/>
      </w:pPr>
      <w:r>
        <w:t>“This is a largely homophobic government,” warned journalist Francesco Lepore, one of the event’s speakers, while addressing the audience.</w:t>
      </w:r>
    </w:p>
    <w:p w14:paraId="5D83B29B" w14:textId="77777777" w:rsidR="004C1414" w:rsidRDefault="004C1414">
      <w:pPr>
        <w:pStyle w:val="BodyText"/>
        <w:spacing w:before="3"/>
        <w:ind w:left="0"/>
      </w:pPr>
    </w:p>
    <w:p w14:paraId="2067DA53" w14:textId="77777777" w:rsidR="004C1414" w:rsidRDefault="00000000">
      <w:pPr>
        <w:pStyle w:val="BodyText"/>
        <w:spacing w:before="1" w:line="242" w:lineRule="exact"/>
        <w:jc w:val="both"/>
      </w:pPr>
      <w:r>
        <w:t>Another</w:t>
      </w:r>
      <w:r>
        <w:rPr>
          <w:spacing w:val="32"/>
        </w:rPr>
        <w:t xml:space="preserve"> </w:t>
      </w:r>
      <w:r>
        <w:t>speaker,</w:t>
      </w:r>
      <w:r>
        <w:rPr>
          <w:spacing w:val="33"/>
        </w:rPr>
        <w:t xml:space="preserve"> </w:t>
      </w:r>
      <w:r>
        <w:t>Marilena</w:t>
      </w:r>
      <w:r>
        <w:rPr>
          <w:spacing w:val="32"/>
        </w:rPr>
        <w:t xml:space="preserve"> </w:t>
      </w:r>
      <w:r>
        <w:t>Grassadonia</w:t>
      </w:r>
      <w:r>
        <w:rPr>
          <w:spacing w:val="36"/>
        </w:rPr>
        <w:t xml:space="preserve"> </w:t>
      </w:r>
      <w:r>
        <w:t>—</w:t>
      </w:r>
      <w:r>
        <w:rPr>
          <w:spacing w:val="38"/>
        </w:rPr>
        <w:t xml:space="preserve"> </w:t>
      </w:r>
      <w:r>
        <w:t>a</w:t>
      </w:r>
      <w:r>
        <w:rPr>
          <w:spacing w:val="32"/>
        </w:rPr>
        <w:t xml:space="preserve"> </w:t>
      </w:r>
      <w:r>
        <w:t>left-wing</w:t>
      </w:r>
      <w:r>
        <w:rPr>
          <w:spacing w:val="32"/>
        </w:rPr>
        <w:t xml:space="preserve"> </w:t>
      </w:r>
      <w:r>
        <w:t>politician</w:t>
      </w:r>
      <w:r>
        <w:rPr>
          <w:spacing w:val="35"/>
        </w:rPr>
        <w:t xml:space="preserve"> </w:t>
      </w:r>
      <w:r>
        <w:t>and</w:t>
      </w:r>
      <w:r>
        <w:rPr>
          <w:spacing w:val="32"/>
        </w:rPr>
        <w:t xml:space="preserve"> </w:t>
      </w:r>
      <w:r>
        <w:t>lesbian</w:t>
      </w:r>
      <w:r>
        <w:rPr>
          <w:spacing w:val="35"/>
        </w:rPr>
        <w:t xml:space="preserve"> </w:t>
      </w:r>
      <w:r>
        <w:t>activist</w:t>
      </w:r>
      <w:r>
        <w:rPr>
          <w:spacing w:val="41"/>
        </w:rPr>
        <w:t xml:space="preserve"> </w:t>
      </w:r>
      <w:r>
        <w:rPr>
          <w:spacing w:val="-10"/>
        </w:rPr>
        <w:t>—</w:t>
      </w:r>
    </w:p>
    <w:p w14:paraId="4B2F58DA" w14:textId="77777777" w:rsidR="004C1414" w:rsidRDefault="00000000">
      <w:pPr>
        <w:pStyle w:val="BodyText"/>
        <w:spacing w:line="242" w:lineRule="exact"/>
        <w:jc w:val="both"/>
      </w:pPr>
      <w:r>
        <w:t>further</w:t>
      </w:r>
      <w:r>
        <w:rPr>
          <w:spacing w:val="-4"/>
        </w:rPr>
        <w:t xml:space="preserve"> </w:t>
      </w:r>
      <w:r>
        <w:t>called</w:t>
      </w:r>
      <w:r>
        <w:rPr>
          <w:spacing w:val="-10"/>
        </w:rPr>
        <w:t xml:space="preserve"> </w:t>
      </w:r>
      <w:r>
        <w:t>upon</w:t>
      </w:r>
      <w:r>
        <w:rPr>
          <w:spacing w:val="-6"/>
        </w:rPr>
        <w:t xml:space="preserve"> </w:t>
      </w:r>
      <w:r>
        <w:t>people</w:t>
      </w:r>
      <w:r>
        <w:rPr>
          <w:spacing w:val="-9"/>
        </w:rPr>
        <w:t xml:space="preserve"> </w:t>
      </w:r>
      <w:r>
        <w:t>to</w:t>
      </w:r>
      <w:r>
        <w:rPr>
          <w:spacing w:val="-2"/>
        </w:rPr>
        <w:t xml:space="preserve"> </w:t>
      </w:r>
      <w:r>
        <w:t>avoid</w:t>
      </w:r>
      <w:r>
        <w:rPr>
          <w:spacing w:val="-8"/>
        </w:rPr>
        <w:t xml:space="preserve"> </w:t>
      </w:r>
      <w:r>
        <w:rPr>
          <w:spacing w:val="-2"/>
        </w:rPr>
        <w:t>complacency.</w:t>
      </w:r>
    </w:p>
    <w:p w14:paraId="72706D99" w14:textId="77777777" w:rsidR="004C1414" w:rsidRDefault="00000000">
      <w:pPr>
        <w:pStyle w:val="BodyText"/>
        <w:spacing w:before="241"/>
        <w:ind w:right="142"/>
        <w:jc w:val="both"/>
      </w:pPr>
      <w:r>
        <w:t>“We are living a political context in which everything is being called into question,” she stated. “But there is something important we can do — that is, taking a side”.</w:t>
      </w:r>
    </w:p>
    <w:p w14:paraId="5E296E95" w14:textId="77777777" w:rsidR="004C1414" w:rsidRDefault="004C1414">
      <w:pPr>
        <w:pStyle w:val="BodyText"/>
        <w:spacing w:before="1"/>
        <w:ind w:left="0"/>
      </w:pPr>
    </w:p>
    <w:p w14:paraId="76842876" w14:textId="77777777" w:rsidR="004C1414" w:rsidRDefault="00000000">
      <w:pPr>
        <w:pStyle w:val="BodyText"/>
        <w:jc w:val="both"/>
      </w:pPr>
      <w:r>
        <w:t>Some</w:t>
      </w:r>
      <w:r>
        <w:rPr>
          <w:spacing w:val="-12"/>
        </w:rPr>
        <w:t xml:space="preserve"> </w:t>
      </w:r>
      <w:r>
        <w:t>of</w:t>
      </w:r>
      <w:r>
        <w:rPr>
          <w:spacing w:val="-9"/>
        </w:rPr>
        <w:t xml:space="preserve"> </w:t>
      </w:r>
      <w:r>
        <w:t>those</w:t>
      </w:r>
      <w:r>
        <w:rPr>
          <w:spacing w:val="-4"/>
        </w:rPr>
        <w:t xml:space="preserve"> </w:t>
      </w:r>
      <w:r>
        <w:t>present,</w:t>
      </w:r>
      <w:r>
        <w:rPr>
          <w:spacing w:val="-6"/>
        </w:rPr>
        <w:t xml:space="preserve"> </w:t>
      </w:r>
      <w:r>
        <w:t>however,</w:t>
      </w:r>
      <w:r>
        <w:rPr>
          <w:spacing w:val="-6"/>
        </w:rPr>
        <w:t xml:space="preserve"> </w:t>
      </w:r>
      <w:r>
        <w:t>retained</w:t>
      </w:r>
      <w:r>
        <w:rPr>
          <w:spacing w:val="-6"/>
        </w:rPr>
        <w:t xml:space="preserve"> </w:t>
      </w:r>
      <w:r>
        <w:t>a</w:t>
      </w:r>
      <w:r>
        <w:rPr>
          <w:spacing w:val="-10"/>
        </w:rPr>
        <w:t xml:space="preserve"> </w:t>
      </w:r>
      <w:r>
        <w:t>more</w:t>
      </w:r>
      <w:r>
        <w:rPr>
          <w:spacing w:val="-5"/>
        </w:rPr>
        <w:t xml:space="preserve"> </w:t>
      </w:r>
      <w:r>
        <w:t>positive</w:t>
      </w:r>
      <w:r>
        <w:rPr>
          <w:spacing w:val="-9"/>
        </w:rPr>
        <w:t xml:space="preserve"> </w:t>
      </w:r>
      <w:r>
        <w:rPr>
          <w:spacing w:val="-2"/>
        </w:rPr>
        <w:t>outlook.</w:t>
      </w:r>
    </w:p>
    <w:p w14:paraId="47112B02" w14:textId="77777777" w:rsidR="004C1414" w:rsidRDefault="004C1414">
      <w:pPr>
        <w:jc w:val="both"/>
        <w:sectPr w:rsidR="004C1414" w:rsidSect="003B397E">
          <w:pgSz w:w="11910" w:h="16840"/>
          <w:pgMar w:top="1320" w:right="1280" w:bottom="1600" w:left="1280" w:header="0" w:footer="1353" w:gutter="0"/>
          <w:cols w:space="720"/>
        </w:sectPr>
      </w:pPr>
    </w:p>
    <w:p w14:paraId="78ABB407" w14:textId="77777777" w:rsidR="004C1414" w:rsidRDefault="00000000">
      <w:pPr>
        <w:pStyle w:val="BodyText"/>
        <w:spacing w:before="78" w:line="242" w:lineRule="exact"/>
      </w:pPr>
      <w:r>
        <w:lastRenderedPageBreak/>
        <w:t>“In</w:t>
      </w:r>
      <w:r>
        <w:rPr>
          <w:spacing w:val="23"/>
        </w:rPr>
        <w:t xml:space="preserve"> </w:t>
      </w:r>
      <w:r>
        <w:t>the</w:t>
      </w:r>
      <w:r>
        <w:rPr>
          <w:spacing w:val="21"/>
        </w:rPr>
        <w:t xml:space="preserve"> </w:t>
      </w:r>
      <w:r>
        <w:t>midst</w:t>
      </w:r>
      <w:r>
        <w:rPr>
          <w:spacing w:val="24"/>
        </w:rPr>
        <w:t xml:space="preserve"> </w:t>
      </w:r>
      <w:r>
        <w:t>of</w:t>
      </w:r>
      <w:r>
        <w:rPr>
          <w:spacing w:val="27"/>
        </w:rPr>
        <w:t xml:space="preserve"> </w:t>
      </w:r>
      <w:r>
        <w:t>everything</w:t>
      </w:r>
      <w:r>
        <w:rPr>
          <w:spacing w:val="20"/>
        </w:rPr>
        <w:t xml:space="preserve"> </w:t>
      </w:r>
      <w:r>
        <w:t>that’s</w:t>
      </w:r>
      <w:r>
        <w:rPr>
          <w:spacing w:val="22"/>
        </w:rPr>
        <w:t xml:space="preserve"> </w:t>
      </w:r>
      <w:r>
        <w:t>happening,</w:t>
      </w:r>
      <w:r>
        <w:rPr>
          <w:spacing w:val="20"/>
        </w:rPr>
        <w:t xml:space="preserve"> </w:t>
      </w:r>
      <w:r>
        <w:t>perhaps</w:t>
      </w:r>
      <w:r>
        <w:rPr>
          <w:spacing w:val="23"/>
        </w:rPr>
        <w:t xml:space="preserve"> </w:t>
      </w:r>
      <w:r>
        <w:t>we’ll</w:t>
      </w:r>
      <w:r>
        <w:rPr>
          <w:spacing w:val="23"/>
        </w:rPr>
        <w:t xml:space="preserve"> </w:t>
      </w:r>
      <w:r>
        <w:t>see</w:t>
      </w:r>
      <w:r>
        <w:rPr>
          <w:spacing w:val="21"/>
        </w:rPr>
        <w:t xml:space="preserve"> </w:t>
      </w:r>
      <w:r>
        <w:t>the</w:t>
      </w:r>
      <w:r>
        <w:rPr>
          <w:spacing w:val="21"/>
        </w:rPr>
        <w:t xml:space="preserve"> </w:t>
      </w:r>
      <w:r>
        <w:t>creation</w:t>
      </w:r>
      <w:r>
        <w:rPr>
          <w:spacing w:val="18"/>
        </w:rPr>
        <w:t xml:space="preserve"> </w:t>
      </w:r>
      <w:r>
        <w:t>of</w:t>
      </w:r>
      <w:r>
        <w:rPr>
          <w:spacing w:val="27"/>
        </w:rPr>
        <w:t xml:space="preserve"> </w:t>
      </w:r>
      <w:r>
        <w:t>a</w:t>
      </w:r>
      <w:r>
        <w:rPr>
          <w:spacing w:val="21"/>
        </w:rPr>
        <w:t xml:space="preserve"> </w:t>
      </w:r>
      <w:r>
        <w:rPr>
          <w:spacing w:val="-4"/>
        </w:rPr>
        <w:t>more</w:t>
      </w:r>
    </w:p>
    <w:p w14:paraId="6E267B9B" w14:textId="77777777" w:rsidR="004C1414" w:rsidRDefault="00000000">
      <w:pPr>
        <w:pStyle w:val="BodyText"/>
        <w:spacing w:line="242" w:lineRule="exact"/>
      </w:pPr>
      <w:r>
        <w:t>compact,</w:t>
      </w:r>
      <w:r>
        <w:rPr>
          <w:spacing w:val="-13"/>
        </w:rPr>
        <w:t xml:space="preserve"> </w:t>
      </w:r>
      <w:r>
        <w:t>close-knit</w:t>
      </w:r>
      <w:r>
        <w:rPr>
          <w:spacing w:val="-6"/>
        </w:rPr>
        <w:t xml:space="preserve"> </w:t>
      </w:r>
      <w:r>
        <w:t>[LGBTQ]</w:t>
      </w:r>
      <w:r>
        <w:rPr>
          <w:spacing w:val="-11"/>
        </w:rPr>
        <w:t xml:space="preserve"> </w:t>
      </w:r>
      <w:r>
        <w:t>movement,”</w:t>
      </w:r>
      <w:r>
        <w:rPr>
          <w:spacing w:val="-9"/>
        </w:rPr>
        <w:t xml:space="preserve"> </w:t>
      </w:r>
      <w:r>
        <w:t>said</w:t>
      </w:r>
      <w:r>
        <w:rPr>
          <w:spacing w:val="-8"/>
        </w:rPr>
        <w:t xml:space="preserve"> </w:t>
      </w:r>
      <w:r>
        <w:t>event</w:t>
      </w:r>
      <w:r>
        <w:rPr>
          <w:spacing w:val="-10"/>
        </w:rPr>
        <w:t xml:space="preserve"> </w:t>
      </w:r>
      <w:r>
        <w:t>organiser,</w:t>
      </w:r>
      <w:r>
        <w:rPr>
          <w:spacing w:val="-12"/>
        </w:rPr>
        <w:t xml:space="preserve"> </w:t>
      </w:r>
      <w:r>
        <w:t>Antonino</w:t>
      </w:r>
      <w:r>
        <w:rPr>
          <w:spacing w:val="-9"/>
        </w:rPr>
        <w:t xml:space="preserve"> </w:t>
      </w:r>
      <w:r>
        <w:rPr>
          <w:spacing w:val="-2"/>
        </w:rPr>
        <w:t>Tosto.</w:t>
      </w:r>
    </w:p>
    <w:p w14:paraId="5560EE4E" w14:textId="77777777" w:rsidR="004C1414" w:rsidRDefault="004C1414">
      <w:pPr>
        <w:pStyle w:val="BodyText"/>
        <w:spacing w:before="4"/>
        <w:ind w:left="0"/>
      </w:pPr>
    </w:p>
    <w:p w14:paraId="02A31010" w14:textId="77777777" w:rsidR="004C1414" w:rsidRDefault="00000000">
      <w:pPr>
        <w:ind w:left="136"/>
        <w:rPr>
          <w:b/>
          <w:i/>
          <w:sz w:val="20"/>
        </w:rPr>
      </w:pPr>
      <w:r>
        <w:rPr>
          <w:b/>
          <w:i/>
          <w:color w:val="FF0000"/>
          <w:sz w:val="20"/>
        </w:rPr>
        <w:t>Increasing</w:t>
      </w:r>
      <w:r>
        <w:rPr>
          <w:b/>
          <w:i/>
          <w:color w:val="FF0000"/>
          <w:spacing w:val="-11"/>
          <w:sz w:val="20"/>
        </w:rPr>
        <w:t xml:space="preserve"> </w:t>
      </w:r>
      <w:r>
        <w:rPr>
          <w:b/>
          <w:i/>
          <w:color w:val="FF0000"/>
          <w:sz w:val="20"/>
        </w:rPr>
        <w:t>violence</w:t>
      </w:r>
      <w:r>
        <w:rPr>
          <w:b/>
          <w:i/>
          <w:color w:val="FF0000"/>
          <w:spacing w:val="-9"/>
          <w:sz w:val="20"/>
        </w:rPr>
        <w:t xml:space="preserve"> </w:t>
      </w:r>
      <w:r>
        <w:rPr>
          <w:b/>
          <w:i/>
          <w:color w:val="FF0000"/>
          <w:sz w:val="20"/>
        </w:rPr>
        <w:t>and</w:t>
      </w:r>
      <w:r>
        <w:rPr>
          <w:b/>
          <w:i/>
          <w:color w:val="FF0000"/>
          <w:spacing w:val="-10"/>
          <w:sz w:val="20"/>
        </w:rPr>
        <w:t xml:space="preserve"> </w:t>
      </w:r>
      <w:r>
        <w:rPr>
          <w:b/>
          <w:i/>
          <w:color w:val="FF0000"/>
          <w:sz w:val="20"/>
        </w:rPr>
        <w:t>legal</w:t>
      </w:r>
      <w:r>
        <w:rPr>
          <w:b/>
          <w:i/>
          <w:color w:val="FF0000"/>
          <w:spacing w:val="-11"/>
          <w:sz w:val="20"/>
        </w:rPr>
        <w:t xml:space="preserve"> </w:t>
      </w:r>
      <w:r>
        <w:rPr>
          <w:b/>
          <w:i/>
          <w:color w:val="FF0000"/>
          <w:sz w:val="20"/>
        </w:rPr>
        <w:t>equality</w:t>
      </w:r>
      <w:r>
        <w:rPr>
          <w:b/>
          <w:i/>
          <w:color w:val="FF0000"/>
          <w:spacing w:val="-11"/>
          <w:sz w:val="20"/>
        </w:rPr>
        <w:t xml:space="preserve"> </w:t>
      </w:r>
      <w:r>
        <w:rPr>
          <w:b/>
          <w:i/>
          <w:color w:val="FF0000"/>
          <w:sz w:val="20"/>
        </w:rPr>
        <w:t>go</w:t>
      </w:r>
      <w:r>
        <w:rPr>
          <w:b/>
          <w:i/>
          <w:color w:val="FF0000"/>
          <w:spacing w:val="-8"/>
          <w:sz w:val="20"/>
        </w:rPr>
        <w:t xml:space="preserve"> </w:t>
      </w:r>
      <w:r>
        <w:rPr>
          <w:b/>
          <w:i/>
          <w:color w:val="FF0000"/>
          <w:sz w:val="20"/>
        </w:rPr>
        <w:t>hand-in-</w:t>
      </w:r>
      <w:r>
        <w:rPr>
          <w:b/>
          <w:i/>
          <w:color w:val="FF0000"/>
          <w:spacing w:val="-4"/>
          <w:sz w:val="20"/>
        </w:rPr>
        <w:t>hand</w:t>
      </w:r>
    </w:p>
    <w:p w14:paraId="44ABF49A" w14:textId="77777777" w:rsidR="004C1414" w:rsidRDefault="00000000">
      <w:pPr>
        <w:pStyle w:val="BodyText"/>
        <w:spacing w:before="242"/>
      </w:pPr>
      <w:r>
        <w:t>One</w:t>
      </w:r>
      <w:r>
        <w:rPr>
          <w:spacing w:val="-4"/>
        </w:rPr>
        <w:t xml:space="preserve"> </w:t>
      </w:r>
      <w:r>
        <w:t>of the</w:t>
      </w:r>
      <w:r>
        <w:rPr>
          <w:spacing w:val="-4"/>
        </w:rPr>
        <w:t xml:space="preserve"> </w:t>
      </w:r>
      <w:r>
        <w:t>most concerning changes</w:t>
      </w:r>
      <w:r>
        <w:rPr>
          <w:spacing w:val="-3"/>
        </w:rPr>
        <w:t xml:space="preserve"> </w:t>
      </w:r>
      <w:r>
        <w:t>noticed by</w:t>
      </w:r>
      <w:r>
        <w:rPr>
          <w:spacing w:val="-3"/>
        </w:rPr>
        <w:t xml:space="preserve"> </w:t>
      </w:r>
      <w:r>
        <w:t>LGBTQ watchdogs over</w:t>
      </w:r>
      <w:r>
        <w:rPr>
          <w:spacing w:val="-4"/>
        </w:rPr>
        <w:t xml:space="preserve"> </w:t>
      </w:r>
      <w:r>
        <w:t>the past year is a surge in queerphobic hate crimes.</w:t>
      </w:r>
    </w:p>
    <w:p w14:paraId="13D39A08" w14:textId="77777777" w:rsidR="004C1414" w:rsidRDefault="004C1414">
      <w:pPr>
        <w:pStyle w:val="BodyText"/>
        <w:ind w:left="0"/>
      </w:pPr>
    </w:p>
    <w:p w14:paraId="37C8E678" w14:textId="77777777" w:rsidR="004C1414" w:rsidRDefault="00000000">
      <w:pPr>
        <w:pStyle w:val="BodyText"/>
        <w:ind w:right="109"/>
      </w:pPr>
      <w:r>
        <w:t>"In</w:t>
      </w:r>
      <w:r>
        <w:rPr>
          <w:spacing w:val="-8"/>
        </w:rPr>
        <w:t xml:space="preserve"> </w:t>
      </w:r>
      <w:r>
        <w:t>2022</w:t>
      </w:r>
      <w:r>
        <w:rPr>
          <w:spacing w:val="-9"/>
        </w:rPr>
        <w:t xml:space="preserve"> </w:t>
      </w:r>
      <w:r>
        <w:t>there</w:t>
      </w:r>
      <w:r>
        <w:rPr>
          <w:spacing w:val="-10"/>
        </w:rPr>
        <w:t xml:space="preserve"> </w:t>
      </w:r>
      <w:r>
        <w:t>was</w:t>
      </w:r>
      <w:r>
        <w:rPr>
          <w:spacing w:val="-10"/>
        </w:rPr>
        <w:t xml:space="preserve"> </w:t>
      </w:r>
      <w:r>
        <w:t>a</w:t>
      </w:r>
      <w:r>
        <w:rPr>
          <w:spacing w:val="-11"/>
        </w:rPr>
        <w:t xml:space="preserve"> </w:t>
      </w:r>
      <w:r>
        <w:t>stark</w:t>
      </w:r>
      <w:r>
        <w:rPr>
          <w:spacing w:val="-9"/>
        </w:rPr>
        <w:t xml:space="preserve"> </w:t>
      </w:r>
      <w:r>
        <w:t>rise</w:t>
      </w:r>
      <w:r>
        <w:rPr>
          <w:spacing w:val="-10"/>
        </w:rPr>
        <w:t xml:space="preserve"> </w:t>
      </w:r>
      <w:r>
        <w:t>in</w:t>
      </w:r>
      <w:r>
        <w:rPr>
          <w:spacing w:val="-8"/>
        </w:rPr>
        <w:t xml:space="preserve"> </w:t>
      </w:r>
      <w:r>
        <w:t>violence</w:t>
      </w:r>
      <w:r>
        <w:rPr>
          <w:spacing w:val="-10"/>
        </w:rPr>
        <w:t xml:space="preserve"> </w:t>
      </w:r>
      <w:r>
        <w:t>against</w:t>
      </w:r>
      <w:r>
        <w:rPr>
          <w:spacing w:val="-8"/>
        </w:rPr>
        <w:t xml:space="preserve"> </w:t>
      </w:r>
      <w:r>
        <w:t>LGBTI</w:t>
      </w:r>
      <w:r>
        <w:rPr>
          <w:spacing w:val="-9"/>
        </w:rPr>
        <w:t xml:space="preserve"> </w:t>
      </w:r>
      <w:r>
        <w:t>people,"</w:t>
      </w:r>
      <w:r>
        <w:rPr>
          <w:spacing w:val="-11"/>
        </w:rPr>
        <w:t xml:space="preserve"> </w:t>
      </w:r>
      <w:r>
        <w:t>stated</w:t>
      </w:r>
      <w:r>
        <w:rPr>
          <w:spacing w:val="-11"/>
        </w:rPr>
        <w:t xml:space="preserve"> </w:t>
      </w:r>
      <w:r>
        <w:t>ILGA.</w:t>
      </w:r>
      <w:r>
        <w:rPr>
          <w:spacing w:val="-11"/>
        </w:rPr>
        <w:t xml:space="preserve"> </w:t>
      </w:r>
      <w:r>
        <w:t>"[N]ot</w:t>
      </w:r>
      <w:r>
        <w:rPr>
          <w:spacing w:val="-8"/>
        </w:rPr>
        <w:t xml:space="preserve"> </w:t>
      </w:r>
      <w:r>
        <w:t>only in numbers but also in the severity of that violence."</w:t>
      </w:r>
    </w:p>
    <w:p w14:paraId="313E60F6" w14:textId="77777777" w:rsidR="004C1414" w:rsidRDefault="004C1414">
      <w:pPr>
        <w:pStyle w:val="BodyText"/>
        <w:spacing w:before="1"/>
        <w:ind w:left="0"/>
      </w:pPr>
    </w:p>
    <w:p w14:paraId="411A8F44" w14:textId="77777777" w:rsidR="004C1414" w:rsidRDefault="00000000">
      <w:pPr>
        <w:pStyle w:val="BodyText"/>
      </w:pPr>
      <w:r>
        <w:t>France, Belgium, the Netherlands and the UK were among the countries cited as having reported such an increase.</w:t>
      </w:r>
    </w:p>
    <w:p w14:paraId="32F6EBA3" w14:textId="77777777" w:rsidR="004C1414" w:rsidRDefault="004C1414">
      <w:pPr>
        <w:pStyle w:val="BodyText"/>
        <w:spacing w:before="2"/>
        <w:ind w:left="0"/>
      </w:pPr>
    </w:p>
    <w:p w14:paraId="45BA8E14" w14:textId="77777777" w:rsidR="004C1414" w:rsidRDefault="00000000">
      <w:pPr>
        <w:pStyle w:val="BodyText"/>
        <w:spacing w:before="1" w:line="237" w:lineRule="auto"/>
        <w:ind w:right="134"/>
        <w:jc w:val="both"/>
      </w:pPr>
      <w:r>
        <w:t>SOS Homophobie in France also noted that homophobic and transphobic violence are up 28% and 27%, respectively, from last year.</w:t>
      </w:r>
    </w:p>
    <w:p w14:paraId="20E96225" w14:textId="77777777" w:rsidR="004C1414" w:rsidRDefault="004C1414">
      <w:pPr>
        <w:pStyle w:val="BodyText"/>
        <w:spacing w:before="5"/>
        <w:ind w:left="0"/>
      </w:pPr>
    </w:p>
    <w:p w14:paraId="3466E6DB" w14:textId="77777777" w:rsidR="004C1414" w:rsidRDefault="00000000">
      <w:pPr>
        <w:pStyle w:val="BodyText"/>
        <w:spacing w:line="237" w:lineRule="auto"/>
        <w:ind w:right="137"/>
        <w:jc w:val="both"/>
      </w:pPr>
      <w:r>
        <w:t>In a newly released press report, the EU Commission commented on such developments with deep concern.</w:t>
      </w:r>
    </w:p>
    <w:p w14:paraId="6AB328FC" w14:textId="77777777" w:rsidR="004C1414" w:rsidRDefault="004C1414">
      <w:pPr>
        <w:pStyle w:val="BodyText"/>
        <w:spacing w:before="4"/>
        <w:ind w:left="0"/>
      </w:pPr>
    </w:p>
    <w:p w14:paraId="76384C0C" w14:textId="77777777" w:rsidR="004C1414" w:rsidRDefault="00000000">
      <w:pPr>
        <w:pStyle w:val="BodyText"/>
        <w:ind w:right="135"/>
        <w:jc w:val="both"/>
      </w:pPr>
      <w:r>
        <w:t>"We</w:t>
      </w:r>
      <w:r>
        <w:rPr>
          <w:spacing w:val="-10"/>
        </w:rPr>
        <w:t xml:space="preserve"> </w:t>
      </w:r>
      <w:r>
        <w:t>have</w:t>
      </w:r>
      <w:r>
        <w:rPr>
          <w:spacing w:val="-6"/>
        </w:rPr>
        <w:t xml:space="preserve"> </w:t>
      </w:r>
      <w:r>
        <w:t>seen</w:t>
      </w:r>
      <w:r>
        <w:rPr>
          <w:spacing w:val="-9"/>
        </w:rPr>
        <w:t xml:space="preserve"> </w:t>
      </w:r>
      <w:r>
        <w:t>a</w:t>
      </w:r>
      <w:r>
        <w:rPr>
          <w:spacing w:val="-11"/>
        </w:rPr>
        <w:t xml:space="preserve"> </w:t>
      </w:r>
      <w:r>
        <w:t>rise</w:t>
      </w:r>
      <w:r>
        <w:rPr>
          <w:spacing w:val="-10"/>
        </w:rPr>
        <w:t xml:space="preserve"> </w:t>
      </w:r>
      <w:r>
        <w:t>in</w:t>
      </w:r>
      <w:r>
        <w:rPr>
          <w:spacing w:val="-4"/>
        </w:rPr>
        <w:t xml:space="preserve"> </w:t>
      </w:r>
      <w:r>
        <w:t>anti-LGBTI</w:t>
      </w:r>
      <w:r>
        <w:rPr>
          <w:spacing w:val="-9"/>
        </w:rPr>
        <w:t xml:space="preserve"> </w:t>
      </w:r>
      <w:r>
        <w:t>rhetoric,</w:t>
      </w:r>
      <w:r>
        <w:rPr>
          <w:spacing w:val="-10"/>
        </w:rPr>
        <w:t xml:space="preserve"> </w:t>
      </w:r>
      <w:r>
        <w:t>fuelled</w:t>
      </w:r>
      <w:r>
        <w:rPr>
          <w:spacing w:val="-7"/>
        </w:rPr>
        <w:t xml:space="preserve"> </w:t>
      </w:r>
      <w:r>
        <w:t>by</w:t>
      </w:r>
      <w:r>
        <w:rPr>
          <w:spacing w:val="-10"/>
        </w:rPr>
        <w:t xml:space="preserve"> </w:t>
      </w:r>
      <w:r>
        <w:t>disinformation</w:t>
      </w:r>
      <w:r>
        <w:rPr>
          <w:spacing w:val="-8"/>
        </w:rPr>
        <w:t xml:space="preserve"> </w:t>
      </w:r>
      <w:r>
        <w:t>and</w:t>
      </w:r>
      <w:r>
        <w:rPr>
          <w:spacing w:val="-10"/>
        </w:rPr>
        <w:t xml:space="preserve"> </w:t>
      </w:r>
      <w:r>
        <w:t>false</w:t>
      </w:r>
      <w:r>
        <w:rPr>
          <w:spacing w:val="-14"/>
        </w:rPr>
        <w:t xml:space="preserve"> </w:t>
      </w:r>
      <w:r>
        <w:t>narratives, often leading to violence, harassment and stigmatisation," read the statement. "We are deeply concerned about the situation – within Europe and worldwide."</w:t>
      </w:r>
    </w:p>
    <w:p w14:paraId="68CA55E7" w14:textId="77777777" w:rsidR="004C1414" w:rsidRDefault="00000000">
      <w:pPr>
        <w:pStyle w:val="BodyText"/>
        <w:spacing w:before="240"/>
      </w:pPr>
      <w:r>
        <w:rPr>
          <w:spacing w:val="-2"/>
        </w:rPr>
        <w:t>ILGA’s</w:t>
      </w:r>
      <w:r>
        <w:rPr>
          <w:spacing w:val="-11"/>
        </w:rPr>
        <w:t xml:space="preserve"> </w:t>
      </w:r>
      <w:r>
        <w:rPr>
          <w:spacing w:val="-2"/>
        </w:rPr>
        <w:t>latest</w:t>
      </w:r>
      <w:r>
        <w:rPr>
          <w:spacing w:val="-8"/>
        </w:rPr>
        <w:t xml:space="preserve"> </w:t>
      </w:r>
      <w:r>
        <w:rPr>
          <w:spacing w:val="-2"/>
        </w:rPr>
        <w:t>study</w:t>
      </w:r>
      <w:r>
        <w:rPr>
          <w:spacing w:val="-10"/>
        </w:rPr>
        <w:t xml:space="preserve"> </w:t>
      </w:r>
      <w:r>
        <w:rPr>
          <w:spacing w:val="-2"/>
        </w:rPr>
        <w:t>does</w:t>
      </w:r>
      <w:r>
        <w:rPr>
          <w:spacing w:val="-12"/>
        </w:rPr>
        <w:t xml:space="preserve"> </w:t>
      </w:r>
      <w:r>
        <w:rPr>
          <w:spacing w:val="-2"/>
        </w:rPr>
        <w:t>however</w:t>
      </w:r>
      <w:r>
        <w:rPr>
          <w:spacing w:val="-6"/>
        </w:rPr>
        <w:t xml:space="preserve"> </w:t>
      </w:r>
      <w:r>
        <w:rPr>
          <w:spacing w:val="-2"/>
        </w:rPr>
        <w:t>leave</w:t>
      </w:r>
      <w:r>
        <w:rPr>
          <w:spacing w:val="-11"/>
        </w:rPr>
        <w:t xml:space="preserve"> </w:t>
      </w:r>
      <w:r>
        <w:rPr>
          <w:spacing w:val="-2"/>
        </w:rPr>
        <w:t>some</w:t>
      </w:r>
      <w:r>
        <w:rPr>
          <w:spacing w:val="-12"/>
        </w:rPr>
        <w:t xml:space="preserve"> </w:t>
      </w:r>
      <w:r>
        <w:rPr>
          <w:spacing w:val="-2"/>
        </w:rPr>
        <w:t>room</w:t>
      </w:r>
      <w:r>
        <w:rPr>
          <w:spacing w:val="-6"/>
        </w:rPr>
        <w:t xml:space="preserve"> </w:t>
      </w:r>
      <w:r>
        <w:rPr>
          <w:spacing w:val="-2"/>
        </w:rPr>
        <w:t>for</w:t>
      </w:r>
      <w:r>
        <w:rPr>
          <w:spacing w:val="-11"/>
        </w:rPr>
        <w:t xml:space="preserve"> </w:t>
      </w:r>
      <w:r>
        <w:rPr>
          <w:spacing w:val="-2"/>
        </w:rPr>
        <w:t>optimism:</w:t>
      </w:r>
      <w:r>
        <w:rPr>
          <w:spacing w:val="-12"/>
        </w:rPr>
        <w:t xml:space="preserve"> </w:t>
      </w:r>
      <w:r>
        <w:rPr>
          <w:spacing w:val="-2"/>
        </w:rPr>
        <w:t>increasing</w:t>
      </w:r>
      <w:r>
        <w:rPr>
          <w:spacing w:val="-13"/>
        </w:rPr>
        <w:t xml:space="preserve"> </w:t>
      </w:r>
      <w:r>
        <w:rPr>
          <w:spacing w:val="-2"/>
        </w:rPr>
        <w:t>violence</w:t>
      </w:r>
      <w:r>
        <w:rPr>
          <w:spacing w:val="-5"/>
        </w:rPr>
        <w:t xml:space="preserve"> </w:t>
      </w:r>
      <w:r>
        <w:rPr>
          <w:spacing w:val="-2"/>
        </w:rPr>
        <w:t>aside,</w:t>
      </w:r>
    </w:p>
    <w:p w14:paraId="354E6E30" w14:textId="77777777" w:rsidR="004C1414" w:rsidRDefault="00000000">
      <w:pPr>
        <w:pStyle w:val="BodyText"/>
        <w:spacing w:before="2"/>
      </w:pPr>
      <w:r>
        <w:t>the</w:t>
      </w:r>
      <w:r>
        <w:rPr>
          <w:spacing w:val="-12"/>
        </w:rPr>
        <w:t xml:space="preserve"> </w:t>
      </w:r>
      <w:r>
        <w:t>legal</w:t>
      </w:r>
      <w:r>
        <w:rPr>
          <w:spacing w:val="-7"/>
        </w:rPr>
        <w:t xml:space="preserve"> </w:t>
      </w:r>
      <w:r>
        <w:t>situation</w:t>
      </w:r>
      <w:r>
        <w:rPr>
          <w:spacing w:val="-7"/>
        </w:rPr>
        <w:t xml:space="preserve"> </w:t>
      </w:r>
      <w:r>
        <w:t>for</w:t>
      </w:r>
      <w:r>
        <w:rPr>
          <w:spacing w:val="-5"/>
        </w:rPr>
        <w:t xml:space="preserve"> </w:t>
      </w:r>
      <w:r>
        <w:t>LGBTQ</w:t>
      </w:r>
      <w:r>
        <w:rPr>
          <w:spacing w:val="-4"/>
        </w:rPr>
        <w:t xml:space="preserve"> </w:t>
      </w:r>
      <w:r>
        <w:t>people</w:t>
      </w:r>
      <w:r>
        <w:rPr>
          <w:spacing w:val="-9"/>
        </w:rPr>
        <w:t xml:space="preserve"> </w:t>
      </w:r>
      <w:r>
        <w:t>in</w:t>
      </w:r>
      <w:r>
        <w:rPr>
          <w:spacing w:val="-8"/>
        </w:rPr>
        <w:t xml:space="preserve"> </w:t>
      </w:r>
      <w:r>
        <w:t>Europe</w:t>
      </w:r>
      <w:r>
        <w:rPr>
          <w:spacing w:val="-9"/>
        </w:rPr>
        <w:t xml:space="preserve"> </w:t>
      </w:r>
      <w:r>
        <w:t>has</w:t>
      </w:r>
      <w:r>
        <w:rPr>
          <w:spacing w:val="-3"/>
        </w:rPr>
        <w:t xml:space="preserve"> </w:t>
      </w:r>
      <w:r>
        <w:t>improved</w:t>
      </w:r>
      <w:r>
        <w:rPr>
          <w:spacing w:val="-10"/>
        </w:rPr>
        <w:t xml:space="preserve"> </w:t>
      </w:r>
      <w:r>
        <w:rPr>
          <w:spacing w:val="-2"/>
        </w:rPr>
        <w:t>overall.</w:t>
      </w:r>
    </w:p>
    <w:p w14:paraId="1CE5F72A" w14:textId="77777777" w:rsidR="004C1414" w:rsidRDefault="00000000">
      <w:pPr>
        <w:pStyle w:val="BodyText"/>
        <w:spacing w:before="242"/>
      </w:pPr>
      <w:r>
        <w:t>"Despite</w:t>
      </w:r>
      <w:r>
        <w:rPr>
          <w:spacing w:val="-2"/>
        </w:rPr>
        <w:t xml:space="preserve"> </w:t>
      </w:r>
      <w:r>
        <w:t>intense anti-LGBTI attacks</w:t>
      </w:r>
      <w:r>
        <w:rPr>
          <w:spacing w:val="-1"/>
        </w:rPr>
        <w:t xml:space="preserve"> </w:t>
      </w:r>
      <w:r>
        <w:t>in several countries, equality</w:t>
      </w:r>
      <w:r>
        <w:rPr>
          <w:spacing w:val="-2"/>
        </w:rPr>
        <w:t xml:space="preserve"> </w:t>
      </w:r>
      <w:r>
        <w:t>is</w:t>
      </w:r>
      <w:r>
        <w:rPr>
          <w:spacing w:val="-1"/>
        </w:rPr>
        <w:t xml:space="preserve"> </w:t>
      </w:r>
      <w:r>
        <w:t>still advancing across Europe," the report stated.</w:t>
      </w:r>
    </w:p>
    <w:p w14:paraId="3D47C3ED" w14:textId="77777777" w:rsidR="004C1414" w:rsidRDefault="004C1414">
      <w:pPr>
        <w:pStyle w:val="BodyText"/>
        <w:ind w:left="0"/>
      </w:pPr>
    </w:p>
    <w:p w14:paraId="05342162" w14:textId="77777777" w:rsidR="004C1414" w:rsidRDefault="00000000">
      <w:pPr>
        <w:pStyle w:val="BodyText"/>
        <w:ind w:right="109"/>
      </w:pPr>
      <w:r>
        <w:t>"While the public discourse is becoming more polarised and violent, particularly against trans people, political determination to advance LGBTI rights is paying off."</w:t>
      </w:r>
    </w:p>
    <w:p w14:paraId="3BF16E9D" w14:textId="77777777" w:rsidR="004C1414" w:rsidRDefault="00000000">
      <w:pPr>
        <w:pStyle w:val="BodyText"/>
        <w:spacing w:before="1"/>
        <w:ind w:left="0"/>
      </w:pPr>
      <w:r>
        <w:rPr>
          <w:noProof/>
        </w:rPr>
        <mc:AlternateContent>
          <mc:Choice Requires="wps">
            <w:drawing>
              <wp:anchor distT="0" distB="0" distL="0" distR="0" simplePos="0" relativeHeight="487588864" behindDoc="1" locked="0" layoutInCell="1" allowOverlap="1" wp14:anchorId="436F50EC" wp14:editId="208037EA">
                <wp:simplePos x="0" y="0"/>
                <wp:positionH relativeFrom="page">
                  <wp:posOffset>881176</wp:posOffset>
                </wp:positionH>
                <wp:positionV relativeFrom="paragraph">
                  <wp:posOffset>170220</wp:posOffset>
                </wp:positionV>
                <wp:extent cx="580009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730F91" id="Graphic 5" o:spid="_x0000_s1026" style="position:absolute;margin-left:69.4pt;margin-top:13.4pt;width:456.7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P1bXwnhAAAADwEAAA8AAABkcnMvZG93bnJldi54bWxMTztP&#10;wzAQ3pH4D9YhsVEHo5YojVNVVCDEBIEBtqttkoj4HGK3Df31XCdY7vTd43uUq8n3Yu/G2AXScD3L&#10;QDgywXbUaHh7vb/KQcSEZLEP5DT8uAir6vysxMKGA724fZ0awSQUC9TQpjQUUkbTOo9xFgZHvPsM&#10;o8fEcGykHfHA5L6XKssW0mNHrNDi4O5aZ77qndfwkR+f5t3jcY3f7+l5Y8xDPQWl9eXFtFlyWS9B&#10;JDelvw84ZWD/ULGxbdiRjaJnfJOz/6RBLbifDrK5UiC2PLnNQVal/J+j+gUAAP//AwBQSwECLQAU&#10;AAYACAAAACEAtoM4kv4AAADhAQAAEwAAAAAAAAAAAAAAAAAAAAAAW0NvbnRlbnRfVHlwZXNdLnht&#10;bFBLAQItABQABgAIAAAAIQA4/SH/1gAAAJQBAAALAAAAAAAAAAAAAAAAAC8BAABfcmVscy8ucmVs&#10;c1BLAQItABQABgAIAAAAIQBelq3aIgIAAL0EAAAOAAAAAAAAAAAAAAAAAC4CAABkcnMvZTJvRG9j&#10;LnhtbFBLAQItABQABgAIAAAAIQD9W18J4QAAAA8BAAAPAAAAAAAAAAAAAAAAAHwEAABkcnMvZG93&#10;bnJldi54bWxQSwUGAAAAAAQABADzAAAAigUAAAAA&#10;" path="m5799708,l,,,6096r5799708,l5799708,xe" fillcolor="black" stroked="f">
                <v:path arrowok="t"/>
                <w10:wrap type="topAndBottom" anchorx="page"/>
              </v:shape>
            </w:pict>
          </mc:Fallback>
        </mc:AlternateContent>
      </w:r>
    </w:p>
    <w:p w14:paraId="4FDF5855" w14:textId="77777777" w:rsidR="00CB073B" w:rsidRPr="00CB073B" w:rsidRDefault="00CB073B" w:rsidP="00CB073B">
      <w:pPr>
        <w:pStyle w:val="Heading2"/>
      </w:pPr>
      <w:bookmarkStart w:id="4" w:name="_bookmark2"/>
      <w:bookmarkStart w:id="5" w:name="_Toc158990796"/>
      <w:bookmarkStart w:id="6" w:name="_Toc158992414"/>
      <w:bookmarkStart w:id="7" w:name="_Toc159182940"/>
      <w:bookmarkStart w:id="8" w:name="_Hlk159182999"/>
      <w:bookmarkEnd w:id="4"/>
      <w:r w:rsidRPr="00CB073B">
        <w:t>GREECE legalises same-sex marriage</w:t>
      </w:r>
      <w:bookmarkEnd w:id="5"/>
      <w:bookmarkEnd w:id="6"/>
      <w:bookmarkEnd w:id="7"/>
    </w:p>
    <w:bookmarkEnd w:id="8"/>
    <w:p w14:paraId="2027FDA4" w14:textId="77777777" w:rsidR="00CB073B" w:rsidRPr="00CB073B" w:rsidRDefault="00CB073B" w:rsidP="00CB073B"/>
    <w:p w14:paraId="464C9131" w14:textId="77777777" w:rsidR="00CB073B" w:rsidRPr="00EF5DC3" w:rsidRDefault="00000000" w:rsidP="00CB073B">
      <w:pPr>
        <w:pStyle w:val="NormalWeb"/>
        <w:jc w:val="both"/>
        <w:rPr>
          <w:rFonts w:cs="Arial"/>
          <w:color w:val="403F42"/>
          <w:szCs w:val="20"/>
          <w:lang w:eastAsia="en-GB"/>
        </w:rPr>
      </w:pPr>
      <w:hyperlink r:id="rId20" w:tooltip="https://r20.rs6.net/tn.jsp?f=001_jng9nycgSZkZqN1VskkQIy2JPKZS70Wem7JLqkDzEBACEVlGk4XZj6N8p5c23lI9GqNP-xN5kn3WABCSg2lTbxJ_FwbHFxUznglkXfYDApT9SSuCfpjq3WZiVNNzW46BnqrLoBsFeAq_O1O2kvAIIT79Rf5wAvhwy5fXjtzhxiQAHvFjoLX0w==&amp;c=a9IhUCJgyTI-vrs1eO6xY_2RrAwar-5usMIcWp19U" w:history="1">
        <w:r w:rsidR="00CB073B" w:rsidRPr="00EF5DC3">
          <w:rPr>
            <w:rStyle w:val="Hyperlink"/>
            <w:szCs w:val="20"/>
          </w:rPr>
          <w:t>BBC News</w:t>
        </w:r>
      </w:hyperlink>
      <w:r w:rsidR="00CB073B" w:rsidRPr="00EF5DC3">
        <w:rPr>
          <w:rStyle w:val="apple-converted-space"/>
          <w:color w:val="000000"/>
          <w:szCs w:val="20"/>
        </w:rPr>
        <w:t> </w:t>
      </w:r>
      <w:r w:rsidR="00CB073B" w:rsidRPr="00EF5DC3">
        <w:rPr>
          <w:rFonts w:cs="Arial"/>
          <w:color w:val="000000"/>
          <w:szCs w:val="20"/>
        </w:rPr>
        <w:t>(16.02.2023) - Same-sex couples will now also be legally allowed to adopt children after Thursday's 176-76 vote in parliament.</w:t>
      </w:r>
    </w:p>
    <w:p w14:paraId="026AD640" w14:textId="77777777" w:rsidR="00CB073B" w:rsidRPr="00EF5DC3" w:rsidRDefault="00CB073B" w:rsidP="00CB073B">
      <w:pPr>
        <w:pStyle w:val="NormalWeb"/>
        <w:jc w:val="both"/>
        <w:rPr>
          <w:rFonts w:cs="Arial"/>
          <w:color w:val="403F42"/>
          <w:szCs w:val="20"/>
        </w:rPr>
      </w:pPr>
    </w:p>
    <w:p w14:paraId="57AA19BC" w14:textId="77777777" w:rsidR="00CB073B" w:rsidRPr="00EF5DC3" w:rsidRDefault="00CB073B" w:rsidP="00CB073B">
      <w:pPr>
        <w:pStyle w:val="NormalWeb"/>
        <w:jc w:val="both"/>
        <w:rPr>
          <w:rFonts w:cs="Arial"/>
          <w:color w:val="403F42"/>
          <w:szCs w:val="20"/>
        </w:rPr>
      </w:pPr>
      <w:r w:rsidRPr="00EF5DC3">
        <w:rPr>
          <w:rFonts w:cs="Arial"/>
          <w:color w:val="000000"/>
          <w:szCs w:val="20"/>
        </w:rPr>
        <w:t>Prime Minister Kyriakos Mitsotakis said the new law would "boldly abolish a serious inequality".</w:t>
      </w:r>
    </w:p>
    <w:p w14:paraId="33AA1BE3" w14:textId="77777777" w:rsidR="00CB073B" w:rsidRPr="00EF5DC3" w:rsidRDefault="00CB073B" w:rsidP="00CB073B">
      <w:pPr>
        <w:pStyle w:val="NormalWeb"/>
        <w:jc w:val="both"/>
        <w:rPr>
          <w:rFonts w:cs="Arial"/>
          <w:color w:val="403F42"/>
          <w:szCs w:val="20"/>
        </w:rPr>
      </w:pPr>
    </w:p>
    <w:p w14:paraId="1FFCB519" w14:textId="77777777" w:rsidR="00CB073B" w:rsidRPr="00EF5DC3" w:rsidRDefault="00CB073B" w:rsidP="00CB073B">
      <w:pPr>
        <w:pStyle w:val="NormalWeb"/>
        <w:jc w:val="both"/>
        <w:rPr>
          <w:rFonts w:cs="Arial"/>
          <w:color w:val="403F42"/>
          <w:szCs w:val="20"/>
        </w:rPr>
      </w:pPr>
      <w:r w:rsidRPr="00EF5DC3">
        <w:rPr>
          <w:rFonts w:cs="Arial"/>
          <w:color w:val="000000"/>
          <w:szCs w:val="20"/>
        </w:rPr>
        <w:t>But it has divided the country, with fierce resistance led by the powerful Orthodox Church. Its supporters held a protest rally in Athens.</w:t>
      </w:r>
    </w:p>
    <w:p w14:paraId="3CBC4D8F" w14:textId="77777777" w:rsidR="00CB073B" w:rsidRPr="00EF5DC3" w:rsidRDefault="00CB073B" w:rsidP="00CB073B">
      <w:pPr>
        <w:pStyle w:val="NormalWeb"/>
        <w:jc w:val="both"/>
        <w:rPr>
          <w:rFonts w:cs="Arial"/>
          <w:color w:val="403F42"/>
          <w:szCs w:val="20"/>
        </w:rPr>
      </w:pPr>
    </w:p>
    <w:p w14:paraId="1EF839BF" w14:textId="77777777" w:rsidR="00CB073B" w:rsidRPr="00EF5DC3" w:rsidRDefault="00CB073B" w:rsidP="00CB073B">
      <w:pPr>
        <w:pStyle w:val="NormalWeb"/>
        <w:jc w:val="both"/>
        <w:rPr>
          <w:rFonts w:cs="Arial"/>
          <w:color w:val="403F42"/>
          <w:szCs w:val="20"/>
        </w:rPr>
      </w:pPr>
      <w:r w:rsidRPr="00EF5DC3">
        <w:rPr>
          <w:rFonts w:cs="Arial"/>
          <w:color w:val="000000"/>
          <w:szCs w:val="20"/>
        </w:rPr>
        <w:t>Many displayed banners, held crosses, read prayers and sang passages from the Bible in the capital's Syntagma Square.</w:t>
      </w:r>
    </w:p>
    <w:p w14:paraId="33CC2336" w14:textId="77777777" w:rsidR="00CB073B" w:rsidRPr="00EF5DC3" w:rsidRDefault="00CB073B" w:rsidP="00CB073B">
      <w:pPr>
        <w:pStyle w:val="NormalWeb"/>
        <w:jc w:val="both"/>
        <w:rPr>
          <w:rFonts w:cs="Arial"/>
          <w:color w:val="403F42"/>
          <w:szCs w:val="20"/>
        </w:rPr>
      </w:pPr>
    </w:p>
    <w:p w14:paraId="396FABC1" w14:textId="77777777" w:rsidR="00CB073B" w:rsidRPr="00EF5DC3" w:rsidRDefault="00CB073B" w:rsidP="00CB073B">
      <w:pPr>
        <w:pStyle w:val="NormalWeb"/>
        <w:jc w:val="both"/>
        <w:rPr>
          <w:rFonts w:cs="Arial"/>
          <w:color w:val="403F42"/>
          <w:szCs w:val="20"/>
        </w:rPr>
      </w:pPr>
      <w:r w:rsidRPr="00EF5DC3">
        <w:rPr>
          <w:rFonts w:cs="Arial"/>
          <w:color w:val="000000"/>
          <w:szCs w:val="20"/>
        </w:rPr>
        <w:t>The head of the Orthodox Church, Archbishop Ieronymos, said the measure would "corrupt the homeland's social cohesion".</w:t>
      </w:r>
    </w:p>
    <w:p w14:paraId="0C1CDC7D" w14:textId="77777777" w:rsidR="00CB073B" w:rsidRPr="00EF5DC3" w:rsidRDefault="00CB073B" w:rsidP="00CB073B">
      <w:pPr>
        <w:pStyle w:val="NormalWeb"/>
        <w:jc w:val="both"/>
        <w:rPr>
          <w:rFonts w:cs="Arial"/>
          <w:color w:val="403F42"/>
          <w:szCs w:val="20"/>
        </w:rPr>
      </w:pPr>
    </w:p>
    <w:p w14:paraId="4A4364ED" w14:textId="77777777" w:rsidR="00CB073B" w:rsidRPr="00EF5DC3" w:rsidRDefault="00CB073B" w:rsidP="00CB073B">
      <w:pPr>
        <w:pStyle w:val="NormalWeb"/>
        <w:jc w:val="both"/>
        <w:rPr>
          <w:rFonts w:cs="Arial"/>
          <w:color w:val="403F42"/>
          <w:szCs w:val="20"/>
        </w:rPr>
      </w:pPr>
      <w:r w:rsidRPr="00EF5DC3">
        <w:rPr>
          <w:rFonts w:cs="Arial"/>
          <w:color w:val="000000"/>
          <w:szCs w:val="20"/>
        </w:rPr>
        <w:t>The bill needed a simple majority to pass through the 300-member parliament.</w:t>
      </w:r>
    </w:p>
    <w:p w14:paraId="1683B6CF" w14:textId="77777777" w:rsidR="00CB073B" w:rsidRPr="00EF5DC3" w:rsidRDefault="00CB073B" w:rsidP="00CB073B">
      <w:pPr>
        <w:pStyle w:val="NormalWeb"/>
        <w:jc w:val="both"/>
        <w:rPr>
          <w:rFonts w:cs="Arial"/>
          <w:color w:val="403F42"/>
          <w:szCs w:val="20"/>
        </w:rPr>
      </w:pPr>
    </w:p>
    <w:p w14:paraId="5608ED74" w14:textId="77777777" w:rsidR="00CB073B" w:rsidRPr="00EF5DC3" w:rsidRDefault="00CB073B" w:rsidP="00CB073B">
      <w:pPr>
        <w:pStyle w:val="NormalWeb"/>
        <w:jc w:val="both"/>
        <w:rPr>
          <w:rFonts w:cs="Arial"/>
          <w:color w:val="403F42"/>
          <w:szCs w:val="20"/>
        </w:rPr>
      </w:pPr>
      <w:r w:rsidRPr="00EF5DC3">
        <w:rPr>
          <w:rFonts w:cs="Arial"/>
          <w:color w:val="000000"/>
          <w:szCs w:val="20"/>
        </w:rPr>
        <w:t>Mr Mitsotakis had championed the bill but required the support of opposition parties to get it over the line, with dozens of MPs from his centre-right governing party opposed.</w:t>
      </w:r>
    </w:p>
    <w:p w14:paraId="2F8A5535" w14:textId="77777777" w:rsidR="00CB073B" w:rsidRPr="00EF5DC3" w:rsidRDefault="00CB073B" w:rsidP="00CB073B">
      <w:pPr>
        <w:pStyle w:val="NormalWeb"/>
        <w:jc w:val="both"/>
        <w:rPr>
          <w:rFonts w:cs="Arial"/>
          <w:color w:val="403F42"/>
          <w:szCs w:val="20"/>
        </w:rPr>
      </w:pPr>
    </w:p>
    <w:p w14:paraId="68F39277" w14:textId="77777777" w:rsidR="00CB073B" w:rsidRPr="00EF5DC3" w:rsidRDefault="00CB073B" w:rsidP="00CB073B">
      <w:pPr>
        <w:pStyle w:val="NormalWeb"/>
        <w:jc w:val="both"/>
        <w:rPr>
          <w:rFonts w:cs="Arial"/>
          <w:color w:val="403F42"/>
          <w:szCs w:val="20"/>
        </w:rPr>
      </w:pPr>
      <w:r w:rsidRPr="00EF5DC3">
        <w:rPr>
          <w:rFonts w:cs="Arial"/>
          <w:color w:val="000000"/>
          <w:szCs w:val="20"/>
        </w:rPr>
        <w:lastRenderedPageBreak/>
        <w:t>"People who have been invisible will finally be made visible around us, and with them, many children will finally find their rightful place," the prime minister told parliament during a debate ahead of the vote.</w:t>
      </w:r>
    </w:p>
    <w:p w14:paraId="6346D29E" w14:textId="77777777" w:rsidR="00CB073B" w:rsidRPr="00EF5DC3" w:rsidRDefault="00CB073B" w:rsidP="00CB073B">
      <w:pPr>
        <w:pStyle w:val="NormalWeb"/>
        <w:jc w:val="both"/>
        <w:rPr>
          <w:rFonts w:cs="Arial"/>
          <w:color w:val="403F42"/>
          <w:szCs w:val="20"/>
        </w:rPr>
      </w:pPr>
    </w:p>
    <w:p w14:paraId="2F0AED1D" w14:textId="77777777" w:rsidR="00CB073B" w:rsidRPr="00EF5DC3" w:rsidRDefault="00CB073B" w:rsidP="00CB073B">
      <w:pPr>
        <w:pStyle w:val="NormalWeb"/>
        <w:jc w:val="both"/>
        <w:rPr>
          <w:rFonts w:cs="Arial"/>
          <w:color w:val="403F42"/>
          <w:szCs w:val="20"/>
        </w:rPr>
      </w:pPr>
      <w:r w:rsidRPr="00EF5DC3">
        <w:rPr>
          <w:rFonts w:cs="Arial"/>
          <w:color w:val="000000"/>
          <w:szCs w:val="20"/>
        </w:rPr>
        <w:t>"The reform makes the lives of several of our fellow citizens better, without taking away anything from the lives of the many."</w:t>
      </w:r>
    </w:p>
    <w:p w14:paraId="513732B9" w14:textId="77777777" w:rsidR="00CB073B" w:rsidRPr="00EF5DC3" w:rsidRDefault="00CB073B" w:rsidP="00CB073B">
      <w:pPr>
        <w:pStyle w:val="NormalWeb"/>
        <w:jc w:val="both"/>
        <w:rPr>
          <w:rFonts w:cs="Arial"/>
          <w:color w:val="403F42"/>
          <w:szCs w:val="20"/>
        </w:rPr>
      </w:pPr>
    </w:p>
    <w:p w14:paraId="4DA1BE18" w14:textId="77777777" w:rsidR="00CB073B" w:rsidRPr="00EF5DC3" w:rsidRDefault="00CB073B" w:rsidP="00CB073B">
      <w:pPr>
        <w:pStyle w:val="NormalWeb"/>
        <w:jc w:val="both"/>
        <w:rPr>
          <w:rFonts w:cs="Arial"/>
          <w:color w:val="403F42"/>
          <w:szCs w:val="20"/>
        </w:rPr>
      </w:pPr>
      <w:r w:rsidRPr="00EF5DC3">
        <w:rPr>
          <w:rFonts w:cs="Arial"/>
          <w:color w:val="000000"/>
          <w:szCs w:val="20"/>
        </w:rPr>
        <w:t>The vote has been welcomed by LGBTQ organisations in Greece.</w:t>
      </w:r>
    </w:p>
    <w:p w14:paraId="51068538" w14:textId="77777777" w:rsidR="00CB073B" w:rsidRPr="00EF5DC3" w:rsidRDefault="00CB073B" w:rsidP="00CB073B">
      <w:pPr>
        <w:pStyle w:val="NormalWeb"/>
        <w:jc w:val="both"/>
        <w:rPr>
          <w:rFonts w:cs="Arial"/>
          <w:color w:val="403F42"/>
          <w:szCs w:val="20"/>
        </w:rPr>
      </w:pPr>
    </w:p>
    <w:p w14:paraId="0231A1C5" w14:textId="77777777" w:rsidR="00CB073B" w:rsidRPr="00EF5DC3" w:rsidRDefault="00CB073B" w:rsidP="00CB073B">
      <w:pPr>
        <w:pStyle w:val="NormalWeb"/>
        <w:jc w:val="both"/>
        <w:rPr>
          <w:rFonts w:cs="Arial"/>
          <w:color w:val="403F42"/>
          <w:szCs w:val="20"/>
        </w:rPr>
      </w:pPr>
      <w:r w:rsidRPr="00EF5DC3">
        <w:rPr>
          <w:rFonts w:cs="Arial"/>
          <w:color w:val="000000"/>
          <w:szCs w:val="20"/>
        </w:rPr>
        <w:t>"This is a historic moment," Stella Belia, the head of same-sex parents' group Rainbow Families, told Reuters news agency. "This is a day of joy."</w:t>
      </w:r>
    </w:p>
    <w:p w14:paraId="4517AFAC" w14:textId="77777777" w:rsidR="00CB073B" w:rsidRPr="00EF5DC3" w:rsidRDefault="00CB073B" w:rsidP="00CB073B">
      <w:pPr>
        <w:pStyle w:val="NormalWeb"/>
        <w:jc w:val="both"/>
        <w:rPr>
          <w:rFonts w:cs="Arial"/>
          <w:color w:val="403F42"/>
          <w:szCs w:val="20"/>
        </w:rPr>
      </w:pPr>
    </w:p>
    <w:p w14:paraId="38BB40AA" w14:textId="77777777" w:rsidR="00CB073B" w:rsidRPr="00EF5DC3" w:rsidRDefault="00CB073B" w:rsidP="00CB073B">
      <w:pPr>
        <w:pStyle w:val="NormalWeb"/>
        <w:jc w:val="both"/>
        <w:rPr>
          <w:rFonts w:cs="Arial"/>
          <w:color w:val="403F42"/>
          <w:szCs w:val="20"/>
        </w:rPr>
      </w:pPr>
      <w:r w:rsidRPr="00EF5DC3">
        <w:rPr>
          <w:rFonts w:cs="Arial"/>
          <w:color w:val="000000"/>
          <w:szCs w:val="20"/>
        </w:rPr>
        <w:t>Fifteen of the European Union's 27 members have already legalised same-sex marriage. It is permitted in 35 countries worldwide.</w:t>
      </w:r>
    </w:p>
    <w:p w14:paraId="02AC88D0" w14:textId="77777777" w:rsidR="00CB073B" w:rsidRPr="00EF5DC3" w:rsidRDefault="00CB073B" w:rsidP="00CB073B">
      <w:pPr>
        <w:pStyle w:val="NormalWeb"/>
        <w:jc w:val="both"/>
        <w:rPr>
          <w:rFonts w:cs="Arial"/>
          <w:color w:val="403F42"/>
          <w:szCs w:val="20"/>
        </w:rPr>
      </w:pPr>
    </w:p>
    <w:p w14:paraId="300938E1" w14:textId="77777777" w:rsidR="00CB073B" w:rsidRPr="00EF5DC3" w:rsidRDefault="00CB073B" w:rsidP="00CB073B">
      <w:pPr>
        <w:pStyle w:val="NormalWeb"/>
        <w:jc w:val="both"/>
        <w:rPr>
          <w:rFonts w:cs="Arial"/>
          <w:color w:val="403F42"/>
          <w:szCs w:val="20"/>
        </w:rPr>
      </w:pPr>
      <w:r w:rsidRPr="00EF5DC3">
        <w:rPr>
          <w:rFonts w:cs="Arial"/>
          <w:color w:val="000000"/>
          <w:szCs w:val="20"/>
        </w:rPr>
        <w:t>Greece has until now lagged behind some of its European neighbours, largely because of opposition from the Church.</w:t>
      </w:r>
    </w:p>
    <w:p w14:paraId="6CD7D4BF" w14:textId="77777777" w:rsidR="00CB073B" w:rsidRPr="00EF5DC3" w:rsidRDefault="00CB073B" w:rsidP="00CB073B">
      <w:pPr>
        <w:pStyle w:val="NormalWeb"/>
        <w:jc w:val="both"/>
        <w:rPr>
          <w:rFonts w:cs="Arial"/>
          <w:color w:val="403F42"/>
          <w:szCs w:val="20"/>
        </w:rPr>
      </w:pPr>
    </w:p>
    <w:p w14:paraId="2F099F65" w14:textId="77777777" w:rsidR="00CB073B" w:rsidRPr="00EF5DC3" w:rsidRDefault="00CB073B" w:rsidP="00CB073B">
      <w:pPr>
        <w:pStyle w:val="NormalWeb"/>
        <w:jc w:val="both"/>
        <w:rPr>
          <w:rFonts w:cs="Arial"/>
          <w:color w:val="403F42"/>
          <w:szCs w:val="20"/>
        </w:rPr>
      </w:pPr>
      <w:r w:rsidRPr="00EF5DC3">
        <w:rPr>
          <w:rFonts w:cs="Arial"/>
          <w:color w:val="000000"/>
          <w:szCs w:val="20"/>
        </w:rPr>
        <w:t>It is the first country in south-eastern Europe to have marriage equality.</w:t>
      </w:r>
    </w:p>
    <w:p w14:paraId="1F34B0D9" w14:textId="77777777" w:rsidR="00CB073B" w:rsidRPr="00E07914" w:rsidRDefault="00CB073B" w:rsidP="00CB073B">
      <w:pPr>
        <w:jc w:val="both"/>
      </w:pPr>
    </w:p>
    <w:p w14:paraId="43712F6D" w14:textId="77777777" w:rsidR="00CB073B" w:rsidRPr="00BA12BC" w:rsidRDefault="00CB073B" w:rsidP="00CB073B">
      <w:pPr>
        <w:pBdr>
          <w:bottom w:val="single" w:sz="4" w:space="1" w:color="auto"/>
        </w:pBdr>
        <w:jc w:val="both"/>
        <w:rPr>
          <w:lang w:val="en-GB"/>
        </w:rPr>
      </w:pPr>
    </w:p>
    <w:p w14:paraId="3D62C9C6" w14:textId="6F55DEC3" w:rsidR="00CB073B" w:rsidRDefault="00CB073B" w:rsidP="00CB073B">
      <w:pPr>
        <w:tabs>
          <w:tab w:val="left" w:pos="2685"/>
        </w:tabs>
        <w:jc w:val="both"/>
      </w:pPr>
      <w:r>
        <w:rPr>
          <w:i/>
          <w:iCs/>
          <w:lang w:val="en-GB"/>
        </w:rPr>
        <w:tab/>
      </w:r>
    </w:p>
    <w:p w14:paraId="382D57D9" w14:textId="03D5D541" w:rsidR="004C1414" w:rsidRDefault="00000000">
      <w:pPr>
        <w:pStyle w:val="Heading1"/>
        <w:ind w:left="2028" w:right="109" w:hanging="1551"/>
        <w:jc w:val="left"/>
      </w:pPr>
      <w:r>
        <w:rPr>
          <w:color w:val="FF0000"/>
        </w:rPr>
        <w:t>HOLY</w:t>
      </w:r>
      <w:r>
        <w:rPr>
          <w:color w:val="FF0000"/>
          <w:spacing w:val="-6"/>
        </w:rPr>
        <w:t xml:space="preserve"> </w:t>
      </w:r>
      <w:r>
        <w:rPr>
          <w:color w:val="FF0000"/>
        </w:rPr>
        <w:t>SEE:</w:t>
      </w:r>
      <w:r>
        <w:rPr>
          <w:color w:val="FF0000"/>
          <w:spacing w:val="-8"/>
        </w:rPr>
        <w:t xml:space="preserve"> </w:t>
      </w:r>
      <w:r>
        <w:rPr>
          <w:color w:val="FF0000"/>
        </w:rPr>
        <w:t>Pope</w:t>
      </w:r>
      <w:r>
        <w:rPr>
          <w:color w:val="FF0000"/>
          <w:spacing w:val="-5"/>
        </w:rPr>
        <w:t xml:space="preserve"> </w:t>
      </w:r>
      <w:r>
        <w:rPr>
          <w:color w:val="FF0000"/>
        </w:rPr>
        <w:t>Francis</w:t>
      </w:r>
      <w:r>
        <w:rPr>
          <w:color w:val="FF0000"/>
          <w:spacing w:val="-9"/>
        </w:rPr>
        <w:t xml:space="preserve"> </w:t>
      </w:r>
      <w:r>
        <w:rPr>
          <w:color w:val="FF0000"/>
        </w:rPr>
        <w:t>says</w:t>
      </w:r>
      <w:r>
        <w:rPr>
          <w:color w:val="FF0000"/>
          <w:spacing w:val="-9"/>
        </w:rPr>
        <w:t xml:space="preserve"> </w:t>
      </w:r>
      <w:r>
        <w:rPr>
          <w:color w:val="FF0000"/>
        </w:rPr>
        <w:t>laws</w:t>
      </w:r>
      <w:r>
        <w:rPr>
          <w:color w:val="FF0000"/>
          <w:spacing w:val="-8"/>
        </w:rPr>
        <w:t xml:space="preserve"> </w:t>
      </w:r>
      <w:r>
        <w:rPr>
          <w:color w:val="FF0000"/>
        </w:rPr>
        <w:t>criminalising</w:t>
      </w:r>
      <w:r>
        <w:rPr>
          <w:color w:val="FF0000"/>
          <w:spacing w:val="-5"/>
        </w:rPr>
        <w:t xml:space="preserve"> </w:t>
      </w:r>
      <w:r>
        <w:rPr>
          <w:color w:val="FF0000"/>
        </w:rPr>
        <w:t>LGBT people are a 'sin' and an injustice</w:t>
      </w:r>
    </w:p>
    <w:p w14:paraId="3E8FFF5E" w14:textId="77777777" w:rsidR="004C1414" w:rsidRDefault="00000000">
      <w:pPr>
        <w:pStyle w:val="BodyText"/>
        <w:spacing w:before="278"/>
        <w:jc w:val="both"/>
      </w:pPr>
      <w:r>
        <w:t>By</w:t>
      </w:r>
      <w:r>
        <w:rPr>
          <w:spacing w:val="-1"/>
        </w:rPr>
        <w:t xml:space="preserve"> </w:t>
      </w:r>
      <w:hyperlink r:id="rId21">
        <w:r>
          <w:rPr>
            <w:color w:val="0000FF"/>
            <w:u w:val="single" w:color="0000FF"/>
          </w:rPr>
          <w:t>Philip</w:t>
        </w:r>
        <w:r>
          <w:rPr>
            <w:color w:val="0000FF"/>
            <w:spacing w:val="-7"/>
            <w:u w:val="single" w:color="0000FF"/>
          </w:rPr>
          <w:t xml:space="preserve"> </w:t>
        </w:r>
        <w:r>
          <w:rPr>
            <w:color w:val="0000FF"/>
            <w:spacing w:val="-2"/>
            <w:u w:val="single" w:color="0000FF"/>
          </w:rPr>
          <w:t>Pullella</w:t>
        </w:r>
      </w:hyperlink>
    </w:p>
    <w:p w14:paraId="35448354" w14:textId="77777777" w:rsidR="004C1414" w:rsidRDefault="00000000">
      <w:pPr>
        <w:pStyle w:val="BodyText"/>
        <w:spacing w:before="242"/>
        <w:ind w:right="125"/>
        <w:jc w:val="both"/>
      </w:pPr>
      <w:hyperlink r:id="rId22">
        <w:r>
          <w:rPr>
            <w:color w:val="0000FF"/>
            <w:u w:val="single" w:color="0000FF"/>
          </w:rPr>
          <w:t>Reuters</w:t>
        </w:r>
      </w:hyperlink>
      <w:r>
        <w:rPr>
          <w:color w:val="0000FF"/>
        </w:rPr>
        <w:t xml:space="preserve"> </w:t>
      </w:r>
      <w:r>
        <w:t xml:space="preserve">(06.02.2022) - Pope Francis said on Sunday that laws criminalising LGBT people are a sin and an injustice because God loves and accompanies people with same-sex </w:t>
      </w:r>
      <w:r>
        <w:rPr>
          <w:spacing w:val="-2"/>
        </w:rPr>
        <w:t>attraction.</w:t>
      </w:r>
    </w:p>
    <w:p w14:paraId="206F009D" w14:textId="77777777" w:rsidR="004C1414" w:rsidRDefault="00000000">
      <w:pPr>
        <w:pStyle w:val="BodyText"/>
        <w:spacing w:before="241" w:line="242" w:lineRule="auto"/>
        <w:ind w:right="134"/>
        <w:jc w:val="both"/>
      </w:pPr>
      <w:r>
        <w:t>Francis, who made his remarks in response to a reporter's question aboard the plane returning</w:t>
      </w:r>
      <w:r>
        <w:rPr>
          <w:spacing w:val="-10"/>
        </w:rPr>
        <w:t xml:space="preserve"> </w:t>
      </w:r>
      <w:r>
        <w:t>from</w:t>
      </w:r>
      <w:r>
        <w:rPr>
          <w:spacing w:val="-9"/>
        </w:rPr>
        <w:t xml:space="preserve"> </w:t>
      </w:r>
      <w:r>
        <w:t>a</w:t>
      </w:r>
      <w:r>
        <w:rPr>
          <w:spacing w:val="-4"/>
        </w:rPr>
        <w:t xml:space="preserve"> </w:t>
      </w:r>
      <w:hyperlink r:id="rId23">
        <w:r>
          <w:rPr>
            <w:color w:val="0000FF"/>
            <w:u w:val="single" w:color="0000FF"/>
          </w:rPr>
          <w:t>two-country</w:t>
        </w:r>
        <w:r>
          <w:rPr>
            <w:color w:val="0000FF"/>
            <w:spacing w:val="-13"/>
            <w:u w:val="single" w:color="0000FF"/>
          </w:rPr>
          <w:t xml:space="preserve"> </w:t>
        </w:r>
        <w:r>
          <w:rPr>
            <w:color w:val="0000FF"/>
            <w:u w:val="single" w:color="0000FF"/>
          </w:rPr>
          <w:t>trip</w:t>
        </w:r>
      </w:hyperlink>
      <w:r>
        <w:rPr>
          <w:color w:val="0000FF"/>
          <w:spacing w:val="-4"/>
        </w:rPr>
        <w:t xml:space="preserve"> </w:t>
      </w:r>
      <w:r>
        <w:t>to</w:t>
      </w:r>
      <w:r>
        <w:rPr>
          <w:spacing w:val="-12"/>
        </w:rPr>
        <w:t xml:space="preserve"> </w:t>
      </w:r>
      <w:r>
        <w:t>Africa,</w:t>
      </w:r>
      <w:r>
        <w:rPr>
          <w:spacing w:val="-16"/>
        </w:rPr>
        <w:t xml:space="preserve"> </w:t>
      </w:r>
      <w:r>
        <w:t>received</w:t>
      </w:r>
      <w:r>
        <w:rPr>
          <w:spacing w:val="-10"/>
        </w:rPr>
        <w:t xml:space="preserve"> </w:t>
      </w:r>
      <w:r>
        <w:t>full</w:t>
      </w:r>
      <w:r>
        <w:rPr>
          <w:spacing w:val="-12"/>
        </w:rPr>
        <w:t xml:space="preserve"> </w:t>
      </w:r>
      <w:r>
        <w:t>backing</w:t>
      </w:r>
      <w:r>
        <w:rPr>
          <w:spacing w:val="-15"/>
        </w:rPr>
        <w:t xml:space="preserve"> </w:t>
      </w:r>
      <w:r>
        <w:t>of</w:t>
      </w:r>
      <w:r>
        <w:rPr>
          <w:spacing w:val="-13"/>
        </w:rPr>
        <w:t xml:space="preserve"> </w:t>
      </w:r>
      <w:r>
        <w:t>his</w:t>
      </w:r>
      <w:r>
        <w:rPr>
          <w:spacing w:val="-9"/>
        </w:rPr>
        <w:t xml:space="preserve"> </w:t>
      </w:r>
      <w:r>
        <w:t>comments</w:t>
      </w:r>
      <w:r>
        <w:rPr>
          <w:spacing w:val="-14"/>
        </w:rPr>
        <w:t xml:space="preserve"> </w:t>
      </w:r>
      <w:r>
        <w:t>from</w:t>
      </w:r>
      <w:r>
        <w:rPr>
          <w:spacing w:val="-14"/>
        </w:rPr>
        <w:t xml:space="preserve"> </w:t>
      </w:r>
      <w:r>
        <w:t>two other Christian leaders on the plane with him.</w:t>
      </w:r>
    </w:p>
    <w:p w14:paraId="5D774B5E" w14:textId="77777777" w:rsidR="004C1414" w:rsidRDefault="00000000">
      <w:pPr>
        <w:pStyle w:val="BodyText"/>
        <w:spacing w:before="238"/>
        <w:ind w:right="131"/>
        <w:jc w:val="both"/>
      </w:pPr>
      <w:r>
        <w:t>"The criminalisation of homosexuality is a problem that cannot be ignored," said Francis, who</w:t>
      </w:r>
      <w:r>
        <w:rPr>
          <w:spacing w:val="-12"/>
        </w:rPr>
        <w:t xml:space="preserve"> </w:t>
      </w:r>
      <w:r>
        <w:t>then</w:t>
      </w:r>
      <w:r>
        <w:rPr>
          <w:spacing w:val="-7"/>
        </w:rPr>
        <w:t xml:space="preserve"> </w:t>
      </w:r>
      <w:r>
        <w:t>cited</w:t>
      </w:r>
      <w:r>
        <w:rPr>
          <w:spacing w:val="-15"/>
        </w:rPr>
        <w:t xml:space="preserve"> </w:t>
      </w:r>
      <w:r>
        <w:t>unnamed</w:t>
      </w:r>
      <w:r>
        <w:rPr>
          <w:spacing w:val="-15"/>
        </w:rPr>
        <w:t xml:space="preserve"> </w:t>
      </w:r>
      <w:r>
        <w:t>statistics</w:t>
      </w:r>
      <w:r>
        <w:rPr>
          <w:spacing w:val="-13"/>
        </w:rPr>
        <w:t xml:space="preserve"> </w:t>
      </w:r>
      <w:r>
        <w:t>according</w:t>
      </w:r>
      <w:r>
        <w:rPr>
          <w:spacing w:val="-15"/>
        </w:rPr>
        <w:t xml:space="preserve"> </w:t>
      </w:r>
      <w:r>
        <w:t>to</w:t>
      </w:r>
      <w:r>
        <w:rPr>
          <w:spacing w:val="-17"/>
        </w:rPr>
        <w:t xml:space="preserve"> </w:t>
      </w:r>
      <w:r>
        <w:t>which</w:t>
      </w:r>
      <w:r>
        <w:rPr>
          <w:spacing w:val="-12"/>
        </w:rPr>
        <w:t xml:space="preserve"> </w:t>
      </w:r>
      <w:r>
        <w:t>50</w:t>
      </w:r>
      <w:r>
        <w:rPr>
          <w:spacing w:val="-13"/>
        </w:rPr>
        <w:t xml:space="preserve"> </w:t>
      </w:r>
      <w:r>
        <w:t>countries</w:t>
      </w:r>
      <w:r>
        <w:rPr>
          <w:spacing w:val="-14"/>
        </w:rPr>
        <w:t xml:space="preserve"> </w:t>
      </w:r>
      <w:r>
        <w:t>criminalise</w:t>
      </w:r>
      <w:r>
        <w:rPr>
          <w:spacing w:val="-9"/>
        </w:rPr>
        <w:t xml:space="preserve"> </w:t>
      </w:r>
      <w:r>
        <w:t>LGBT</w:t>
      </w:r>
      <w:r>
        <w:rPr>
          <w:spacing w:val="-9"/>
        </w:rPr>
        <w:t xml:space="preserve"> </w:t>
      </w:r>
      <w:r>
        <w:t xml:space="preserve">people "in one way or another" and about 10 others have laws including the death penalty for </w:t>
      </w:r>
      <w:r>
        <w:rPr>
          <w:spacing w:val="-2"/>
        </w:rPr>
        <w:t>them.</w:t>
      </w:r>
    </w:p>
    <w:p w14:paraId="4493482A" w14:textId="77777777" w:rsidR="004C1414" w:rsidRDefault="004C1414">
      <w:pPr>
        <w:pStyle w:val="BodyText"/>
        <w:ind w:left="0"/>
      </w:pPr>
    </w:p>
    <w:p w14:paraId="61444620" w14:textId="77777777" w:rsidR="004C1414" w:rsidRDefault="00000000">
      <w:pPr>
        <w:pStyle w:val="BodyText"/>
        <w:ind w:right="128"/>
        <w:jc w:val="both"/>
      </w:pPr>
      <w:r>
        <w:t>Sixty-six U.N. member states continue to criminalise consensual same-sex sexual relations,</w:t>
      </w:r>
      <w:r>
        <w:rPr>
          <w:spacing w:val="8"/>
        </w:rPr>
        <w:t xml:space="preserve"> </w:t>
      </w:r>
      <w:r>
        <w:t>according</w:t>
      </w:r>
      <w:r>
        <w:rPr>
          <w:spacing w:val="10"/>
        </w:rPr>
        <w:t xml:space="preserve"> </w:t>
      </w:r>
      <w:r>
        <w:t>to</w:t>
      </w:r>
      <w:r>
        <w:rPr>
          <w:spacing w:val="13"/>
        </w:rPr>
        <w:t xml:space="preserve"> </w:t>
      </w:r>
      <w:r>
        <w:t>data</w:t>
      </w:r>
      <w:r>
        <w:rPr>
          <w:spacing w:val="6"/>
        </w:rPr>
        <w:t xml:space="preserve"> </w:t>
      </w:r>
      <w:r>
        <w:t>from</w:t>
      </w:r>
      <w:r>
        <w:rPr>
          <w:spacing w:val="7"/>
        </w:rPr>
        <w:t xml:space="preserve"> </w:t>
      </w:r>
      <w:r>
        <w:t>ILGA</w:t>
      </w:r>
      <w:r>
        <w:rPr>
          <w:spacing w:val="7"/>
        </w:rPr>
        <w:t xml:space="preserve"> </w:t>
      </w:r>
      <w:r>
        <w:t>World</w:t>
      </w:r>
      <w:r>
        <w:rPr>
          <w:spacing w:val="13"/>
        </w:rPr>
        <w:t xml:space="preserve"> </w:t>
      </w:r>
      <w:r>
        <w:t>–</w:t>
      </w:r>
      <w:r>
        <w:rPr>
          <w:spacing w:val="7"/>
        </w:rPr>
        <w:t xml:space="preserve"> </w:t>
      </w:r>
      <w:r>
        <w:t>the</w:t>
      </w:r>
      <w:r>
        <w:rPr>
          <w:spacing w:val="7"/>
        </w:rPr>
        <w:t xml:space="preserve"> </w:t>
      </w:r>
      <w:r>
        <w:t>International</w:t>
      </w:r>
      <w:r>
        <w:rPr>
          <w:spacing w:val="8"/>
        </w:rPr>
        <w:t xml:space="preserve"> </w:t>
      </w:r>
      <w:r>
        <w:t>Lesbian,</w:t>
      </w:r>
      <w:r>
        <w:rPr>
          <w:spacing w:val="5"/>
        </w:rPr>
        <w:t xml:space="preserve"> </w:t>
      </w:r>
      <w:r>
        <w:t>Gay,</w:t>
      </w:r>
      <w:r>
        <w:rPr>
          <w:spacing w:val="5"/>
        </w:rPr>
        <w:t xml:space="preserve"> </w:t>
      </w:r>
      <w:r>
        <w:rPr>
          <w:spacing w:val="-2"/>
        </w:rPr>
        <w:t>Bisexual,</w:t>
      </w:r>
    </w:p>
    <w:p w14:paraId="134335C9" w14:textId="77777777" w:rsidR="004C1414" w:rsidRDefault="004C1414">
      <w:pPr>
        <w:jc w:val="both"/>
        <w:sectPr w:rsidR="004C1414" w:rsidSect="003B397E">
          <w:pgSz w:w="11910" w:h="16840"/>
          <w:pgMar w:top="1320" w:right="1280" w:bottom="1600" w:left="1280" w:header="0" w:footer="1353" w:gutter="0"/>
          <w:cols w:space="720"/>
        </w:sectPr>
      </w:pPr>
    </w:p>
    <w:p w14:paraId="147312AD" w14:textId="77777777" w:rsidR="004C1414" w:rsidRDefault="00000000">
      <w:pPr>
        <w:pStyle w:val="BodyText"/>
        <w:spacing w:before="80" w:line="237" w:lineRule="auto"/>
        <w:ind w:right="126"/>
        <w:jc w:val="both"/>
      </w:pPr>
      <w:r>
        <w:lastRenderedPageBreak/>
        <w:t>Trans and Intersex Association. In several countries where same-sex relations are illegal, punishments can include a possible death penalty.</w:t>
      </w:r>
    </w:p>
    <w:p w14:paraId="1DA0223C" w14:textId="77777777" w:rsidR="004C1414" w:rsidRDefault="004C1414">
      <w:pPr>
        <w:pStyle w:val="BodyText"/>
        <w:spacing w:before="3"/>
        <w:ind w:left="0"/>
      </w:pPr>
    </w:p>
    <w:p w14:paraId="234E11CB" w14:textId="77777777" w:rsidR="004C1414" w:rsidRDefault="00000000">
      <w:pPr>
        <w:pStyle w:val="BodyText"/>
        <w:ind w:right="136"/>
        <w:jc w:val="both"/>
      </w:pPr>
      <w:r>
        <w:t>"This</w:t>
      </w:r>
      <w:r>
        <w:rPr>
          <w:spacing w:val="-18"/>
        </w:rPr>
        <w:t xml:space="preserve"> </w:t>
      </w:r>
      <w:r>
        <w:t>is</w:t>
      </w:r>
      <w:r>
        <w:rPr>
          <w:spacing w:val="-18"/>
        </w:rPr>
        <w:t xml:space="preserve"> </w:t>
      </w:r>
      <w:r>
        <w:t>not</w:t>
      </w:r>
      <w:r>
        <w:rPr>
          <w:spacing w:val="-17"/>
        </w:rPr>
        <w:t xml:space="preserve"> </w:t>
      </w:r>
      <w:r>
        <w:t>right.</w:t>
      </w:r>
      <w:r>
        <w:rPr>
          <w:spacing w:val="-18"/>
        </w:rPr>
        <w:t xml:space="preserve"> </w:t>
      </w:r>
      <w:r>
        <w:t>Persons</w:t>
      </w:r>
      <w:r>
        <w:rPr>
          <w:spacing w:val="-17"/>
        </w:rPr>
        <w:t xml:space="preserve"> </w:t>
      </w:r>
      <w:r>
        <w:t>with</w:t>
      </w:r>
      <w:r>
        <w:rPr>
          <w:spacing w:val="-18"/>
        </w:rPr>
        <w:t xml:space="preserve"> </w:t>
      </w:r>
      <w:r>
        <w:t>homosexual</w:t>
      </w:r>
      <w:r>
        <w:rPr>
          <w:spacing w:val="-18"/>
        </w:rPr>
        <w:t xml:space="preserve"> </w:t>
      </w:r>
      <w:r>
        <w:t>tendencies</w:t>
      </w:r>
      <w:r>
        <w:rPr>
          <w:spacing w:val="-17"/>
        </w:rPr>
        <w:t xml:space="preserve"> </w:t>
      </w:r>
      <w:r>
        <w:t>are</w:t>
      </w:r>
      <w:r>
        <w:rPr>
          <w:spacing w:val="-18"/>
        </w:rPr>
        <w:t xml:space="preserve"> </w:t>
      </w:r>
      <w:r>
        <w:t>children</w:t>
      </w:r>
      <w:r>
        <w:rPr>
          <w:spacing w:val="-17"/>
        </w:rPr>
        <w:t xml:space="preserve"> </w:t>
      </w:r>
      <w:r>
        <w:t>of</w:t>
      </w:r>
      <w:r>
        <w:rPr>
          <w:spacing w:val="-18"/>
        </w:rPr>
        <w:t xml:space="preserve"> </w:t>
      </w:r>
      <w:r>
        <w:t>God.</w:t>
      </w:r>
      <w:r>
        <w:rPr>
          <w:spacing w:val="-17"/>
        </w:rPr>
        <w:t xml:space="preserve"> </w:t>
      </w:r>
      <w:r>
        <w:t>God</w:t>
      </w:r>
      <w:r>
        <w:rPr>
          <w:spacing w:val="-18"/>
        </w:rPr>
        <w:t xml:space="preserve"> </w:t>
      </w:r>
      <w:r>
        <w:t>loves</w:t>
      </w:r>
      <w:r>
        <w:rPr>
          <w:spacing w:val="-18"/>
        </w:rPr>
        <w:t xml:space="preserve"> </w:t>
      </w:r>
      <w:r>
        <w:t>them. God</w:t>
      </w:r>
      <w:r>
        <w:rPr>
          <w:spacing w:val="-10"/>
        </w:rPr>
        <w:t xml:space="preserve"> </w:t>
      </w:r>
      <w:r>
        <w:t>accompanies</w:t>
      </w:r>
      <w:r>
        <w:rPr>
          <w:spacing w:val="-9"/>
        </w:rPr>
        <w:t xml:space="preserve"> </w:t>
      </w:r>
      <w:r>
        <w:t>them</w:t>
      </w:r>
      <w:r>
        <w:rPr>
          <w:spacing w:val="-9"/>
        </w:rPr>
        <w:t xml:space="preserve"> </w:t>
      </w:r>
      <w:r>
        <w:t>...</w:t>
      </w:r>
      <w:r>
        <w:rPr>
          <w:spacing w:val="-11"/>
        </w:rPr>
        <w:t xml:space="preserve"> </w:t>
      </w:r>
      <w:r>
        <w:t>condemning</w:t>
      </w:r>
      <w:r>
        <w:rPr>
          <w:spacing w:val="-10"/>
        </w:rPr>
        <w:t xml:space="preserve"> </w:t>
      </w:r>
      <w:r>
        <w:t>a</w:t>
      </w:r>
      <w:r>
        <w:rPr>
          <w:spacing w:val="-10"/>
        </w:rPr>
        <w:t xml:space="preserve"> </w:t>
      </w:r>
      <w:r>
        <w:t>person</w:t>
      </w:r>
      <w:r>
        <w:rPr>
          <w:spacing w:val="-12"/>
        </w:rPr>
        <w:t xml:space="preserve"> </w:t>
      </w:r>
      <w:r>
        <w:t>like</w:t>
      </w:r>
      <w:r>
        <w:rPr>
          <w:spacing w:val="-9"/>
        </w:rPr>
        <w:t xml:space="preserve"> </w:t>
      </w:r>
      <w:r>
        <w:t>this</w:t>
      </w:r>
      <w:r>
        <w:rPr>
          <w:spacing w:val="-9"/>
        </w:rPr>
        <w:t xml:space="preserve"> </w:t>
      </w:r>
      <w:r>
        <w:t>is</w:t>
      </w:r>
      <w:r>
        <w:rPr>
          <w:spacing w:val="-9"/>
        </w:rPr>
        <w:t xml:space="preserve"> </w:t>
      </w:r>
      <w:r>
        <w:t>a</w:t>
      </w:r>
      <w:r>
        <w:rPr>
          <w:spacing w:val="-10"/>
        </w:rPr>
        <w:t xml:space="preserve"> </w:t>
      </w:r>
      <w:r>
        <w:t>sin.</w:t>
      </w:r>
      <w:r>
        <w:rPr>
          <w:spacing w:val="-11"/>
        </w:rPr>
        <w:t xml:space="preserve"> </w:t>
      </w:r>
      <w:r>
        <w:t>Criminalising</w:t>
      </w:r>
      <w:r>
        <w:rPr>
          <w:spacing w:val="-10"/>
        </w:rPr>
        <w:t xml:space="preserve"> </w:t>
      </w:r>
      <w:r>
        <w:t>people</w:t>
      </w:r>
      <w:r>
        <w:rPr>
          <w:spacing w:val="-9"/>
        </w:rPr>
        <w:t xml:space="preserve"> </w:t>
      </w:r>
      <w:r>
        <w:t>with homosexual tendencies is an injustice," Francis said.</w:t>
      </w:r>
    </w:p>
    <w:p w14:paraId="050D62DB" w14:textId="77777777" w:rsidR="004C1414" w:rsidRDefault="00000000">
      <w:pPr>
        <w:pStyle w:val="BodyText"/>
        <w:spacing w:before="241"/>
        <w:ind w:right="130"/>
        <w:jc w:val="both"/>
      </w:pPr>
      <w:r>
        <w:t>He noted that the Catholic Church's catechism, or book of teachings, says same-sex attraction is not a sin but homosexual acts are. It also says that LGBT people should not be marginalised.</w:t>
      </w:r>
    </w:p>
    <w:p w14:paraId="6D961152" w14:textId="77777777" w:rsidR="004C1414" w:rsidRDefault="004C1414">
      <w:pPr>
        <w:pStyle w:val="BodyText"/>
        <w:spacing w:before="3"/>
        <w:ind w:left="0"/>
      </w:pPr>
    </w:p>
    <w:p w14:paraId="3123659C" w14:textId="77777777" w:rsidR="004C1414" w:rsidRDefault="00000000">
      <w:pPr>
        <w:pStyle w:val="BodyText"/>
        <w:ind w:right="124"/>
        <w:jc w:val="both"/>
      </w:pPr>
      <w:r>
        <w:t>Francis</w:t>
      </w:r>
      <w:r>
        <w:rPr>
          <w:spacing w:val="-8"/>
        </w:rPr>
        <w:t xml:space="preserve"> </w:t>
      </w:r>
      <w:r>
        <w:t>mentioned</w:t>
      </w:r>
      <w:r>
        <w:rPr>
          <w:spacing w:val="-9"/>
        </w:rPr>
        <w:t xml:space="preserve"> </w:t>
      </w:r>
      <w:r>
        <w:t>his</w:t>
      </w:r>
      <w:r>
        <w:rPr>
          <w:spacing w:val="-8"/>
        </w:rPr>
        <w:t xml:space="preserve"> </w:t>
      </w:r>
      <w:r>
        <w:t>now-famous</w:t>
      </w:r>
      <w:r>
        <w:rPr>
          <w:spacing w:val="-8"/>
        </w:rPr>
        <w:t xml:space="preserve"> </w:t>
      </w:r>
      <w:r>
        <w:t>phase</w:t>
      </w:r>
      <w:r>
        <w:rPr>
          <w:spacing w:val="-8"/>
        </w:rPr>
        <w:t xml:space="preserve"> </w:t>
      </w:r>
      <w:r>
        <w:t>from</w:t>
      </w:r>
      <w:r>
        <w:rPr>
          <w:spacing w:val="-8"/>
        </w:rPr>
        <w:t xml:space="preserve"> </w:t>
      </w:r>
      <w:r>
        <w:t>soon</w:t>
      </w:r>
      <w:r>
        <w:rPr>
          <w:spacing w:val="-6"/>
        </w:rPr>
        <w:t xml:space="preserve"> </w:t>
      </w:r>
      <w:r>
        <w:t>after</w:t>
      </w:r>
      <w:r>
        <w:rPr>
          <w:spacing w:val="-8"/>
        </w:rPr>
        <w:t xml:space="preserve"> </w:t>
      </w:r>
      <w:r>
        <w:t>he</w:t>
      </w:r>
      <w:r>
        <w:rPr>
          <w:spacing w:val="-9"/>
        </w:rPr>
        <w:t xml:space="preserve"> </w:t>
      </w:r>
      <w:r>
        <w:t>became</w:t>
      </w:r>
      <w:r>
        <w:rPr>
          <w:spacing w:val="-8"/>
        </w:rPr>
        <w:t xml:space="preserve"> </w:t>
      </w:r>
      <w:r>
        <w:t>pope</w:t>
      </w:r>
      <w:r>
        <w:rPr>
          <w:spacing w:val="-8"/>
        </w:rPr>
        <w:t xml:space="preserve"> </w:t>
      </w:r>
      <w:r>
        <w:t>in</w:t>
      </w:r>
      <w:r>
        <w:rPr>
          <w:spacing w:val="-6"/>
        </w:rPr>
        <w:t xml:space="preserve"> </w:t>
      </w:r>
      <w:r>
        <w:t>2013</w:t>
      </w:r>
      <w:r>
        <w:rPr>
          <w:spacing w:val="-7"/>
        </w:rPr>
        <w:t xml:space="preserve"> </w:t>
      </w:r>
      <w:r>
        <w:t>that</w:t>
      </w:r>
      <w:r>
        <w:rPr>
          <w:spacing w:val="-6"/>
        </w:rPr>
        <w:t xml:space="preserve"> </w:t>
      </w:r>
      <w:r>
        <w:t>he could</w:t>
      </w:r>
      <w:r>
        <w:rPr>
          <w:spacing w:val="-14"/>
        </w:rPr>
        <w:t xml:space="preserve"> </w:t>
      </w:r>
      <w:r>
        <w:t>not</w:t>
      </w:r>
      <w:r>
        <w:rPr>
          <w:spacing w:val="-6"/>
        </w:rPr>
        <w:t xml:space="preserve"> </w:t>
      </w:r>
      <w:r>
        <w:t>judge</w:t>
      </w:r>
      <w:r>
        <w:rPr>
          <w:spacing w:val="-9"/>
        </w:rPr>
        <w:t xml:space="preserve"> </w:t>
      </w:r>
      <w:r>
        <w:t>people</w:t>
      </w:r>
      <w:r>
        <w:rPr>
          <w:spacing w:val="-4"/>
        </w:rPr>
        <w:t xml:space="preserve"> </w:t>
      </w:r>
      <w:r>
        <w:t>with</w:t>
      </w:r>
      <w:r>
        <w:rPr>
          <w:spacing w:val="-6"/>
        </w:rPr>
        <w:t xml:space="preserve"> </w:t>
      </w:r>
      <w:r>
        <w:t>same-sex</w:t>
      </w:r>
      <w:r>
        <w:rPr>
          <w:spacing w:val="-8"/>
        </w:rPr>
        <w:t xml:space="preserve"> </w:t>
      </w:r>
      <w:r>
        <w:t>tendencies</w:t>
      </w:r>
      <w:r>
        <w:rPr>
          <w:spacing w:val="-3"/>
        </w:rPr>
        <w:t xml:space="preserve"> </w:t>
      </w:r>
      <w:r>
        <w:t>who</w:t>
      </w:r>
      <w:r>
        <w:rPr>
          <w:spacing w:val="-6"/>
        </w:rPr>
        <w:t xml:space="preserve"> </w:t>
      </w:r>
      <w:r>
        <w:t>are</w:t>
      </w:r>
      <w:r>
        <w:rPr>
          <w:spacing w:val="-8"/>
        </w:rPr>
        <w:t xml:space="preserve"> </w:t>
      </w:r>
      <w:r>
        <w:t>seeking</w:t>
      </w:r>
      <w:r>
        <w:rPr>
          <w:spacing w:val="-14"/>
        </w:rPr>
        <w:t xml:space="preserve"> </w:t>
      </w:r>
      <w:r>
        <w:t>God.</w:t>
      </w:r>
      <w:r>
        <w:rPr>
          <w:spacing w:val="-10"/>
        </w:rPr>
        <w:t xml:space="preserve"> </w:t>
      </w:r>
      <w:r>
        <w:t>He</w:t>
      </w:r>
      <w:r>
        <w:rPr>
          <w:spacing w:val="-9"/>
        </w:rPr>
        <w:t xml:space="preserve"> </w:t>
      </w:r>
      <w:r>
        <w:t>also</w:t>
      </w:r>
      <w:r>
        <w:rPr>
          <w:spacing w:val="-10"/>
        </w:rPr>
        <w:t xml:space="preserve"> </w:t>
      </w:r>
      <w:r>
        <w:t>noted</w:t>
      </w:r>
      <w:r>
        <w:rPr>
          <w:spacing w:val="-10"/>
        </w:rPr>
        <w:t xml:space="preserve"> </w:t>
      </w:r>
      <w:r>
        <w:t>that while visiting Ireland in 2018 he said that parents could not disown their LGBT children, but had to keep them in a loving family.</w:t>
      </w:r>
    </w:p>
    <w:p w14:paraId="35FDDE06" w14:textId="77777777" w:rsidR="004C1414" w:rsidRDefault="00000000">
      <w:pPr>
        <w:spacing w:before="242"/>
        <w:ind w:left="136"/>
        <w:jc w:val="both"/>
        <w:rPr>
          <w:b/>
          <w:i/>
          <w:sz w:val="20"/>
        </w:rPr>
      </w:pPr>
      <w:r>
        <w:rPr>
          <w:b/>
          <w:i/>
          <w:color w:val="FF0000"/>
          <w:sz w:val="20"/>
        </w:rPr>
        <w:t>Support</w:t>
      </w:r>
      <w:r>
        <w:rPr>
          <w:b/>
          <w:i/>
          <w:color w:val="FF0000"/>
          <w:spacing w:val="-10"/>
          <w:sz w:val="20"/>
        </w:rPr>
        <w:t xml:space="preserve"> </w:t>
      </w:r>
      <w:r>
        <w:rPr>
          <w:b/>
          <w:i/>
          <w:color w:val="FF0000"/>
          <w:sz w:val="20"/>
        </w:rPr>
        <w:t>from</w:t>
      </w:r>
      <w:r>
        <w:rPr>
          <w:b/>
          <w:i/>
          <w:color w:val="FF0000"/>
          <w:spacing w:val="-10"/>
          <w:sz w:val="20"/>
        </w:rPr>
        <w:t xml:space="preserve"> </w:t>
      </w:r>
      <w:r>
        <w:rPr>
          <w:b/>
          <w:i/>
          <w:color w:val="FF0000"/>
          <w:sz w:val="20"/>
        </w:rPr>
        <w:t>Christian</w:t>
      </w:r>
      <w:r>
        <w:rPr>
          <w:b/>
          <w:i/>
          <w:color w:val="FF0000"/>
          <w:spacing w:val="-8"/>
          <w:sz w:val="20"/>
        </w:rPr>
        <w:t xml:space="preserve"> </w:t>
      </w:r>
      <w:r>
        <w:rPr>
          <w:b/>
          <w:i/>
          <w:color w:val="FF0000"/>
          <w:spacing w:val="-2"/>
          <w:sz w:val="20"/>
        </w:rPr>
        <w:t>leaders</w:t>
      </w:r>
    </w:p>
    <w:p w14:paraId="673B698A" w14:textId="77777777" w:rsidR="004C1414" w:rsidRDefault="00000000">
      <w:pPr>
        <w:pStyle w:val="BodyText"/>
        <w:spacing w:before="242"/>
        <w:ind w:right="137"/>
        <w:jc w:val="both"/>
      </w:pPr>
      <w:r>
        <w:t>The pope made the trip to South Sudan, the second country on the tour, as a peace pilgrimage with Archbishop of Canterbury Justin Welby and Moderator of the General Assembly of the Church of Scotland Iain Greenshields.</w:t>
      </w:r>
    </w:p>
    <w:p w14:paraId="6D4CB968" w14:textId="77777777" w:rsidR="004C1414" w:rsidRDefault="004C1414">
      <w:pPr>
        <w:pStyle w:val="BodyText"/>
        <w:spacing w:before="2"/>
        <w:ind w:left="0"/>
      </w:pPr>
    </w:p>
    <w:p w14:paraId="3371C8A9" w14:textId="77777777" w:rsidR="004C1414" w:rsidRDefault="00000000">
      <w:pPr>
        <w:pStyle w:val="BodyText"/>
        <w:spacing w:before="1"/>
        <w:ind w:right="135"/>
        <w:jc w:val="both"/>
      </w:pPr>
      <w:r>
        <w:rPr>
          <w:spacing w:val="-2"/>
        </w:rPr>
        <w:t>Both</w:t>
      </w:r>
      <w:r>
        <w:rPr>
          <w:spacing w:val="-6"/>
        </w:rPr>
        <w:t xml:space="preserve"> </w:t>
      </w:r>
      <w:r>
        <w:rPr>
          <w:spacing w:val="-2"/>
        </w:rPr>
        <w:t>Christian</w:t>
      </w:r>
      <w:r>
        <w:rPr>
          <w:spacing w:val="-6"/>
        </w:rPr>
        <w:t xml:space="preserve"> </w:t>
      </w:r>
      <w:r>
        <w:rPr>
          <w:spacing w:val="-2"/>
        </w:rPr>
        <w:t>leaders</w:t>
      </w:r>
      <w:r>
        <w:rPr>
          <w:spacing w:val="-7"/>
        </w:rPr>
        <w:t xml:space="preserve"> </w:t>
      </w:r>
      <w:r>
        <w:rPr>
          <w:spacing w:val="-2"/>
        </w:rPr>
        <w:t>were</w:t>
      </w:r>
      <w:r>
        <w:rPr>
          <w:spacing w:val="-8"/>
        </w:rPr>
        <w:t xml:space="preserve"> </w:t>
      </w:r>
      <w:r>
        <w:rPr>
          <w:spacing w:val="-2"/>
        </w:rPr>
        <w:t>on</w:t>
      </w:r>
      <w:r>
        <w:rPr>
          <w:spacing w:val="-12"/>
        </w:rPr>
        <w:t xml:space="preserve"> </w:t>
      </w:r>
      <w:r>
        <w:rPr>
          <w:spacing w:val="-2"/>
        </w:rPr>
        <w:t>the</w:t>
      </w:r>
      <w:r>
        <w:rPr>
          <w:spacing w:val="-8"/>
        </w:rPr>
        <w:t xml:space="preserve"> </w:t>
      </w:r>
      <w:r>
        <w:rPr>
          <w:spacing w:val="-2"/>
        </w:rPr>
        <w:t>plane</w:t>
      </w:r>
      <w:r>
        <w:rPr>
          <w:spacing w:val="-8"/>
        </w:rPr>
        <w:t xml:space="preserve"> </w:t>
      </w:r>
      <w:r>
        <w:rPr>
          <w:spacing w:val="-2"/>
        </w:rPr>
        <w:t>returning</w:t>
      </w:r>
      <w:r>
        <w:rPr>
          <w:spacing w:val="-10"/>
        </w:rPr>
        <w:t xml:space="preserve"> </w:t>
      </w:r>
      <w:r>
        <w:rPr>
          <w:spacing w:val="-2"/>
        </w:rPr>
        <w:t>from</w:t>
      </w:r>
      <w:r>
        <w:rPr>
          <w:spacing w:val="-8"/>
        </w:rPr>
        <w:t xml:space="preserve"> </w:t>
      </w:r>
      <w:r>
        <w:rPr>
          <w:spacing w:val="-2"/>
        </w:rPr>
        <w:t>there</w:t>
      </w:r>
      <w:r>
        <w:rPr>
          <w:spacing w:val="-8"/>
        </w:rPr>
        <w:t xml:space="preserve"> </w:t>
      </w:r>
      <w:r>
        <w:rPr>
          <w:spacing w:val="-2"/>
        </w:rPr>
        <w:t>and</w:t>
      </w:r>
      <w:r>
        <w:rPr>
          <w:spacing w:val="-10"/>
        </w:rPr>
        <w:t xml:space="preserve"> </w:t>
      </w:r>
      <w:r>
        <w:rPr>
          <w:spacing w:val="-2"/>
        </w:rPr>
        <w:t>participated</w:t>
      </w:r>
      <w:r>
        <w:rPr>
          <w:spacing w:val="-15"/>
        </w:rPr>
        <w:t xml:space="preserve"> </w:t>
      </w:r>
      <w:r>
        <w:rPr>
          <w:spacing w:val="-2"/>
        </w:rPr>
        <w:t>in</w:t>
      </w:r>
      <w:r>
        <w:rPr>
          <w:spacing w:val="-12"/>
        </w:rPr>
        <w:t xml:space="preserve"> </w:t>
      </w:r>
      <w:r>
        <w:rPr>
          <w:spacing w:val="-2"/>
        </w:rPr>
        <w:t>the</w:t>
      </w:r>
      <w:r>
        <w:rPr>
          <w:spacing w:val="-8"/>
        </w:rPr>
        <w:t xml:space="preserve"> </w:t>
      </w:r>
      <w:r>
        <w:rPr>
          <w:spacing w:val="-2"/>
        </w:rPr>
        <w:t xml:space="preserve">pope's </w:t>
      </w:r>
      <w:r>
        <w:t>customary news conference with reporters, a first on any papal trip.</w:t>
      </w:r>
    </w:p>
    <w:p w14:paraId="2F2BDB3B" w14:textId="77777777" w:rsidR="004C1414" w:rsidRDefault="004C1414">
      <w:pPr>
        <w:pStyle w:val="BodyText"/>
        <w:ind w:left="0"/>
      </w:pPr>
    </w:p>
    <w:p w14:paraId="4086261F" w14:textId="77777777" w:rsidR="004C1414" w:rsidRDefault="00000000">
      <w:pPr>
        <w:pStyle w:val="BodyText"/>
        <w:jc w:val="both"/>
      </w:pPr>
      <w:r>
        <w:t>Both</w:t>
      </w:r>
      <w:r>
        <w:rPr>
          <w:spacing w:val="-6"/>
        </w:rPr>
        <w:t xml:space="preserve"> </w:t>
      </w:r>
      <w:r>
        <w:t>praised</w:t>
      </w:r>
      <w:r>
        <w:rPr>
          <w:spacing w:val="-8"/>
        </w:rPr>
        <w:t xml:space="preserve"> </w:t>
      </w:r>
      <w:r>
        <w:t>the</w:t>
      </w:r>
      <w:r>
        <w:rPr>
          <w:spacing w:val="-3"/>
        </w:rPr>
        <w:t xml:space="preserve"> </w:t>
      </w:r>
      <w:r>
        <w:t>pope's</w:t>
      </w:r>
      <w:r>
        <w:rPr>
          <w:spacing w:val="-6"/>
        </w:rPr>
        <w:t xml:space="preserve"> </w:t>
      </w:r>
      <w:r>
        <w:rPr>
          <w:spacing w:val="-2"/>
        </w:rPr>
        <w:t>comments.</w:t>
      </w:r>
    </w:p>
    <w:p w14:paraId="75715C3C" w14:textId="77777777" w:rsidR="004C1414" w:rsidRDefault="00000000">
      <w:pPr>
        <w:pStyle w:val="BodyText"/>
        <w:spacing w:before="242"/>
        <w:ind w:right="138"/>
        <w:jc w:val="both"/>
      </w:pPr>
      <w:r>
        <w:t>"I entirely agree with every word he said there," Welby said, noting that the Anglican communion was itself divided over gay rights and that two resolutions against criminalisation of LGBT people "have not really changed many people's minds".</w:t>
      </w:r>
    </w:p>
    <w:p w14:paraId="18EC55FF" w14:textId="77777777" w:rsidR="004C1414" w:rsidRDefault="004C1414">
      <w:pPr>
        <w:pStyle w:val="BodyText"/>
        <w:spacing w:before="4"/>
        <w:ind w:left="0"/>
      </w:pPr>
    </w:p>
    <w:p w14:paraId="3DABD634" w14:textId="77777777" w:rsidR="004C1414" w:rsidRDefault="00000000">
      <w:pPr>
        <w:pStyle w:val="BodyText"/>
        <w:spacing w:line="237" w:lineRule="auto"/>
        <w:ind w:right="136"/>
        <w:jc w:val="both"/>
      </w:pPr>
      <w:r>
        <w:t xml:space="preserve">Welby added: "I shall certainly quote the Holy Father. He said it so beautifully and </w:t>
      </w:r>
      <w:r>
        <w:rPr>
          <w:spacing w:val="-2"/>
        </w:rPr>
        <w:t>accurately".</w:t>
      </w:r>
    </w:p>
    <w:p w14:paraId="04455612" w14:textId="77777777" w:rsidR="004C1414" w:rsidRDefault="004C1414">
      <w:pPr>
        <w:pStyle w:val="BodyText"/>
        <w:spacing w:before="4"/>
        <w:ind w:left="0"/>
      </w:pPr>
    </w:p>
    <w:p w14:paraId="7303A775" w14:textId="77777777" w:rsidR="004C1414" w:rsidRDefault="00000000">
      <w:pPr>
        <w:pStyle w:val="BodyText"/>
        <w:jc w:val="both"/>
      </w:pPr>
      <w:r>
        <w:t>Expressing</w:t>
      </w:r>
      <w:r>
        <w:rPr>
          <w:spacing w:val="-13"/>
        </w:rPr>
        <w:t xml:space="preserve"> </w:t>
      </w:r>
      <w:r>
        <w:t>his</w:t>
      </w:r>
      <w:r>
        <w:rPr>
          <w:spacing w:val="-8"/>
        </w:rPr>
        <w:t xml:space="preserve"> </w:t>
      </w:r>
      <w:r>
        <w:t>own</w:t>
      </w:r>
      <w:r>
        <w:rPr>
          <w:spacing w:val="-2"/>
        </w:rPr>
        <w:t xml:space="preserve"> </w:t>
      </w:r>
      <w:r>
        <w:t>support</w:t>
      </w:r>
      <w:r>
        <w:rPr>
          <w:spacing w:val="-8"/>
        </w:rPr>
        <w:t xml:space="preserve"> </w:t>
      </w:r>
      <w:r>
        <w:t>of</w:t>
      </w:r>
      <w:r>
        <w:rPr>
          <w:spacing w:val="-3"/>
        </w:rPr>
        <w:t xml:space="preserve"> </w:t>
      </w:r>
      <w:r>
        <w:t>Francis,</w:t>
      </w:r>
      <w:r>
        <w:rPr>
          <w:spacing w:val="-10"/>
        </w:rPr>
        <w:t xml:space="preserve"> </w:t>
      </w:r>
      <w:r>
        <w:t>Greenshields</w:t>
      </w:r>
      <w:r>
        <w:rPr>
          <w:spacing w:val="-9"/>
        </w:rPr>
        <w:t xml:space="preserve"> </w:t>
      </w:r>
      <w:r>
        <w:t>referred</w:t>
      </w:r>
      <w:r>
        <w:rPr>
          <w:spacing w:val="-10"/>
        </w:rPr>
        <w:t xml:space="preserve"> </w:t>
      </w:r>
      <w:r>
        <w:t>to</w:t>
      </w:r>
      <w:r>
        <w:rPr>
          <w:spacing w:val="-6"/>
        </w:rPr>
        <w:t xml:space="preserve"> </w:t>
      </w:r>
      <w:r>
        <w:t>the</w:t>
      </w:r>
      <w:r>
        <w:rPr>
          <w:spacing w:val="-9"/>
        </w:rPr>
        <w:t xml:space="preserve"> </w:t>
      </w:r>
      <w:r>
        <w:t>Bible,</w:t>
      </w:r>
      <w:r>
        <w:rPr>
          <w:spacing w:val="-6"/>
        </w:rPr>
        <w:t xml:space="preserve"> </w:t>
      </w:r>
      <w:r>
        <w:rPr>
          <w:spacing w:val="-2"/>
        </w:rPr>
        <w:t>saying:</w:t>
      </w:r>
    </w:p>
    <w:p w14:paraId="6E3C392C" w14:textId="77777777" w:rsidR="004C1414" w:rsidRDefault="00000000">
      <w:pPr>
        <w:pStyle w:val="BodyText"/>
        <w:spacing w:before="242"/>
        <w:ind w:right="127"/>
        <w:jc w:val="both"/>
      </w:pPr>
      <w:r>
        <w:t>"There is nowhere in my reading of the four Gospels where I see Jesus turning anyone away.</w:t>
      </w:r>
      <w:r>
        <w:rPr>
          <w:spacing w:val="-16"/>
        </w:rPr>
        <w:t xml:space="preserve"> </w:t>
      </w:r>
      <w:r>
        <w:t>There</w:t>
      </w:r>
      <w:r>
        <w:rPr>
          <w:spacing w:val="-18"/>
        </w:rPr>
        <w:t xml:space="preserve"> </w:t>
      </w:r>
      <w:r>
        <w:t>is</w:t>
      </w:r>
      <w:r>
        <w:rPr>
          <w:spacing w:val="-17"/>
        </w:rPr>
        <w:t xml:space="preserve"> </w:t>
      </w:r>
      <w:r>
        <w:t>nowhere</w:t>
      </w:r>
      <w:r>
        <w:rPr>
          <w:spacing w:val="-13"/>
        </w:rPr>
        <w:t xml:space="preserve"> </w:t>
      </w:r>
      <w:r>
        <w:t>in</w:t>
      </w:r>
      <w:r>
        <w:rPr>
          <w:spacing w:val="-11"/>
        </w:rPr>
        <w:t xml:space="preserve"> </w:t>
      </w:r>
      <w:r>
        <w:t>the</w:t>
      </w:r>
      <w:r>
        <w:rPr>
          <w:spacing w:val="-13"/>
        </w:rPr>
        <w:t xml:space="preserve"> </w:t>
      </w:r>
      <w:r>
        <w:t>four</w:t>
      </w:r>
      <w:r>
        <w:rPr>
          <w:spacing w:val="-13"/>
        </w:rPr>
        <w:t xml:space="preserve"> </w:t>
      </w:r>
      <w:r>
        <w:t>Gospels</w:t>
      </w:r>
      <w:r>
        <w:rPr>
          <w:spacing w:val="-17"/>
        </w:rPr>
        <w:t xml:space="preserve"> </w:t>
      </w:r>
      <w:r>
        <w:t>that</w:t>
      </w:r>
      <w:r>
        <w:rPr>
          <w:spacing w:val="-11"/>
        </w:rPr>
        <w:t xml:space="preserve"> </w:t>
      </w:r>
      <w:r>
        <w:t>I</w:t>
      </w:r>
      <w:r>
        <w:rPr>
          <w:spacing w:val="-16"/>
        </w:rPr>
        <w:t xml:space="preserve"> </w:t>
      </w:r>
      <w:r>
        <w:t>see</w:t>
      </w:r>
      <w:r>
        <w:rPr>
          <w:spacing w:val="-8"/>
        </w:rPr>
        <w:t xml:space="preserve"> </w:t>
      </w:r>
      <w:r>
        <w:t>anything</w:t>
      </w:r>
      <w:r>
        <w:rPr>
          <w:spacing w:val="-14"/>
        </w:rPr>
        <w:t xml:space="preserve"> </w:t>
      </w:r>
      <w:r>
        <w:t>other</w:t>
      </w:r>
      <w:r>
        <w:rPr>
          <w:spacing w:val="-18"/>
        </w:rPr>
        <w:t xml:space="preserve"> </w:t>
      </w:r>
      <w:r>
        <w:t>than</w:t>
      </w:r>
      <w:r>
        <w:rPr>
          <w:spacing w:val="-11"/>
        </w:rPr>
        <w:t xml:space="preserve"> </w:t>
      </w:r>
      <w:r>
        <w:t>Jesus</w:t>
      </w:r>
      <w:r>
        <w:rPr>
          <w:spacing w:val="-13"/>
        </w:rPr>
        <w:t xml:space="preserve"> </w:t>
      </w:r>
      <w:r>
        <w:t>expressing love</w:t>
      </w:r>
      <w:r>
        <w:rPr>
          <w:spacing w:val="-8"/>
        </w:rPr>
        <w:t xml:space="preserve"> </w:t>
      </w:r>
      <w:r>
        <w:t>to</w:t>
      </w:r>
      <w:r>
        <w:rPr>
          <w:spacing w:val="-1"/>
        </w:rPr>
        <w:t xml:space="preserve"> </w:t>
      </w:r>
      <w:r>
        <w:t>whoever</w:t>
      </w:r>
      <w:r>
        <w:rPr>
          <w:spacing w:val="-8"/>
        </w:rPr>
        <w:t xml:space="preserve"> </w:t>
      </w:r>
      <w:r>
        <w:t>he</w:t>
      </w:r>
      <w:r>
        <w:rPr>
          <w:spacing w:val="-9"/>
        </w:rPr>
        <w:t xml:space="preserve"> </w:t>
      </w:r>
      <w:r>
        <w:t>meets</w:t>
      </w:r>
      <w:r>
        <w:rPr>
          <w:spacing w:val="-8"/>
        </w:rPr>
        <w:t xml:space="preserve"> </w:t>
      </w:r>
      <w:r>
        <w:t>and</w:t>
      </w:r>
      <w:r>
        <w:rPr>
          <w:spacing w:val="-4"/>
        </w:rPr>
        <w:t xml:space="preserve"> </w:t>
      </w:r>
      <w:r>
        <w:t>as</w:t>
      </w:r>
      <w:r>
        <w:rPr>
          <w:spacing w:val="-8"/>
        </w:rPr>
        <w:t xml:space="preserve"> </w:t>
      </w:r>
      <w:r>
        <w:t>Christians</w:t>
      </w:r>
      <w:r>
        <w:rPr>
          <w:spacing w:val="-8"/>
        </w:rPr>
        <w:t xml:space="preserve"> </w:t>
      </w:r>
      <w:r>
        <w:t>that</w:t>
      </w:r>
      <w:r>
        <w:rPr>
          <w:spacing w:val="-11"/>
        </w:rPr>
        <w:t xml:space="preserve"> </w:t>
      </w:r>
      <w:r>
        <w:t>is</w:t>
      </w:r>
      <w:r>
        <w:rPr>
          <w:spacing w:val="-8"/>
        </w:rPr>
        <w:t xml:space="preserve"> </w:t>
      </w:r>
      <w:r>
        <w:t>the</w:t>
      </w:r>
      <w:r>
        <w:rPr>
          <w:spacing w:val="-8"/>
        </w:rPr>
        <w:t xml:space="preserve"> </w:t>
      </w:r>
      <w:r>
        <w:t>only</w:t>
      </w:r>
      <w:r>
        <w:rPr>
          <w:spacing w:val="-8"/>
        </w:rPr>
        <w:t xml:space="preserve"> </w:t>
      </w:r>
      <w:r>
        <w:t>expression</w:t>
      </w:r>
      <w:r>
        <w:rPr>
          <w:spacing w:val="-6"/>
        </w:rPr>
        <w:t xml:space="preserve"> </w:t>
      </w:r>
      <w:r>
        <w:t>that</w:t>
      </w:r>
      <w:r>
        <w:rPr>
          <w:spacing w:val="-6"/>
        </w:rPr>
        <w:t xml:space="preserve"> </w:t>
      </w:r>
      <w:r>
        <w:t>we</w:t>
      </w:r>
      <w:r>
        <w:rPr>
          <w:spacing w:val="-8"/>
        </w:rPr>
        <w:t xml:space="preserve"> </w:t>
      </w:r>
      <w:r>
        <w:t>can</w:t>
      </w:r>
      <w:r>
        <w:rPr>
          <w:spacing w:val="-7"/>
        </w:rPr>
        <w:t xml:space="preserve"> </w:t>
      </w:r>
      <w:r>
        <w:t>give</w:t>
      </w:r>
      <w:r>
        <w:rPr>
          <w:spacing w:val="-8"/>
        </w:rPr>
        <w:t xml:space="preserve"> </w:t>
      </w:r>
      <w:r>
        <w:t>to any human being in any circumstance".</w:t>
      </w:r>
    </w:p>
    <w:p w14:paraId="176A4EFD" w14:textId="77777777" w:rsidR="004C1414" w:rsidRDefault="00000000">
      <w:pPr>
        <w:pStyle w:val="BodyText"/>
        <w:spacing w:before="242"/>
        <w:ind w:right="124"/>
        <w:jc w:val="both"/>
      </w:pPr>
      <w:r>
        <w:t>Francis repeated that the Catholic Church cannot permit sacramental marriage of same- sex</w:t>
      </w:r>
      <w:r>
        <w:rPr>
          <w:spacing w:val="-5"/>
        </w:rPr>
        <w:t xml:space="preserve"> </w:t>
      </w:r>
      <w:r>
        <w:t>couples</w:t>
      </w:r>
      <w:r>
        <w:rPr>
          <w:spacing w:val="-5"/>
        </w:rPr>
        <w:t xml:space="preserve"> </w:t>
      </w:r>
      <w:r>
        <w:t>but</w:t>
      </w:r>
      <w:r>
        <w:rPr>
          <w:spacing w:val="-4"/>
        </w:rPr>
        <w:t xml:space="preserve"> </w:t>
      </w:r>
      <w:r>
        <w:t>that</w:t>
      </w:r>
      <w:r>
        <w:rPr>
          <w:spacing w:val="-4"/>
        </w:rPr>
        <w:t xml:space="preserve"> </w:t>
      </w:r>
      <w:r>
        <w:t>he</w:t>
      </w:r>
      <w:r>
        <w:rPr>
          <w:spacing w:val="-5"/>
        </w:rPr>
        <w:t xml:space="preserve"> </w:t>
      </w:r>
      <w:r>
        <w:t>supported</w:t>
      </w:r>
      <w:r>
        <w:rPr>
          <w:spacing w:val="-10"/>
        </w:rPr>
        <w:t xml:space="preserve"> </w:t>
      </w:r>
      <w:r>
        <w:t>so-called</w:t>
      </w:r>
      <w:r>
        <w:rPr>
          <w:spacing w:val="-6"/>
        </w:rPr>
        <w:t xml:space="preserve"> </w:t>
      </w:r>
      <w:r>
        <w:t>civil</w:t>
      </w:r>
      <w:r>
        <w:rPr>
          <w:spacing w:val="-7"/>
        </w:rPr>
        <w:t xml:space="preserve"> </w:t>
      </w:r>
      <w:r>
        <w:t>union</w:t>
      </w:r>
      <w:r>
        <w:rPr>
          <w:spacing w:val="-7"/>
        </w:rPr>
        <w:t xml:space="preserve"> </w:t>
      </w:r>
      <w:r>
        <w:t>legislation</w:t>
      </w:r>
      <w:r>
        <w:rPr>
          <w:spacing w:val="-4"/>
        </w:rPr>
        <w:t xml:space="preserve"> </w:t>
      </w:r>
      <w:r>
        <w:t>giving</w:t>
      </w:r>
      <w:r>
        <w:rPr>
          <w:spacing w:val="-5"/>
        </w:rPr>
        <w:t xml:space="preserve"> </w:t>
      </w:r>
      <w:r>
        <w:t>same-sex</w:t>
      </w:r>
      <w:r>
        <w:rPr>
          <w:spacing w:val="-5"/>
        </w:rPr>
        <w:t xml:space="preserve"> </w:t>
      </w:r>
      <w:r>
        <w:t>couples legal protection in issues such as pensions, inheritance and health care.</w:t>
      </w:r>
    </w:p>
    <w:p w14:paraId="6464F914" w14:textId="77777777" w:rsidR="004C1414" w:rsidRDefault="00000000">
      <w:pPr>
        <w:pStyle w:val="BodyText"/>
        <w:spacing w:before="9"/>
        <w:ind w:left="0"/>
        <w:rPr>
          <w:sz w:val="19"/>
        </w:rPr>
      </w:pPr>
      <w:r>
        <w:rPr>
          <w:noProof/>
        </w:rPr>
        <mc:AlternateContent>
          <mc:Choice Requires="wps">
            <w:drawing>
              <wp:anchor distT="0" distB="0" distL="0" distR="0" simplePos="0" relativeHeight="487589376" behindDoc="1" locked="0" layoutInCell="1" allowOverlap="1" wp14:anchorId="71EDDF1A" wp14:editId="4D94D325">
                <wp:simplePos x="0" y="0"/>
                <wp:positionH relativeFrom="page">
                  <wp:posOffset>881176</wp:posOffset>
                </wp:positionH>
                <wp:positionV relativeFrom="paragraph">
                  <wp:posOffset>168020</wp:posOffset>
                </wp:positionV>
                <wp:extent cx="580009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5"/>
                              </a:lnTo>
                              <a:lnTo>
                                <a:pt x="5799708" y="6095"/>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FD6D25" id="Graphic 6" o:spid="_x0000_s1026" style="position:absolute;margin-left:69.4pt;margin-top:13.25pt;width:456.7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RD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TLwomDJnd4jbH7tX4GTmimc1IBqvCnkHa+8aEHXz9VG0G31&#10;2God0kd32N9rx04ijEZ8JsYzWOyEsfihDfZQnV8c62leSo4/j8IpzvQXQw0ZhisZLhn7ZDiv7yGO&#10;YFTeod8N34WzzJJZck+98wyp3UWR2oL4B8CIDScNfDp6qNvQM5HbyGja0IzE/Kd5DkM430fU219n&#10;+wsAAP//AwBQSwMEFAAGAAgAAAAhABwncQzkAAAADwEAAA8AAABkcnMvZG93bnJldi54bWxMj81O&#10;wzAQhO9IvIO1SNyoQ1BKlMapKioQ4gShh3Lb2ksSEdshdtvQp2d7gstKsz+z35TLyfbiQGPovFNw&#10;O0tAkNPedK5RsHl/vMlBhIjOYO8dKfihAMvq8qLEwvije6NDHRvBJi4UqKCNcSikDLoli2HmB3I8&#10;+/SjxchybKQZ8cjmtpdpksylxc7xhxYHemhJf9V7q+AjP71k3fNphd/b+LrW+qmefKrU9dW0XnBZ&#10;LUBEmuLfBZwzMD9UDLbze2eC6Fnf5cwfFaTzDMR5IcnSFMSOO/cZyKqU/3NUvwAAAP//AwBQSwEC&#10;LQAUAAYACAAAACEAtoM4kv4AAADhAQAAEwAAAAAAAAAAAAAAAAAAAAAAW0NvbnRlbnRfVHlwZXNd&#10;LnhtbFBLAQItABQABgAIAAAAIQA4/SH/1gAAAJQBAAALAAAAAAAAAAAAAAAAAC8BAABfcmVscy8u&#10;cmVsc1BLAQItABQABgAIAAAAIQAQphRDIgIAAL0EAAAOAAAAAAAAAAAAAAAAAC4CAABkcnMvZTJv&#10;RG9jLnhtbFBLAQItABQABgAIAAAAIQAcJ3EM5AAAAA8BAAAPAAAAAAAAAAAAAAAAAHwEAABkcnMv&#10;ZG93bnJldi54bWxQSwUGAAAAAAQABADzAAAAjQUAAAAA&#10;" path="m5799708,l,,,6095r5799708,l5799708,xe" fillcolor="black" stroked="f">
                <v:path arrowok="t"/>
                <w10:wrap type="topAndBottom" anchorx="page"/>
              </v:shape>
            </w:pict>
          </mc:Fallback>
        </mc:AlternateContent>
      </w:r>
    </w:p>
    <w:p w14:paraId="10B464D0" w14:textId="77777777" w:rsidR="004C1414" w:rsidRDefault="00000000">
      <w:pPr>
        <w:pStyle w:val="Heading1"/>
        <w:ind w:left="4074" w:right="109" w:hanging="3919"/>
        <w:jc w:val="left"/>
      </w:pPr>
      <w:bookmarkStart w:id="9" w:name="_bookmark3"/>
      <w:bookmarkEnd w:id="9"/>
      <w:r>
        <w:rPr>
          <w:color w:val="FF0000"/>
        </w:rPr>
        <w:t>HUNGARY</w:t>
      </w:r>
      <w:r>
        <w:rPr>
          <w:color w:val="FF0000"/>
          <w:spacing w:val="-5"/>
        </w:rPr>
        <w:t xml:space="preserve"> </w:t>
      </w:r>
      <w:r>
        <w:rPr>
          <w:color w:val="FF0000"/>
        </w:rPr>
        <w:t>bars</w:t>
      </w:r>
      <w:r>
        <w:rPr>
          <w:color w:val="FF0000"/>
          <w:spacing w:val="-4"/>
        </w:rPr>
        <w:t xml:space="preserve"> </w:t>
      </w:r>
      <w:r>
        <w:rPr>
          <w:color w:val="FF0000"/>
        </w:rPr>
        <w:t>under-18s</w:t>
      </w:r>
      <w:r>
        <w:rPr>
          <w:color w:val="FF0000"/>
          <w:spacing w:val="-9"/>
        </w:rPr>
        <w:t xml:space="preserve"> </w:t>
      </w:r>
      <w:r>
        <w:rPr>
          <w:color w:val="FF0000"/>
        </w:rPr>
        <w:t>from</w:t>
      </w:r>
      <w:r>
        <w:rPr>
          <w:color w:val="FF0000"/>
          <w:spacing w:val="-5"/>
        </w:rPr>
        <w:t xml:space="preserve"> </w:t>
      </w:r>
      <w:r>
        <w:rPr>
          <w:color w:val="FF0000"/>
        </w:rPr>
        <w:t>photo</w:t>
      </w:r>
      <w:r>
        <w:rPr>
          <w:color w:val="FF0000"/>
          <w:spacing w:val="-7"/>
        </w:rPr>
        <w:t xml:space="preserve"> </w:t>
      </w:r>
      <w:r>
        <w:rPr>
          <w:color w:val="FF0000"/>
        </w:rPr>
        <w:t>exhibit</w:t>
      </w:r>
      <w:r>
        <w:rPr>
          <w:color w:val="FF0000"/>
          <w:spacing w:val="-8"/>
        </w:rPr>
        <w:t xml:space="preserve"> </w:t>
      </w:r>
      <w:r>
        <w:rPr>
          <w:color w:val="FF0000"/>
        </w:rPr>
        <w:t>over</w:t>
      </w:r>
      <w:r>
        <w:rPr>
          <w:color w:val="FF0000"/>
          <w:spacing w:val="-7"/>
        </w:rPr>
        <w:t xml:space="preserve"> </w:t>
      </w:r>
      <w:r>
        <w:rPr>
          <w:color w:val="FF0000"/>
        </w:rPr>
        <w:t xml:space="preserve">LGBT+ </w:t>
      </w:r>
      <w:r>
        <w:rPr>
          <w:color w:val="FF0000"/>
          <w:spacing w:val="-2"/>
        </w:rPr>
        <w:t>content</w:t>
      </w:r>
    </w:p>
    <w:p w14:paraId="738C2C4B" w14:textId="77777777" w:rsidR="004C1414" w:rsidRDefault="00000000">
      <w:pPr>
        <w:pStyle w:val="BodyText"/>
        <w:spacing w:before="278"/>
        <w:ind w:right="131"/>
        <w:jc w:val="both"/>
      </w:pPr>
      <w:hyperlink r:id="rId24">
        <w:r>
          <w:rPr>
            <w:color w:val="0000FF"/>
            <w:u w:val="single" w:color="0000FF"/>
          </w:rPr>
          <w:t>Euronews</w:t>
        </w:r>
      </w:hyperlink>
      <w:r>
        <w:rPr>
          <w:color w:val="0000FF"/>
          <w:spacing w:val="-6"/>
        </w:rPr>
        <w:t xml:space="preserve"> </w:t>
      </w:r>
      <w:r>
        <w:t>(01.11.2023)</w:t>
      </w:r>
      <w:r>
        <w:rPr>
          <w:spacing w:val="-11"/>
        </w:rPr>
        <w:t xml:space="preserve"> </w:t>
      </w:r>
      <w:r>
        <w:t>-</w:t>
      </w:r>
      <w:r>
        <w:rPr>
          <w:spacing w:val="-7"/>
        </w:rPr>
        <w:t xml:space="preserve"> </w:t>
      </w:r>
      <w:r>
        <w:t>Five</w:t>
      </w:r>
      <w:r>
        <w:rPr>
          <w:spacing w:val="-16"/>
        </w:rPr>
        <w:t xml:space="preserve"> </w:t>
      </w:r>
      <w:r>
        <w:t>photos</w:t>
      </w:r>
      <w:r>
        <w:rPr>
          <w:spacing w:val="-11"/>
        </w:rPr>
        <w:t xml:space="preserve"> </w:t>
      </w:r>
      <w:r>
        <w:t>by</w:t>
      </w:r>
      <w:r>
        <w:rPr>
          <w:spacing w:val="-11"/>
        </w:rPr>
        <w:t xml:space="preserve"> </w:t>
      </w:r>
      <w:r>
        <w:t>Filipino</w:t>
      </w:r>
      <w:r>
        <w:rPr>
          <w:spacing w:val="-18"/>
        </w:rPr>
        <w:t xml:space="preserve"> </w:t>
      </w:r>
      <w:r>
        <w:t>photojournalist</w:t>
      </w:r>
      <w:r>
        <w:rPr>
          <w:spacing w:val="-14"/>
        </w:rPr>
        <w:t xml:space="preserve"> </w:t>
      </w:r>
      <w:r>
        <w:t>Hannah</w:t>
      </w:r>
      <w:r>
        <w:rPr>
          <w:spacing w:val="-14"/>
        </w:rPr>
        <w:t xml:space="preserve"> </w:t>
      </w:r>
      <w:r>
        <w:t>Reyes</w:t>
      </w:r>
      <w:r>
        <w:rPr>
          <w:spacing w:val="-11"/>
        </w:rPr>
        <w:t xml:space="preserve"> </w:t>
      </w:r>
      <w:r>
        <w:t>Morales</w:t>
      </w:r>
      <w:r>
        <w:rPr>
          <w:spacing w:val="-16"/>
        </w:rPr>
        <w:t xml:space="preserve"> </w:t>
      </w:r>
      <w:r>
        <w:t>led a far-right Hungarian lawmaker to file a complaint with the country’s cultural ministry, which</w:t>
      </w:r>
      <w:r>
        <w:rPr>
          <w:spacing w:val="-13"/>
        </w:rPr>
        <w:t xml:space="preserve"> </w:t>
      </w:r>
      <w:r>
        <w:t>found</w:t>
      </w:r>
      <w:r>
        <w:rPr>
          <w:spacing w:val="-18"/>
        </w:rPr>
        <w:t xml:space="preserve"> </w:t>
      </w:r>
      <w:r>
        <w:t>that</w:t>
      </w:r>
      <w:r>
        <w:rPr>
          <w:spacing w:val="-11"/>
        </w:rPr>
        <w:t xml:space="preserve"> </w:t>
      </w:r>
      <w:r>
        <w:t>they</w:t>
      </w:r>
      <w:r>
        <w:rPr>
          <w:spacing w:val="-17"/>
        </w:rPr>
        <w:t xml:space="preserve"> </w:t>
      </w:r>
      <w:r>
        <w:t>violate</w:t>
      </w:r>
      <w:r>
        <w:rPr>
          <w:spacing w:val="-13"/>
        </w:rPr>
        <w:t xml:space="preserve"> </w:t>
      </w:r>
      <w:r>
        <w:t>a</w:t>
      </w:r>
      <w:r>
        <w:rPr>
          <w:spacing w:val="-18"/>
        </w:rPr>
        <w:t xml:space="preserve"> </w:t>
      </w:r>
      <w:r>
        <w:t>Hungarian</w:t>
      </w:r>
      <w:r>
        <w:rPr>
          <w:spacing w:val="-16"/>
        </w:rPr>
        <w:t xml:space="preserve"> </w:t>
      </w:r>
      <w:r>
        <w:t>law</w:t>
      </w:r>
      <w:r>
        <w:rPr>
          <w:spacing w:val="-15"/>
        </w:rPr>
        <w:t xml:space="preserve"> </w:t>
      </w:r>
      <w:r>
        <w:t>that</w:t>
      </w:r>
      <w:r>
        <w:rPr>
          <w:spacing w:val="-6"/>
        </w:rPr>
        <w:t xml:space="preserve"> </w:t>
      </w:r>
      <w:r>
        <w:t>prohibits</w:t>
      </w:r>
      <w:r>
        <w:rPr>
          <w:spacing w:val="-17"/>
        </w:rPr>
        <w:t xml:space="preserve"> </w:t>
      </w:r>
      <w:r>
        <w:t>the</w:t>
      </w:r>
      <w:r>
        <w:rPr>
          <w:spacing w:val="-13"/>
        </w:rPr>
        <w:t xml:space="preserve"> </w:t>
      </w:r>
      <w:r>
        <w:t>display</w:t>
      </w:r>
      <w:r>
        <w:rPr>
          <w:spacing w:val="-17"/>
        </w:rPr>
        <w:t xml:space="preserve"> </w:t>
      </w:r>
      <w:r>
        <w:t>of</w:t>
      </w:r>
      <w:r>
        <w:rPr>
          <w:spacing w:val="-12"/>
        </w:rPr>
        <w:t xml:space="preserve"> </w:t>
      </w:r>
      <w:r>
        <w:t>LGBTQ+</w:t>
      </w:r>
      <w:r>
        <w:rPr>
          <w:spacing w:val="-15"/>
        </w:rPr>
        <w:t xml:space="preserve"> </w:t>
      </w:r>
      <w:r>
        <w:t>content to minors.</w:t>
      </w:r>
    </w:p>
    <w:p w14:paraId="638C23F1" w14:textId="77777777" w:rsidR="004C1414" w:rsidRDefault="004C1414">
      <w:pPr>
        <w:jc w:val="both"/>
        <w:sectPr w:rsidR="004C1414" w:rsidSect="003B397E">
          <w:pgSz w:w="11910" w:h="16840"/>
          <w:pgMar w:top="1320" w:right="1280" w:bottom="1600" w:left="1280" w:header="0" w:footer="1353" w:gutter="0"/>
          <w:cols w:space="720"/>
        </w:sectPr>
      </w:pPr>
    </w:p>
    <w:p w14:paraId="124BC792" w14:textId="77777777" w:rsidR="004C1414" w:rsidRDefault="00000000">
      <w:pPr>
        <w:pStyle w:val="BodyText"/>
        <w:spacing w:before="78"/>
        <w:ind w:right="133"/>
        <w:jc w:val="both"/>
      </w:pPr>
      <w:r>
        <w:lastRenderedPageBreak/>
        <w:t>Youngsters under the age of 18 have been barred from visiting this year's World Press Photo exhibition in Budapest after Hungary's right-wing populist government determined that some of its photos violate a contentious law restricting LGBTQ+ content.</w:t>
      </w:r>
    </w:p>
    <w:p w14:paraId="0033D88D" w14:textId="77777777" w:rsidR="004C1414" w:rsidRDefault="00000000">
      <w:pPr>
        <w:pStyle w:val="BodyText"/>
        <w:spacing w:before="241"/>
        <w:ind w:right="136"/>
        <w:jc w:val="both"/>
      </w:pPr>
      <w:r>
        <w:t>The prestigious global photo exhibition, on display in Hungary's National Museum in Budapest,</w:t>
      </w:r>
      <w:r>
        <w:rPr>
          <w:spacing w:val="-5"/>
        </w:rPr>
        <w:t xml:space="preserve"> </w:t>
      </w:r>
      <w:r>
        <w:t>receives</w:t>
      </w:r>
      <w:r>
        <w:rPr>
          <w:spacing w:val="-8"/>
        </w:rPr>
        <w:t xml:space="preserve"> </w:t>
      </w:r>
      <w:r>
        <w:t>more</w:t>
      </w:r>
      <w:r>
        <w:rPr>
          <w:spacing w:val="-8"/>
        </w:rPr>
        <w:t xml:space="preserve"> </w:t>
      </w:r>
      <w:r>
        <w:t>than</w:t>
      </w:r>
      <w:r>
        <w:rPr>
          <w:spacing w:val="-6"/>
        </w:rPr>
        <w:t xml:space="preserve"> </w:t>
      </w:r>
      <w:r>
        <w:t>4</w:t>
      </w:r>
      <w:r>
        <w:rPr>
          <w:spacing w:val="-7"/>
        </w:rPr>
        <w:t xml:space="preserve"> </w:t>
      </w:r>
      <w:r>
        <w:t>million</w:t>
      </w:r>
      <w:r>
        <w:rPr>
          <w:spacing w:val="-6"/>
        </w:rPr>
        <w:t xml:space="preserve"> </w:t>
      </w:r>
      <w:r>
        <w:t>visitors</w:t>
      </w:r>
      <w:r>
        <w:rPr>
          <w:spacing w:val="-3"/>
        </w:rPr>
        <w:t xml:space="preserve"> </w:t>
      </w:r>
      <w:r>
        <w:t>from</w:t>
      </w:r>
      <w:r>
        <w:rPr>
          <w:spacing w:val="-8"/>
        </w:rPr>
        <w:t xml:space="preserve"> </w:t>
      </w:r>
      <w:r>
        <w:t>over</w:t>
      </w:r>
      <w:r>
        <w:rPr>
          <w:spacing w:val="-8"/>
        </w:rPr>
        <w:t xml:space="preserve"> </w:t>
      </w:r>
      <w:r>
        <w:t>80</w:t>
      </w:r>
      <w:r>
        <w:rPr>
          <w:spacing w:val="-7"/>
        </w:rPr>
        <w:t xml:space="preserve"> </w:t>
      </w:r>
      <w:r>
        <w:t>cities</w:t>
      </w:r>
      <w:r>
        <w:rPr>
          <w:spacing w:val="-3"/>
        </w:rPr>
        <w:t xml:space="preserve"> </w:t>
      </w:r>
      <w:r>
        <w:t>around</w:t>
      </w:r>
      <w:r>
        <w:rPr>
          <w:spacing w:val="-9"/>
        </w:rPr>
        <w:t xml:space="preserve"> </w:t>
      </w:r>
      <w:r>
        <w:t>the</w:t>
      </w:r>
      <w:r>
        <w:rPr>
          <w:spacing w:val="-4"/>
        </w:rPr>
        <w:t xml:space="preserve"> </w:t>
      </w:r>
      <w:r>
        <w:t>world</w:t>
      </w:r>
      <w:r>
        <w:rPr>
          <w:spacing w:val="-9"/>
        </w:rPr>
        <w:t xml:space="preserve"> </w:t>
      </w:r>
      <w:r>
        <w:t xml:space="preserve">every </w:t>
      </w:r>
      <w:r>
        <w:rPr>
          <w:spacing w:val="-4"/>
        </w:rPr>
        <w:t>year.</w:t>
      </w:r>
    </w:p>
    <w:p w14:paraId="600748A7" w14:textId="77777777" w:rsidR="004C1414" w:rsidRDefault="004C1414">
      <w:pPr>
        <w:pStyle w:val="BodyText"/>
        <w:spacing w:before="2"/>
        <w:ind w:left="0"/>
      </w:pPr>
    </w:p>
    <w:p w14:paraId="127B07B0" w14:textId="77777777" w:rsidR="004C1414" w:rsidRDefault="00000000">
      <w:pPr>
        <w:pStyle w:val="BodyText"/>
        <w:ind w:right="139"/>
        <w:jc w:val="both"/>
      </w:pPr>
      <w:r>
        <w:t>Showcasing</w:t>
      </w:r>
      <w:r>
        <w:rPr>
          <w:spacing w:val="-10"/>
        </w:rPr>
        <w:t xml:space="preserve"> </w:t>
      </w:r>
      <w:r>
        <w:t>outstanding</w:t>
      </w:r>
      <w:r>
        <w:rPr>
          <w:spacing w:val="-10"/>
        </w:rPr>
        <w:t xml:space="preserve"> </w:t>
      </w:r>
      <w:r>
        <w:t>photojournalism,</w:t>
      </w:r>
      <w:r>
        <w:rPr>
          <w:spacing w:val="-11"/>
        </w:rPr>
        <w:t xml:space="preserve"> </w:t>
      </w:r>
      <w:r>
        <w:t>its</w:t>
      </w:r>
      <w:r>
        <w:rPr>
          <w:spacing w:val="-14"/>
        </w:rPr>
        <w:t xml:space="preserve"> </w:t>
      </w:r>
      <w:r>
        <w:t>mission</w:t>
      </w:r>
      <w:r>
        <w:rPr>
          <w:spacing w:val="-12"/>
        </w:rPr>
        <w:t xml:space="preserve"> </w:t>
      </w:r>
      <w:r>
        <w:t>is</w:t>
      </w:r>
      <w:r>
        <w:rPr>
          <w:spacing w:val="-14"/>
        </w:rPr>
        <w:t xml:space="preserve"> </w:t>
      </w:r>
      <w:r>
        <w:t>to</w:t>
      </w:r>
      <w:r>
        <w:rPr>
          <w:spacing w:val="-12"/>
        </w:rPr>
        <w:t xml:space="preserve"> </w:t>
      </w:r>
      <w:r>
        <w:t>bring</w:t>
      </w:r>
      <w:r>
        <w:rPr>
          <w:spacing w:val="-10"/>
        </w:rPr>
        <w:t xml:space="preserve"> </w:t>
      </w:r>
      <w:r>
        <w:t>visual</w:t>
      </w:r>
      <w:r>
        <w:rPr>
          <w:spacing w:val="-12"/>
        </w:rPr>
        <w:t xml:space="preserve"> </w:t>
      </w:r>
      <w:r>
        <w:t>coverage</w:t>
      </w:r>
      <w:r>
        <w:rPr>
          <w:spacing w:val="-14"/>
        </w:rPr>
        <w:t xml:space="preserve"> </w:t>
      </w:r>
      <w:r>
        <w:t>of</w:t>
      </w:r>
      <w:r>
        <w:rPr>
          <w:spacing w:val="-8"/>
        </w:rPr>
        <w:t xml:space="preserve"> </w:t>
      </w:r>
      <w:r>
        <w:t>a</w:t>
      </w:r>
      <w:r>
        <w:rPr>
          <w:spacing w:val="-10"/>
        </w:rPr>
        <w:t xml:space="preserve"> </w:t>
      </w:r>
      <w:r>
        <w:t>range of important events to a global audience.</w:t>
      </w:r>
    </w:p>
    <w:p w14:paraId="14E2A4B6" w14:textId="77777777" w:rsidR="004C1414" w:rsidRDefault="004C1414">
      <w:pPr>
        <w:pStyle w:val="BodyText"/>
        <w:spacing w:before="1"/>
        <w:ind w:left="0"/>
      </w:pPr>
    </w:p>
    <w:p w14:paraId="55D58F51" w14:textId="77777777" w:rsidR="004C1414" w:rsidRDefault="00000000">
      <w:pPr>
        <w:pStyle w:val="BodyText"/>
        <w:ind w:right="132"/>
        <w:jc w:val="both"/>
      </w:pPr>
      <w:r>
        <w:t>But a set of five photos by Filipino photojournalist Hannah Reyes Morales led a far-right Hungarian lawmaker to file a complaint with the country’s cultural ministry, which found that they</w:t>
      </w:r>
      <w:r>
        <w:rPr>
          <w:spacing w:val="-1"/>
        </w:rPr>
        <w:t xml:space="preserve"> </w:t>
      </w:r>
      <w:r>
        <w:t>violate</w:t>
      </w:r>
      <w:r>
        <w:rPr>
          <w:spacing w:val="-3"/>
        </w:rPr>
        <w:t xml:space="preserve"> </w:t>
      </w:r>
      <w:r>
        <w:t>a</w:t>
      </w:r>
      <w:r>
        <w:rPr>
          <w:spacing w:val="-4"/>
        </w:rPr>
        <w:t xml:space="preserve"> </w:t>
      </w:r>
      <w:r>
        <w:t>Hungarian law</w:t>
      </w:r>
      <w:r>
        <w:rPr>
          <w:spacing w:val="-4"/>
        </w:rPr>
        <w:t xml:space="preserve"> </w:t>
      </w:r>
      <w:r>
        <w:t>that prohibits</w:t>
      </w:r>
      <w:r>
        <w:rPr>
          <w:spacing w:val="-7"/>
        </w:rPr>
        <w:t xml:space="preserve"> </w:t>
      </w:r>
      <w:r>
        <w:t>the</w:t>
      </w:r>
      <w:r>
        <w:rPr>
          <w:spacing w:val="-3"/>
        </w:rPr>
        <w:t xml:space="preserve"> </w:t>
      </w:r>
      <w:r>
        <w:t>display</w:t>
      </w:r>
      <w:r>
        <w:rPr>
          <w:spacing w:val="-1"/>
        </w:rPr>
        <w:t xml:space="preserve"> </w:t>
      </w:r>
      <w:r>
        <w:t xml:space="preserve">of LGBTQ+ content to minors. Now, even with parental consent, those under 18 are no longer allowed to visit the </w:t>
      </w:r>
      <w:r>
        <w:rPr>
          <w:spacing w:val="-2"/>
        </w:rPr>
        <w:t>exhibition.</w:t>
      </w:r>
    </w:p>
    <w:p w14:paraId="7CE7EEEA" w14:textId="77777777" w:rsidR="004C1414" w:rsidRDefault="004C1414">
      <w:pPr>
        <w:pStyle w:val="BodyText"/>
        <w:spacing w:before="1"/>
        <w:ind w:left="0"/>
      </w:pPr>
    </w:p>
    <w:p w14:paraId="68C574B3" w14:textId="77777777" w:rsidR="004C1414" w:rsidRDefault="00000000">
      <w:pPr>
        <w:pStyle w:val="BodyText"/>
        <w:ind w:right="134"/>
        <w:jc w:val="both"/>
      </w:pPr>
      <w:r>
        <w:t>The photographs, which document a community of elderly LGBTQ+ people in the Philippines who have shared a home for decades and cared for each other as they age, depict some community members dressed in drag and wearing make-up.</w:t>
      </w:r>
    </w:p>
    <w:p w14:paraId="7A1AF43B" w14:textId="77777777" w:rsidR="004C1414" w:rsidRDefault="00000000">
      <w:pPr>
        <w:pStyle w:val="BodyText"/>
        <w:spacing w:before="241"/>
        <w:jc w:val="both"/>
      </w:pPr>
      <w:r>
        <w:t>Joumana</w:t>
      </w:r>
      <w:r>
        <w:rPr>
          <w:spacing w:val="-8"/>
        </w:rPr>
        <w:t xml:space="preserve"> </w:t>
      </w:r>
      <w:r>
        <w:t>El</w:t>
      </w:r>
      <w:r>
        <w:rPr>
          <w:spacing w:val="-7"/>
        </w:rPr>
        <w:t xml:space="preserve"> </w:t>
      </w:r>
      <w:r>
        <w:t>Zein</w:t>
      </w:r>
      <w:r>
        <w:rPr>
          <w:spacing w:val="-7"/>
        </w:rPr>
        <w:t xml:space="preserve"> </w:t>
      </w:r>
      <w:r>
        <w:t>Khoury,</w:t>
      </w:r>
      <w:r>
        <w:rPr>
          <w:spacing w:val="-9"/>
        </w:rPr>
        <w:t xml:space="preserve"> </w:t>
      </w:r>
      <w:r>
        <w:t>executive</w:t>
      </w:r>
      <w:r>
        <w:rPr>
          <w:spacing w:val="-4"/>
        </w:rPr>
        <w:t xml:space="preserve"> </w:t>
      </w:r>
      <w:r>
        <w:t>director</w:t>
      </w:r>
      <w:r>
        <w:rPr>
          <w:spacing w:val="-8"/>
        </w:rPr>
        <w:t xml:space="preserve"> </w:t>
      </w:r>
      <w:r>
        <w:t>of</w:t>
      </w:r>
      <w:r>
        <w:rPr>
          <w:spacing w:val="-12"/>
        </w:rPr>
        <w:t xml:space="preserve"> </w:t>
      </w:r>
      <w:r>
        <w:t>World</w:t>
      </w:r>
      <w:r>
        <w:rPr>
          <w:spacing w:val="-10"/>
        </w:rPr>
        <w:t xml:space="preserve"> </w:t>
      </w:r>
      <w:r>
        <w:t>Press</w:t>
      </w:r>
      <w:r>
        <w:rPr>
          <w:spacing w:val="-3"/>
        </w:rPr>
        <w:t xml:space="preserve"> </w:t>
      </w:r>
      <w:r>
        <w:t>Photo,</w:t>
      </w:r>
      <w:r>
        <w:rPr>
          <w:spacing w:val="-10"/>
        </w:rPr>
        <w:t xml:space="preserve"> </w:t>
      </w:r>
      <w:r>
        <w:t>called</w:t>
      </w:r>
      <w:r>
        <w:rPr>
          <w:spacing w:val="-9"/>
        </w:rPr>
        <w:t xml:space="preserve"> </w:t>
      </w:r>
      <w:r>
        <w:t>it</w:t>
      </w:r>
      <w:r>
        <w:rPr>
          <w:spacing w:val="-3"/>
        </w:rPr>
        <w:t xml:space="preserve"> </w:t>
      </w:r>
      <w:r>
        <w:t>worrisome</w:t>
      </w:r>
      <w:r>
        <w:rPr>
          <w:spacing w:val="-8"/>
        </w:rPr>
        <w:t xml:space="preserve"> </w:t>
      </w:r>
      <w:r>
        <w:rPr>
          <w:spacing w:val="-4"/>
        </w:rPr>
        <w:t>that</w:t>
      </w:r>
    </w:p>
    <w:p w14:paraId="77186947" w14:textId="77777777" w:rsidR="004C1414" w:rsidRDefault="00000000">
      <w:pPr>
        <w:pStyle w:val="BodyText"/>
        <w:spacing w:before="2"/>
        <w:jc w:val="both"/>
      </w:pPr>
      <w:r>
        <w:t>the</w:t>
      </w:r>
      <w:r>
        <w:rPr>
          <w:spacing w:val="-11"/>
        </w:rPr>
        <w:t xml:space="preserve"> </w:t>
      </w:r>
      <w:r>
        <w:t>photo</w:t>
      </w:r>
      <w:r>
        <w:rPr>
          <w:spacing w:val="-6"/>
        </w:rPr>
        <w:t xml:space="preserve"> </w:t>
      </w:r>
      <w:r>
        <w:t>series</w:t>
      </w:r>
      <w:r>
        <w:rPr>
          <w:spacing w:val="-8"/>
        </w:rPr>
        <w:t xml:space="preserve"> </w:t>
      </w:r>
      <w:r>
        <w:t>had</w:t>
      </w:r>
      <w:r>
        <w:rPr>
          <w:spacing w:val="-5"/>
        </w:rPr>
        <w:t xml:space="preserve"> </w:t>
      </w:r>
      <w:r>
        <w:t>been</w:t>
      </w:r>
      <w:r>
        <w:rPr>
          <w:spacing w:val="-7"/>
        </w:rPr>
        <w:t xml:space="preserve"> </w:t>
      </w:r>
      <w:r>
        <w:t>targeted</w:t>
      </w:r>
      <w:r>
        <w:rPr>
          <w:spacing w:val="-10"/>
        </w:rPr>
        <w:t xml:space="preserve"> </w:t>
      </w:r>
      <w:r>
        <w:t>by</w:t>
      </w:r>
      <w:r>
        <w:rPr>
          <w:spacing w:val="-7"/>
        </w:rPr>
        <w:t xml:space="preserve"> </w:t>
      </w:r>
      <w:r>
        <w:t>Hungary’s</w:t>
      </w:r>
      <w:r>
        <w:rPr>
          <w:spacing w:val="-3"/>
        </w:rPr>
        <w:t xml:space="preserve"> </w:t>
      </w:r>
      <w:r>
        <w:rPr>
          <w:spacing w:val="-2"/>
        </w:rPr>
        <w:t>government.</w:t>
      </w:r>
    </w:p>
    <w:p w14:paraId="7E8BAD91" w14:textId="77777777" w:rsidR="004C1414" w:rsidRDefault="00000000">
      <w:pPr>
        <w:pStyle w:val="BodyText"/>
        <w:spacing w:before="241"/>
        <w:jc w:val="both"/>
      </w:pPr>
      <w:r>
        <w:t>“This</w:t>
      </w:r>
      <w:r>
        <w:rPr>
          <w:spacing w:val="2"/>
        </w:rPr>
        <w:t xml:space="preserve"> </w:t>
      </w:r>
      <w:r>
        <w:t>is</w:t>
      </w:r>
      <w:r>
        <w:rPr>
          <w:spacing w:val="3"/>
        </w:rPr>
        <w:t xml:space="preserve"> </w:t>
      </w:r>
      <w:r>
        <w:t>the</w:t>
      </w:r>
      <w:r>
        <w:rPr>
          <w:spacing w:val="8"/>
        </w:rPr>
        <w:t xml:space="preserve"> </w:t>
      </w:r>
      <w:r>
        <w:t>first</w:t>
      </w:r>
      <w:r>
        <w:rPr>
          <w:spacing w:val="5"/>
        </w:rPr>
        <w:t xml:space="preserve"> </w:t>
      </w:r>
      <w:r>
        <w:t>time</w:t>
      </w:r>
      <w:r>
        <w:rPr>
          <w:spacing w:val="2"/>
        </w:rPr>
        <w:t xml:space="preserve"> </w:t>
      </w:r>
      <w:r>
        <w:t>that</w:t>
      </w:r>
      <w:r>
        <w:rPr>
          <w:spacing w:val="10"/>
        </w:rPr>
        <w:t xml:space="preserve"> </w:t>
      </w:r>
      <w:r>
        <w:t>we</w:t>
      </w:r>
      <w:r>
        <w:rPr>
          <w:spacing w:val="3"/>
        </w:rPr>
        <w:t xml:space="preserve"> </w:t>
      </w:r>
      <w:r>
        <w:t>face</w:t>
      </w:r>
      <w:r>
        <w:rPr>
          <w:spacing w:val="7"/>
        </w:rPr>
        <w:t xml:space="preserve"> </w:t>
      </w:r>
      <w:r>
        <w:t>censorship</w:t>
      </w:r>
      <w:r>
        <w:rPr>
          <w:spacing w:val="7"/>
        </w:rPr>
        <w:t xml:space="preserve"> </w:t>
      </w:r>
      <w:r>
        <w:t>for</w:t>
      </w:r>
      <w:r>
        <w:rPr>
          <w:spacing w:val="8"/>
        </w:rPr>
        <w:t xml:space="preserve"> </w:t>
      </w:r>
      <w:r>
        <w:t>a</w:t>
      </w:r>
      <w:r>
        <w:rPr>
          <w:spacing w:val="6"/>
        </w:rPr>
        <w:t xml:space="preserve"> </w:t>
      </w:r>
      <w:r>
        <w:t>certain</w:t>
      </w:r>
      <w:r>
        <w:rPr>
          <w:spacing w:val="5"/>
        </w:rPr>
        <w:t xml:space="preserve"> </w:t>
      </w:r>
      <w:r>
        <w:t>type</w:t>
      </w:r>
      <w:r>
        <w:rPr>
          <w:spacing w:val="3"/>
        </w:rPr>
        <w:t xml:space="preserve"> </w:t>
      </w:r>
      <w:r>
        <w:t>or</w:t>
      </w:r>
      <w:r>
        <w:rPr>
          <w:spacing w:val="7"/>
        </w:rPr>
        <w:t xml:space="preserve"> </w:t>
      </w:r>
      <w:r>
        <w:t>a</w:t>
      </w:r>
      <w:r>
        <w:rPr>
          <w:spacing w:val="2"/>
        </w:rPr>
        <w:t xml:space="preserve"> </w:t>
      </w:r>
      <w:r>
        <w:t>closing</w:t>
      </w:r>
      <w:r>
        <w:rPr>
          <w:spacing w:val="7"/>
        </w:rPr>
        <w:t xml:space="preserve"> </w:t>
      </w:r>
      <w:r>
        <w:t>for</w:t>
      </w:r>
      <w:r>
        <w:rPr>
          <w:spacing w:val="8"/>
        </w:rPr>
        <w:t xml:space="preserve"> </w:t>
      </w:r>
      <w:r>
        <w:t>a</w:t>
      </w:r>
      <w:r>
        <w:rPr>
          <w:spacing w:val="2"/>
        </w:rPr>
        <w:t xml:space="preserve"> </w:t>
      </w:r>
      <w:r>
        <w:rPr>
          <w:spacing w:val="-2"/>
        </w:rPr>
        <w:t>certain</w:t>
      </w:r>
    </w:p>
    <w:p w14:paraId="4F8E9FB7" w14:textId="77777777" w:rsidR="004C1414" w:rsidRDefault="00000000">
      <w:pPr>
        <w:pStyle w:val="BodyText"/>
        <w:spacing w:before="3"/>
        <w:jc w:val="both"/>
      </w:pPr>
      <w:r>
        <w:t>type</w:t>
      </w:r>
      <w:r>
        <w:rPr>
          <w:spacing w:val="-11"/>
        </w:rPr>
        <w:t xml:space="preserve"> </w:t>
      </w:r>
      <w:r>
        <w:t>of</w:t>
      </w:r>
      <w:r>
        <w:rPr>
          <w:spacing w:val="-4"/>
        </w:rPr>
        <w:t xml:space="preserve"> </w:t>
      </w:r>
      <w:r>
        <w:t>audience</w:t>
      </w:r>
      <w:r>
        <w:rPr>
          <w:spacing w:val="-8"/>
        </w:rPr>
        <w:t xml:space="preserve"> </w:t>
      </w:r>
      <w:r>
        <w:t>in</w:t>
      </w:r>
      <w:r>
        <w:rPr>
          <w:spacing w:val="-7"/>
        </w:rPr>
        <w:t xml:space="preserve"> </w:t>
      </w:r>
      <w:r>
        <w:t>Europe,"</w:t>
      </w:r>
      <w:r>
        <w:rPr>
          <w:spacing w:val="-5"/>
        </w:rPr>
        <w:t xml:space="preserve"> </w:t>
      </w:r>
      <w:r>
        <w:t>Khoury</w:t>
      </w:r>
      <w:r>
        <w:rPr>
          <w:spacing w:val="-8"/>
        </w:rPr>
        <w:t xml:space="preserve"> </w:t>
      </w:r>
      <w:r>
        <w:t>told</w:t>
      </w:r>
      <w:r>
        <w:rPr>
          <w:spacing w:val="-9"/>
        </w:rPr>
        <w:t xml:space="preserve"> </w:t>
      </w:r>
      <w:r>
        <w:t>The</w:t>
      </w:r>
      <w:r>
        <w:rPr>
          <w:spacing w:val="-9"/>
        </w:rPr>
        <w:t xml:space="preserve"> </w:t>
      </w:r>
      <w:r>
        <w:t>Associated</w:t>
      </w:r>
      <w:r>
        <w:rPr>
          <w:spacing w:val="-5"/>
        </w:rPr>
        <w:t xml:space="preserve"> </w:t>
      </w:r>
      <w:r>
        <w:rPr>
          <w:spacing w:val="-2"/>
        </w:rPr>
        <w:t>Press.</w:t>
      </w:r>
    </w:p>
    <w:p w14:paraId="2D921C0E" w14:textId="77777777" w:rsidR="004C1414" w:rsidRDefault="00000000">
      <w:pPr>
        <w:pStyle w:val="BodyText"/>
        <w:spacing w:before="241"/>
        <w:ind w:right="138"/>
        <w:jc w:val="both"/>
      </w:pPr>
      <w:r>
        <w:t>"(It) was really something new for us and I found it very sad, actually, and very worrisome," she added.</w:t>
      </w:r>
    </w:p>
    <w:p w14:paraId="594B0021" w14:textId="77777777" w:rsidR="004C1414" w:rsidRDefault="004C1414">
      <w:pPr>
        <w:pStyle w:val="BodyText"/>
        <w:spacing w:before="1"/>
        <w:ind w:left="0"/>
      </w:pPr>
    </w:p>
    <w:p w14:paraId="2D50D0ED" w14:textId="77777777" w:rsidR="004C1414" w:rsidRDefault="00000000">
      <w:pPr>
        <w:pStyle w:val="BodyText"/>
        <w:ind w:right="125"/>
        <w:jc w:val="both"/>
      </w:pPr>
      <w:r>
        <w:t>The</w:t>
      </w:r>
      <w:r>
        <w:rPr>
          <w:spacing w:val="-18"/>
        </w:rPr>
        <w:t xml:space="preserve"> </w:t>
      </w:r>
      <w:r>
        <w:t>move</w:t>
      </w:r>
      <w:r>
        <w:rPr>
          <w:spacing w:val="-18"/>
        </w:rPr>
        <w:t xml:space="preserve"> </w:t>
      </w:r>
      <w:r>
        <w:t>to</w:t>
      </w:r>
      <w:r>
        <w:rPr>
          <w:spacing w:val="-17"/>
        </w:rPr>
        <w:t xml:space="preserve"> </w:t>
      </w:r>
      <w:r>
        <w:t>bar</w:t>
      </w:r>
      <w:r>
        <w:rPr>
          <w:spacing w:val="-18"/>
        </w:rPr>
        <w:t xml:space="preserve"> </w:t>
      </w:r>
      <w:r>
        <w:t>young</w:t>
      </w:r>
      <w:r>
        <w:rPr>
          <w:spacing w:val="-17"/>
        </w:rPr>
        <w:t xml:space="preserve"> </w:t>
      </w:r>
      <w:r>
        <w:t>people</w:t>
      </w:r>
      <w:r>
        <w:rPr>
          <w:spacing w:val="-18"/>
        </w:rPr>
        <w:t xml:space="preserve"> </w:t>
      </w:r>
      <w:r>
        <w:t>from</w:t>
      </w:r>
      <w:r>
        <w:rPr>
          <w:spacing w:val="-18"/>
        </w:rPr>
        <w:t xml:space="preserve"> </w:t>
      </w:r>
      <w:r>
        <w:t>the</w:t>
      </w:r>
      <w:r>
        <w:rPr>
          <w:spacing w:val="-17"/>
        </w:rPr>
        <w:t xml:space="preserve"> </w:t>
      </w:r>
      <w:r>
        <w:t>exhibition</w:t>
      </w:r>
      <w:r>
        <w:rPr>
          <w:spacing w:val="-18"/>
        </w:rPr>
        <w:t xml:space="preserve"> </w:t>
      </w:r>
      <w:r>
        <w:t>was</w:t>
      </w:r>
      <w:r>
        <w:rPr>
          <w:spacing w:val="-17"/>
        </w:rPr>
        <w:t xml:space="preserve"> </w:t>
      </w:r>
      <w:r>
        <w:t>the</w:t>
      </w:r>
      <w:r>
        <w:rPr>
          <w:spacing w:val="-18"/>
        </w:rPr>
        <w:t xml:space="preserve"> </w:t>
      </w:r>
      <w:r>
        <w:t>latest</w:t>
      </w:r>
      <w:r>
        <w:rPr>
          <w:spacing w:val="-17"/>
        </w:rPr>
        <w:t xml:space="preserve"> </w:t>
      </w:r>
      <w:r>
        <w:t>by</w:t>
      </w:r>
      <w:r>
        <w:rPr>
          <w:spacing w:val="-18"/>
        </w:rPr>
        <w:t xml:space="preserve"> </w:t>
      </w:r>
      <w:r>
        <w:t>Hungary's</w:t>
      </w:r>
      <w:r>
        <w:rPr>
          <w:spacing w:val="-18"/>
        </w:rPr>
        <w:t xml:space="preserve"> </w:t>
      </w:r>
      <w:r>
        <w:t>government, led by nationalist Prime Minister Viktor Orbán, to restrict the availability of materials that promote — or depict — homosexuality to minors in media, including television, films, advertisements and literature.</w:t>
      </w:r>
    </w:p>
    <w:p w14:paraId="106BCCE6" w14:textId="77777777" w:rsidR="004C1414" w:rsidRDefault="00000000">
      <w:pPr>
        <w:pStyle w:val="BodyText"/>
        <w:spacing w:before="242"/>
        <w:ind w:right="124"/>
        <w:jc w:val="both"/>
      </w:pPr>
      <w:r>
        <w:t>While the government insists that the 2021 “child protection” law is designed to insulate children from what it calls sexual propaganda, it has prompted legal action from 15 countries in the European Union, with the bloc's Commission President Ursula von der Leyen calling it “a disgrace.”</w:t>
      </w:r>
    </w:p>
    <w:p w14:paraId="12A03AE5" w14:textId="77777777" w:rsidR="004C1414" w:rsidRDefault="004C1414">
      <w:pPr>
        <w:pStyle w:val="BodyText"/>
        <w:ind w:left="0"/>
      </w:pPr>
    </w:p>
    <w:p w14:paraId="28002488" w14:textId="77777777" w:rsidR="004C1414" w:rsidRDefault="00000000">
      <w:pPr>
        <w:pStyle w:val="BodyText"/>
        <w:ind w:right="135"/>
        <w:jc w:val="both"/>
      </w:pPr>
      <w:r>
        <w:t>Dora Duro, the far-right lawmaker who filed the complaint over the photos, said she was outraged when she visited the exhibition and rejected claims that the government's decision limited freedom of the press or free expression.</w:t>
      </w:r>
    </w:p>
    <w:p w14:paraId="288637DF" w14:textId="77777777" w:rsidR="004C1414" w:rsidRDefault="004C1414">
      <w:pPr>
        <w:pStyle w:val="BodyText"/>
        <w:spacing w:before="2"/>
        <w:ind w:left="0"/>
      </w:pPr>
    </w:p>
    <w:p w14:paraId="401A1DE9" w14:textId="77777777" w:rsidR="004C1414" w:rsidRDefault="00000000">
      <w:pPr>
        <w:pStyle w:val="BodyText"/>
        <w:ind w:right="132"/>
        <w:jc w:val="both"/>
      </w:pPr>
      <w:r>
        <w:t>“How</w:t>
      </w:r>
      <w:r>
        <w:rPr>
          <w:spacing w:val="-6"/>
        </w:rPr>
        <w:t xml:space="preserve"> </w:t>
      </w:r>
      <w:r>
        <w:t>the LGBTQ</w:t>
      </w:r>
      <w:r>
        <w:rPr>
          <w:spacing w:val="-4"/>
        </w:rPr>
        <w:t xml:space="preserve"> </w:t>
      </w:r>
      <w:r>
        <w:t>minority</w:t>
      </w:r>
      <w:r>
        <w:rPr>
          <w:spacing w:val="-3"/>
        </w:rPr>
        <w:t xml:space="preserve"> </w:t>
      </w:r>
      <w:r>
        <w:t>lives is</w:t>
      </w:r>
      <w:r>
        <w:rPr>
          <w:spacing w:val="-3"/>
        </w:rPr>
        <w:t xml:space="preserve"> </w:t>
      </w:r>
      <w:r>
        <w:t>not</w:t>
      </w:r>
      <w:r>
        <w:rPr>
          <w:spacing w:val="-2"/>
        </w:rPr>
        <w:t xml:space="preserve"> </w:t>
      </w:r>
      <w:r>
        <w:t>the biggest problem</w:t>
      </w:r>
      <w:r>
        <w:rPr>
          <w:spacing w:val="-3"/>
        </w:rPr>
        <w:t xml:space="preserve"> </w:t>
      </w:r>
      <w:r>
        <w:t>in</w:t>
      </w:r>
      <w:r>
        <w:rPr>
          <w:spacing w:val="-2"/>
        </w:rPr>
        <w:t xml:space="preserve"> </w:t>
      </w:r>
      <w:r>
        <w:t>the world,” Duro</w:t>
      </w:r>
      <w:r>
        <w:rPr>
          <w:spacing w:val="-1"/>
        </w:rPr>
        <w:t xml:space="preserve"> </w:t>
      </w:r>
      <w:r>
        <w:t>told</w:t>
      </w:r>
      <w:r>
        <w:rPr>
          <w:spacing w:val="-4"/>
        </w:rPr>
        <w:t xml:space="preserve"> </w:t>
      </w:r>
      <w:r>
        <w:t>the</w:t>
      </w:r>
      <w:r>
        <w:rPr>
          <w:spacing w:val="-4"/>
        </w:rPr>
        <w:t xml:space="preserve"> </w:t>
      </w:r>
      <w:r>
        <w:t>AP. “What we see as normal, what we depict and what we convey to (children) as valuable influences</w:t>
      </w:r>
      <w:r>
        <w:rPr>
          <w:spacing w:val="-18"/>
        </w:rPr>
        <w:t xml:space="preserve"> </w:t>
      </w:r>
      <w:r>
        <w:t>them,</w:t>
      </w:r>
      <w:r>
        <w:rPr>
          <w:spacing w:val="-14"/>
        </w:rPr>
        <w:t xml:space="preserve"> </w:t>
      </w:r>
      <w:r>
        <w:t>and</w:t>
      </w:r>
      <w:r>
        <w:rPr>
          <w:spacing w:val="-18"/>
        </w:rPr>
        <w:t xml:space="preserve"> </w:t>
      </w:r>
      <w:r>
        <w:t>this</w:t>
      </w:r>
      <w:r>
        <w:rPr>
          <w:spacing w:val="-12"/>
        </w:rPr>
        <w:t xml:space="preserve"> </w:t>
      </w:r>
      <w:r>
        <w:t>exhibition</w:t>
      </w:r>
      <w:r>
        <w:rPr>
          <w:spacing w:val="-16"/>
        </w:rPr>
        <w:t xml:space="preserve"> </w:t>
      </w:r>
      <w:r>
        <w:t>is</w:t>
      </w:r>
      <w:r>
        <w:rPr>
          <w:spacing w:val="-13"/>
        </w:rPr>
        <w:t xml:space="preserve"> </w:t>
      </w:r>
      <w:r>
        <w:t>clearly</w:t>
      </w:r>
      <w:r>
        <w:rPr>
          <w:spacing w:val="-12"/>
        </w:rPr>
        <w:t xml:space="preserve"> </w:t>
      </w:r>
      <w:r>
        <w:t>harmful</w:t>
      </w:r>
      <w:r>
        <w:rPr>
          <w:spacing w:val="-11"/>
        </w:rPr>
        <w:t xml:space="preserve"> </w:t>
      </w:r>
      <w:r>
        <w:t>to</w:t>
      </w:r>
      <w:r>
        <w:rPr>
          <w:spacing w:val="-16"/>
        </w:rPr>
        <w:t xml:space="preserve"> </w:t>
      </w:r>
      <w:r>
        <w:t>minors</w:t>
      </w:r>
      <w:r>
        <w:rPr>
          <w:spacing w:val="-12"/>
        </w:rPr>
        <w:t xml:space="preserve"> </w:t>
      </w:r>
      <w:r>
        <w:t>and,</w:t>
      </w:r>
      <w:r>
        <w:rPr>
          <w:spacing w:val="-18"/>
        </w:rPr>
        <w:t xml:space="preserve"> </w:t>
      </w:r>
      <w:r>
        <w:t>I</w:t>
      </w:r>
      <w:r>
        <w:rPr>
          <w:spacing w:val="-11"/>
        </w:rPr>
        <w:t xml:space="preserve"> </w:t>
      </w:r>
      <w:r>
        <w:t>think,</w:t>
      </w:r>
      <w:r>
        <w:rPr>
          <w:spacing w:val="-18"/>
        </w:rPr>
        <w:t xml:space="preserve"> </w:t>
      </w:r>
      <w:r>
        <w:t>to</w:t>
      </w:r>
      <w:r>
        <w:rPr>
          <w:spacing w:val="-10"/>
        </w:rPr>
        <w:t xml:space="preserve"> </w:t>
      </w:r>
      <w:r>
        <w:t>adults</w:t>
      </w:r>
      <w:r>
        <w:rPr>
          <w:spacing w:val="-17"/>
        </w:rPr>
        <w:t xml:space="preserve"> </w:t>
      </w:r>
      <w:r>
        <w:t>too.” Reyes Morales, the photographer, said in an emailed statement that the subjects in her photographs</w:t>
      </w:r>
      <w:r>
        <w:rPr>
          <w:spacing w:val="-9"/>
        </w:rPr>
        <w:t xml:space="preserve"> </w:t>
      </w:r>
      <w:r>
        <w:t>serve</w:t>
      </w:r>
      <w:r>
        <w:rPr>
          <w:spacing w:val="-9"/>
        </w:rPr>
        <w:t xml:space="preserve"> </w:t>
      </w:r>
      <w:r>
        <w:t>as</w:t>
      </w:r>
      <w:r>
        <w:rPr>
          <w:spacing w:val="-9"/>
        </w:rPr>
        <w:t xml:space="preserve"> </w:t>
      </w:r>
      <w:r>
        <w:t>“icons</w:t>
      </w:r>
      <w:r>
        <w:rPr>
          <w:spacing w:val="-9"/>
        </w:rPr>
        <w:t xml:space="preserve"> </w:t>
      </w:r>
      <w:r>
        <w:t>and</w:t>
      </w:r>
      <w:r>
        <w:rPr>
          <w:spacing w:val="-15"/>
        </w:rPr>
        <w:t xml:space="preserve"> </w:t>
      </w:r>
      <w:r>
        <w:t>role</w:t>
      </w:r>
      <w:r>
        <w:rPr>
          <w:spacing w:val="-9"/>
        </w:rPr>
        <w:t xml:space="preserve"> </w:t>
      </w:r>
      <w:r>
        <w:t>models”</w:t>
      </w:r>
      <w:r>
        <w:rPr>
          <w:spacing w:val="-15"/>
        </w:rPr>
        <w:t xml:space="preserve"> </w:t>
      </w:r>
      <w:r>
        <w:t>to</w:t>
      </w:r>
      <w:r>
        <w:rPr>
          <w:spacing w:val="-12"/>
        </w:rPr>
        <w:t xml:space="preserve"> </w:t>
      </w:r>
      <w:r>
        <w:t>the</w:t>
      </w:r>
      <w:r>
        <w:rPr>
          <w:spacing w:val="-9"/>
        </w:rPr>
        <w:t xml:space="preserve"> </w:t>
      </w:r>
      <w:r>
        <w:t>LGBTQ+</w:t>
      </w:r>
      <w:r>
        <w:rPr>
          <w:spacing w:val="-11"/>
        </w:rPr>
        <w:t xml:space="preserve"> </w:t>
      </w:r>
      <w:r>
        <w:t>community</w:t>
      </w:r>
      <w:r>
        <w:rPr>
          <w:spacing w:val="-14"/>
        </w:rPr>
        <w:t xml:space="preserve"> </w:t>
      </w:r>
      <w:r>
        <w:t>in</w:t>
      </w:r>
      <w:r>
        <w:rPr>
          <w:spacing w:val="-7"/>
        </w:rPr>
        <w:t xml:space="preserve"> </w:t>
      </w:r>
      <w:r>
        <w:t>the</w:t>
      </w:r>
      <w:r>
        <w:rPr>
          <w:spacing w:val="-9"/>
        </w:rPr>
        <w:t xml:space="preserve"> </w:t>
      </w:r>
      <w:r>
        <w:t>Philippines and that they are “not dangerous or harmful.”</w:t>
      </w:r>
    </w:p>
    <w:p w14:paraId="44FA3A74" w14:textId="77777777" w:rsidR="004C1414" w:rsidRDefault="00000000">
      <w:pPr>
        <w:pStyle w:val="BodyText"/>
        <w:spacing w:before="241"/>
      </w:pPr>
      <w:r>
        <w:t>“What</w:t>
      </w:r>
      <w:r>
        <w:rPr>
          <w:spacing w:val="-3"/>
        </w:rPr>
        <w:t xml:space="preserve"> </w:t>
      </w:r>
      <w:r>
        <w:t>is</w:t>
      </w:r>
      <w:r>
        <w:rPr>
          <w:spacing w:val="-4"/>
        </w:rPr>
        <w:t xml:space="preserve"> </w:t>
      </w:r>
      <w:r>
        <w:t>harmful</w:t>
      </w:r>
      <w:r>
        <w:rPr>
          <w:spacing w:val="-7"/>
        </w:rPr>
        <w:t xml:space="preserve"> </w:t>
      </w:r>
      <w:r>
        <w:t>is</w:t>
      </w:r>
      <w:r>
        <w:rPr>
          <w:spacing w:val="-4"/>
        </w:rPr>
        <w:t xml:space="preserve"> </w:t>
      </w:r>
      <w:r>
        <w:t>limiting</w:t>
      </w:r>
      <w:r>
        <w:rPr>
          <w:spacing w:val="-6"/>
        </w:rPr>
        <w:t xml:space="preserve"> </w:t>
      </w:r>
      <w:r>
        <w:t>visibility</w:t>
      </w:r>
      <w:r>
        <w:rPr>
          <w:spacing w:val="-4"/>
        </w:rPr>
        <w:t xml:space="preserve"> </w:t>
      </w:r>
      <w:r>
        <w:t>for</w:t>
      </w:r>
      <w:r>
        <w:rPr>
          <w:spacing w:val="-9"/>
        </w:rPr>
        <w:t xml:space="preserve"> </w:t>
      </w:r>
      <w:r>
        <w:t>the</w:t>
      </w:r>
      <w:r>
        <w:rPr>
          <w:spacing w:val="-5"/>
        </w:rPr>
        <w:t xml:space="preserve"> </w:t>
      </w:r>
      <w:r>
        <w:t>LGBTQIA+</w:t>
      </w:r>
      <w:r>
        <w:rPr>
          <w:spacing w:val="-6"/>
        </w:rPr>
        <w:t xml:space="preserve"> </w:t>
      </w:r>
      <w:r>
        <w:t>community,</w:t>
      </w:r>
      <w:r>
        <w:rPr>
          <w:spacing w:val="-6"/>
        </w:rPr>
        <w:t xml:space="preserve"> </w:t>
      </w:r>
      <w:r>
        <w:t>and</w:t>
      </w:r>
      <w:r>
        <w:rPr>
          <w:spacing w:val="-10"/>
        </w:rPr>
        <w:t xml:space="preserve"> </w:t>
      </w:r>
      <w:r>
        <w:t>their</w:t>
      </w:r>
      <w:r>
        <w:rPr>
          <w:spacing w:val="-4"/>
        </w:rPr>
        <w:t xml:space="preserve"> </w:t>
      </w:r>
      <w:r>
        <w:t>right</w:t>
      </w:r>
      <w:r>
        <w:rPr>
          <w:spacing w:val="-7"/>
        </w:rPr>
        <w:t xml:space="preserve"> </w:t>
      </w:r>
      <w:r>
        <w:t>to</w:t>
      </w:r>
      <w:r>
        <w:rPr>
          <w:spacing w:val="-2"/>
        </w:rPr>
        <w:t xml:space="preserve"> </w:t>
      </w:r>
      <w:r>
        <w:t>exist and to be seen,” Reyes Morales wrote. “I am beyond saddened</w:t>
      </w:r>
      <w:r>
        <w:rPr>
          <w:spacing w:val="-2"/>
        </w:rPr>
        <w:t xml:space="preserve"> </w:t>
      </w:r>
      <w:r>
        <w:t>that their story might not reach people who need it most, saddened that their story is being kept in a shadow.” Hungary's cultural ministry did not respond to an interview request.</w:t>
      </w:r>
    </w:p>
    <w:p w14:paraId="4EA14091" w14:textId="77777777" w:rsidR="004C1414" w:rsidRDefault="004C1414">
      <w:pPr>
        <w:sectPr w:rsidR="004C1414" w:rsidSect="003B397E">
          <w:pgSz w:w="11910" w:h="16840"/>
          <w:pgMar w:top="1320" w:right="1280" w:bottom="1600" w:left="1280" w:header="0" w:footer="1353" w:gutter="0"/>
          <w:cols w:space="720"/>
        </w:sectPr>
      </w:pPr>
    </w:p>
    <w:p w14:paraId="1B36DF02" w14:textId="77777777" w:rsidR="004C1414" w:rsidRDefault="00000000">
      <w:pPr>
        <w:pStyle w:val="BodyText"/>
        <w:spacing w:before="78"/>
        <w:ind w:right="133"/>
        <w:jc w:val="both"/>
      </w:pPr>
      <w:r>
        <w:lastRenderedPageBreak/>
        <w:t>Tamas Revesz, a former World Press Photo jury member who has been the organizer of Hungary's exhibitions for over three decades, said many of the photographs in the exhibition</w:t>
      </w:r>
      <w:r>
        <w:rPr>
          <w:spacing w:val="-7"/>
        </w:rPr>
        <w:t xml:space="preserve"> </w:t>
      </w:r>
      <w:r>
        <w:t>—</w:t>
      </w:r>
      <w:r>
        <w:rPr>
          <w:spacing w:val="-9"/>
        </w:rPr>
        <w:t xml:space="preserve"> </w:t>
      </w:r>
      <w:r>
        <w:t>such</w:t>
      </w:r>
      <w:r>
        <w:rPr>
          <w:spacing w:val="-7"/>
        </w:rPr>
        <w:t xml:space="preserve"> </w:t>
      </w:r>
      <w:r>
        <w:t>as</w:t>
      </w:r>
      <w:r>
        <w:rPr>
          <w:spacing w:val="-9"/>
        </w:rPr>
        <w:t xml:space="preserve"> </w:t>
      </w:r>
      <w:r>
        <w:t>coverage</w:t>
      </w:r>
      <w:r>
        <w:rPr>
          <w:spacing w:val="-14"/>
        </w:rPr>
        <w:t xml:space="preserve"> </w:t>
      </w:r>
      <w:r>
        <w:t>of</w:t>
      </w:r>
      <w:r>
        <w:rPr>
          <w:spacing w:val="-13"/>
        </w:rPr>
        <w:t xml:space="preserve"> </w:t>
      </w:r>
      <w:r>
        <w:t>the</w:t>
      </w:r>
      <w:r>
        <w:rPr>
          <w:spacing w:val="-9"/>
        </w:rPr>
        <w:t xml:space="preserve"> </w:t>
      </w:r>
      <w:r>
        <w:t>war</w:t>
      </w:r>
      <w:r>
        <w:rPr>
          <w:spacing w:val="-14"/>
        </w:rPr>
        <w:t xml:space="preserve"> </w:t>
      </w:r>
      <w:r>
        <w:t>in</w:t>
      </w:r>
      <w:r>
        <w:rPr>
          <w:spacing w:val="-7"/>
        </w:rPr>
        <w:t xml:space="preserve"> </w:t>
      </w:r>
      <w:r>
        <w:t>Ukraine</w:t>
      </w:r>
      <w:r>
        <w:rPr>
          <w:spacing w:val="-11"/>
        </w:rPr>
        <w:t xml:space="preserve"> </w:t>
      </w:r>
      <w:r>
        <w:t>—</w:t>
      </w:r>
      <w:r>
        <w:rPr>
          <w:spacing w:val="-9"/>
        </w:rPr>
        <w:t xml:space="preserve"> </w:t>
      </w:r>
      <w:r>
        <w:t>are</w:t>
      </w:r>
      <w:r>
        <w:rPr>
          <w:spacing w:val="-9"/>
        </w:rPr>
        <w:t xml:space="preserve"> </w:t>
      </w:r>
      <w:r>
        <w:t>“a</w:t>
      </w:r>
      <w:r>
        <w:rPr>
          <w:spacing w:val="-10"/>
        </w:rPr>
        <w:t xml:space="preserve"> </w:t>
      </w:r>
      <w:r>
        <w:t>thousand</w:t>
      </w:r>
      <w:r>
        <w:rPr>
          <w:spacing w:val="-15"/>
        </w:rPr>
        <w:t xml:space="preserve"> </w:t>
      </w:r>
      <w:r>
        <w:t>times</w:t>
      </w:r>
      <w:r>
        <w:rPr>
          <w:spacing w:val="-14"/>
        </w:rPr>
        <w:t xml:space="preserve"> </w:t>
      </w:r>
      <w:r>
        <w:t>more</w:t>
      </w:r>
      <w:r>
        <w:rPr>
          <w:spacing w:val="-9"/>
        </w:rPr>
        <w:t xml:space="preserve"> </w:t>
      </w:r>
      <w:r>
        <w:t>serious and shocking" than Morales' series.</w:t>
      </w:r>
    </w:p>
    <w:p w14:paraId="23160B85" w14:textId="77777777" w:rsidR="004C1414" w:rsidRDefault="004C1414">
      <w:pPr>
        <w:pStyle w:val="BodyText"/>
        <w:ind w:left="0"/>
      </w:pPr>
    </w:p>
    <w:p w14:paraId="1FC4C536" w14:textId="77777777" w:rsidR="004C1414" w:rsidRDefault="00000000">
      <w:pPr>
        <w:pStyle w:val="BodyText"/>
        <w:ind w:right="140"/>
        <w:jc w:val="both"/>
      </w:pPr>
      <w:r>
        <w:t>But given that around half of the 50,000 or</w:t>
      </w:r>
      <w:r>
        <w:rPr>
          <w:spacing w:val="-1"/>
        </w:rPr>
        <w:t xml:space="preserve"> </w:t>
      </w:r>
      <w:r>
        <w:t>so people who visit the exhibition in Hungary each</w:t>
      </w:r>
      <w:r>
        <w:rPr>
          <w:spacing w:val="-2"/>
        </w:rPr>
        <w:t xml:space="preserve"> </w:t>
      </w:r>
      <w:r>
        <w:t>year</w:t>
      </w:r>
      <w:r>
        <w:rPr>
          <w:spacing w:val="-4"/>
        </w:rPr>
        <w:t xml:space="preserve"> </w:t>
      </w:r>
      <w:r>
        <w:t>are students,</w:t>
      </w:r>
      <w:r>
        <w:rPr>
          <w:spacing w:val="-10"/>
        </w:rPr>
        <w:t xml:space="preserve"> </w:t>
      </w:r>
      <w:r>
        <w:t>he</w:t>
      </w:r>
      <w:r>
        <w:rPr>
          <w:spacing w:val="-5"/>
        </w:rPr>
        <w:t xml:space="preserve"> </w:t>
      </w:r>
      <w:r>
        <w:t>said,</w:t>
      </w:r>
      <w:r>
        <w:rPr>
          <w:spacing w:val="-6"/>
        </w:rPr>
        <w:t xml:space="preserve"> </w:t>
      </w:r>
      <w:r>
        <w:t>thousands</w:t>
      </w:r>
      <w:r>
        <w:rPr>
          <w:spacing w:val="-4"/>
        </w:rPr>
        <w:t xml:space="preserve"> </w:t>
      </w:r>
      <w:r>
        <w:t>of</w:t>
      </w:r>
      <w:r>
        <w:rPr>
          <w:spacing w:val="-8"/>
        </w:rPr>
        <w:t xml:space="preserve"> </w:t>
      </w:r>
      <w:r>
        <w:t>Hungarian</w:t>
      </w:r>
      <w:r>
        <w:rPr>
          <w:spacing w:val="-3"/>
        </w:rPr>
        <w:t xml:space="preserve"> </w:t>
      </w:r>
      <w:r>
        <w:t>youth</w:t>
      </w:r>
      <w:r>
        <w:rPr>
          <w:spacing w:val="-3"/>
        </w:rPr>
        <w:t xml:space="preserve"> </w:t>
      </w:r>
      <w:r>
        <w:t>will</w:t>
      </w:r>
      <w:r>
        <w:rPr>
          <w:spacing w:val="-3"/>
        </w:rPr>
        <w:t xml:space="preserve"> </w:t>
      </w:r>
      <w:r>
        <w:t>now</w:t>
      </w:r>
      <w:r>
        <w:rPr>
          <w:spacing w:val="-2"/>
        </w:rPr>
        <w:t xml:space="preserve"> </w:t>
      </w:r>
      <w:r>
        <w:t>be</w:t>
      </w:r>
      <w:r>
        <w:rPr>
          <w:spacing w:val="-10"/>
        </w:rPr>
        <w:t xml:space="preserve"> </w:t>
      </w:r>
      <w:r>
        <w:t>unable</w:t>
      </w:r>
      <w:r>
        <w:rPr>
          <w:spacing w:val="-5"/>
        </w:rPr>
        <w:t xml:space="preserve"> </w:t>
      </w:r>
      <w:r>
        <w:t>to</w:t>
      </w:r>
      <w:r>
        <w:rPr>
          <w:spacing w:val="-2"/>
        </w:rPr>
        <w:t xml:space="preserve"> </w:t>
      </w:r>
      <w:r>
        <w:t>view the World Press Photo collection — even those images that are free of LGBTQ+ content.</w:t>
      </w:r>
    </w:p>
    <w:p w14:paraId="5ACE5E90" w14:textId="77777777" w:rsidR="004C1414" w:rsidRDefault="004C1414">
      <w:pPr>
        <w:pStyle w:val="BodyText"/>
        <w:spacing w:before="2"/>
        <w:ind w:left="0"/>
      </w:pPr>
    </w:p>
    <w:p w14:paraId="3A0EB220" w14:textId="77777777" w:rsidR="004C1414" w:rsidRDefault="00000000">
      <w:pPr>
        <w:pStyle w:val="BodyText"/>
        <w:jc w:val="both"/>
      </w:pPr>
      <w:r>
        <w:t>“I</w:t>
      </w:r>
      <w:r>
        <w:rPr>
          <w:spacing w:val="-6"/>
        </w:rPr>
        <w:t xml:space="preserve"> </w:t>
      </w:r>
      <w:r>
        <w:t>consider</w:t>
      </w:r>
      <w:r>
        <w:rPr>
          <w:spacing w:val="-9"/>
        </w:rPr>
        <w:t xml:space="preserve"> </w:t>
      </w:r>
      <w:r>
        <w:t>the</w:t>
      </w:r>
      <w:r>
        <w:rPr>
          <w:spacing w:val="-9"/>
        </w:rPr>
        <w:t xml:space="preserve"> </w:t>
      </w:r>
      <w:r>
        <w:t>decision</w:t>
      </w:r>
      <w:r>
        <w:rPr>
          <w:spacing w:val="-7"/>
        </w:rPr>
        <w:t xml:space="preserve"> </w:t>
      </w:r>
      <w:r>
        <w:t>to</w:t>
      </w:r>
      <w:r>
        <w:rPr>
          <w:spacing w:val="-3"/>
        </w:rPr>
        <w:t xml:space="preserve"> </w:t>
      </w:r>
      <w:r>
        <w:t>be</w:t>
      </w:r>
      <w:r>
        <w:rPr>
          <w:spacing w:val="-9"/>
        </w:rPr>
        <w:t xml:space="preserve"> </w:t>
      </w:r>
      <w:r>
        <w:t>a</w:t>
      </w:r>
      <w:r>
        <w:rPr>
          <w:spacing w:val="-6"/>
        </w:rPr>
        <w:t xml:space="preserve"> </w:t>
      </w:r>
      <w:r>
        <w:t>misguided</w:t>
      </w:r>
      <w:r>
        <w:rPr>
          <w:spacing w:val="-6"/>
        </w:rPr>
        <w:t xml:space="preserve"> </w:t>
      </w:r>
      <w:r>
        <w:t>and</w:t>
      </w:r>
      <w:r>
        <w:rPr>
          <w:spacing w:val="-9"/>
        </w:rPr>
        <w:t xml:space="preserve"> </w:t>
      </w:r>
      <w:r>
        <w:t>unprecedented</w:t>
      </w:r>
      <w:r>
        <w:rPr>
          <w:spacing w:val="-10"/>
        </w:rPr>
        <w:t xml:space="preserve"> </w:t>
      </w:r>
      <w:r>
        <w:t>move,"</w:t>
      </w:r>
      <w:r>
        <w:rPr>
          <w:spacing w:val="-6"/>
        </w:rPr>
        <w:t xml:space="preserve"> </w:t>
      </w:r>
      <w:r>
        <w:t>Revesz</w:t>
      </w:r>
      <w:r>
        <w:rPr>
          <w:spacing w:val="-4"/>
        </w:rPr>
        <w:t xml:space="preserve"> </w:t>
      </w:r>
      <w:r>
        <w:rPr>
          <w:spacing w:val="-2"/>
        </w:rPr>
        <w:t>said.</w:t>
      </w:r>
    </w:p>
    <w:p w14:paraId="60D43A1C" w14:textId="77777777" w:rsidR="004C1414" w:rsidRDefault="00000000">
      <w:pPr>
        <w:pStyle w:val="BodyText"/>
        <w:spacing w:before="242"/>
        <w:ind w:right="136"/>
        <w:jc w:val="both"/>
      </w:pPr>
      <w:r>
        <w:t>"The</w:t>
      </w:r>
      <w:r>
        <w:rPr>
          <w:spacing w:val="-14"/>
        </w:rPr>
        <w:t xml:space="preserve"> </w:t>
      </w:r>
      <w:r>
        <w:t>World</w:t>
      </w:r>
      <w:r>
        <w:rPr>
          <w:spacing w:val="-10"/>
        </w:rPr>
        <w:t xml:space="preserve"> </w:t>
      </w:r>
      <w:r>
        <w:t>Press</w:t>
      </w:r>
      <w:r>
        <w:rPr>
          <w:spacing w:val="-9"/>
        </w:rPr>
        <w:t xml:space="preserve"> </w:t>
      </w:r>
      <w:r>
        <w:t>Photo</w:t>
      </w:r>
      <w:r>
        <w:rPr>
          <w:spacing w:val="-12"/>
        </w:rPr>
        <w:t xml:space="preserve"> </w:t>
      </w:r>
      <w:r>
        <w:t>Foundation's</w:t>
      </w:r>
      <w:r>
        <w:rPr>
          <w:spacing w:val="-14"/>
        </w:rPr>
        <w:t xml:space="preserve"> </w:t>
      </w:r>
      <w:r>
        <w:t>credo</w:t>
      </w:r>
      <w:r>
        <w:rPr>
          <w:spacing w:val="-12"/>
        </w:rPr>
        <w:t xml:space="preserve"> </w:t>
      </w:r>
      <w:r>
        <w:t>is</w:t>
      </w:r>
      <w:r>
        <w:rPr>
          <w:spacing w:val="-9"/>
        </w:rPr>
        <w:t xml:space="preserve"> </w:t>
      </w:r>
      <w:r>
        <w:t>freedom</w:t>
      </w:r>
      <w:r>
        <w:rPr>
          <w:spacing w:val="-13"/>
        </w:rPr>
        <w:t xml:space="preserve"> </w:t>
      </w:r>
      <w:r>
        <w:t>of</w:t>
      </w:r>
      <w:r>
        <w:rPr>
          <w:spacing w:val="-8"/>
        </w:rPr>
        <w:t xml:space="preserve"> </w:t>
      </w:r>
      <w:r>
        <w:t>thought.</w:t>
      </w:r>
      <w:r>
        <w:rPr>
          <w:spacing w:val="-11"/>
        </w:rPr>
        <w:t xml:space="preserve"> </w:t>
      </w:r>
      <w:r>
        <w:t>Everyone</w:t>
      </w:r>
      <w:r>
        <w:rPr>
          <w:spacing w:val="-14"/>
        </w:rPr>
        <w:t xml:space="preserve"> </w:t>
      </w:r>
      <w:r>
        <w:t>is</w:t>
      </w:r>
      <w:r>
        <w:rPr>
          <w:spacing w:val="-14"/>
        </w:rPr>
        <w:t xml:space="preserve"> </w:t>
      </w:r>
      <w:r>
        <w:t>free</w:t>
      </w:r>
      <w:r>
        <w:rPr>
          <w:spacing w:val="-14"/>
        </w:rPr>
        <w:t xml:space="preserve"> </w:t>
      </w:r>
      <w:r>
        <w:t>to</w:t>
      </w:r>
      <w:r>
        <w:rPr>
          <w:spacing w:val="-7"/>
        </w:rPr>
        <w:t xml:space="preserve"> </w:t>
      </w:r>
      <w:r>
        <w:t>think what</w:t>
      </w:r>
      <w:r>
        <w:rPr>
          <w:spacing w:val="-5"/>
        </w:rPr>
        <w:t xml:space="preserve"> </w:t>
      </w:r>
      <w:r>
        <w:t>they</w:t>
      </w:r>
      <w:r>
        <w:rPr>
          <w:spacing w:val="-6"/>
        </w:rPr>
        <w:t xml:space="preserve"> </w:t>
      </w:r>
      <w:r>
        <w:t>want</w:t>
      </w:r>
      <w:r>
        <w:rPr>
          <w:spacing w:val="-5"/>
        </w:rPr>
        <w:t xml:space="preserve"> </w:t>
      </w:r>
      <w:r>
        <w:t>about</w:t>
      </w:r>
      <w:r>
        <w:rPr>
          <w:spacing w:val="-5"/>
        </w:rPr>
        <w:t xml:space="preserve"> </w:t>
      </w:r>
      <w:r>
        <w:t>the</w:t>
      </w:r>
      <w:r>
        <w:rPr>
          <w:spacing w:val="-7"/>
        </w:rPr>
        <w:t xml:space="preserve"> </w:t>
      </w:r>
      <w:r>
        <w:t>images</w:t>
      </w:r>
      <w:r>
        <w:rPr>
          <w:spacing w:val="-6"/>
        </w:rPr>
        <w:t xml:space="preserve"> </w:t>
      </w:r>
      <w:r>
        <w:t>on</w:t>
      </w:r>
      <w:r>
        <w:rPr>
          <w:spacing w:val="-5"/>
        </w:rPr>
        <w:t xml:space="preserve"> </w:t>
      </w:r>
      <w:r>
        <w:t>display.</w:t>
      </w:r>
      <w:r>
        <w:rPr>
          <w:spacing w:val="-3"/>
        </w:rPr>
        <w:t xml:space="preserve"> </w:t>
      </w:r>
      <w:r>
        <w:t>These</w:t>
      </w:r>
      <w:r>
        <w:rPr>
          <w:spacing w:val="-2"/>
        </w:rPr>
        <w:t xml:space="preserve"> </w:t>
      </w:r>
      <w:r>
        <w:t>pictures</w:t>
      </w:r>
      <w:r>
        <w:rPr>
          <w:spacing w:val="-6"/>
        </w:rPr>
        <w:t xml:space="preserve"> </w:t>
      </w:r>
      <w:r>
        <w:t>were</w:t>
      </w:r>
      <w:r>
        <w:rPr>
          <w:spacing w:val="-7"/>
        </w:rPr>
        <w:t xml:space="preserve"> </w:t>
      </w:r>
      <w:r>
        <w:t>taken without</w:t>
      </w:r>
      <w:r>
        <w:rPr>
          <w:spacing w:val="-5"/>
        </w:rPr>
        <w:t xml:space="preserve"> </w:t>
      </w:r>
      <w:r>
        <w:t>prejudice and we should take what we see here without prejudice,” he added.</w:t>
      </w:r>
    </w:p>
    <w:p w14:paraId="48C61EC3" w14:textId="77777777" w:rsidR="004C1414" w:rsidRDefault="00000000">
      <w:pPr>
        <w:pStyle w:val="BodyText"/>
        <w:spacing w:before="9"/>
        <w:ind w:left="0"/>
        <w:rPr>
          <w:sz w:val="19"/>
        </w:rPr>
      </w:pPr>
      <w:r>
        <w:rPr>
          <w:noProof/>
        </w:rPr>
        <mc:AlternateContent>
          <mc:Choice Requires="wps">
            <w:drawing>
              <wp:anchor distT="0" distB="0" distL="0" distR="0" simplePos="0" relativeHeight="487589888" behindDoc="1" locked="0" layoutInCell="1" allowOverlap="1" wp14:anchorId="6174FF17" wp14:editId="606B0E96">
                <wp:simplePos x="0" y="0"/>
                <wp:positionH relativeFrom="page">
                  <wp:posOffset>881176</wp:posOffset>
                </wp:positionH>
                <wp:positionV relativeFrom="paragraph">
                  <wp:posOffset>167853</wp:posOffset>
                </wp:positionV>
                <wp:extent cx="580009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F50BCB" id="Graphic 7" o:spid="_x0000_s1026" style="position:absolute;margin-left:69.4pt;margin-top:13.2pt;width:456.7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FuwY1vkAAAADwEAAA8AAABkcnMvZG93bnJldi54bWxMj8tO&#10;wzAQRfdI/IM1SOyoQ+gjSuNUFRUIsYKUBexce0gi4nGI3Tb065muYDPSncedc4vV6DpxwCG0nhTc&#10;ThIQSMbblmoFb9uHmwxEiJqs7jyhgh8MsCovLwqdW3+kVzxUsRZsQiHXCpoY+1zKYBp0Okx8j8Sz&#10;Tz84HVkOtbSDPrK562SaJHPpdEv8odE93jdovqq9U/CRnZ5n7dNprb/f48vGmMdq9KlS11fjZsll&#10;vQQRcYx/F3DOwPxQMtjO78kG0bG+y5g/KkjnUxDnhWSWpiB23FlMQZaF/J+j/AUAAP//AwBQSwEC&#10;LQAUAAYACAAAACEAtoM4kv4AAADhAQAAEwAAAAAAAAAAAAAAAAAAAAAAW0NvbnRlbnRfVHlwZXNd&#10;LnhtbFBLAQItABQABgAIAAAAIQA4/SH/1gAAAJQBAAALAAAAAAAAAAAAAAAAAC8BAABfcmVscy8u&#10;cmVsc1BLAQItABQABgAIAAAAIQBelq3aIgIAAL0EAAAOAAAAAAAAAAAAAAAAAC4CAABkcnMvZTJv&#10;RG9jLnhtbFBLAQItABQABgAIAAAAIQBbsGNb5AAAAA8BAAAPAAAAAAAAAAAAAAAAAHwEAABkcnMv&#10;ZG93bnJldi54bWxQSwUGAAAAAAQABADzAAAAjQUAAAAA&#10;" path="m5799708,l,,,6096r5799708,l5799708,xe" fillcolor="black" stroked="f">
                <v:path arrowok="t"/>
                <w10:wrap type="topAndBottom" anchorx="page"/>
              </v:shape>
            </w:pict>
          </mc:Fallback>
        </mc:AlternateContent>
      </w:r>
    </w:p>
    <w:p w14:paraId="7396E977" w14:textId="77777777" w:rsidR="004C1414" w:rsidRDefault="00000000">
      <w:pPr>
        <w:pStyle w:val="Heading1"/>
        <w:spacing w:before="285"/>
        <w:ind w:left="197"/>
      </w:pPr>
      <w:bookmarkStart w:id="10" w:name="_bookmark4"/>
      <w:bookmarkEnd w:id="10"/>
      <w:r>
        <w:rPr>
          <w:color w:val="FF0000"/>
        </w:rPr>
        <w:t>HUNGARY:</w:t>
      </w:r>
      <w:r>
        <w:rPr>
          <w:color w:val="FF0000"/>
          <w:spacing w:val="-13"/>
        </w:rPr>
        <w:t xml:space="preserve"> </w:t>
      </w:r>
      <w:r>
        <w:rPr>
          <w:color w:val="FF0000"/>
        </w:rPr>
        <w:t>Petition</w:t>
      </w:r>
      <w:r>
        <w:rPr>
          <w:color w:val="FF0000"/>
          <w:spacing w:val="-12"/>
        </w:rPr>
        <w:t xml:space="preserve"> </w:t>
      </w:r>
      <w:r>
        <w:rPr>
          <w:color w:val="FF0000"/>
        </w:rPr>
        <w:t>against</w:t>
      </w:r>
      <w:r>
        <w:rPr>
          <w:color w:val="FF0000"/>
          <w:spacing w:val="-14"/>
        </w:rPr>
        <w:t xml:space="preserve"> </w:t>
      </w:r>
      <w:r>
        <w:rPr>
          <w:color w:val="FF0000"/>
        </w:rPr>
        <w:t>Hungarian</w:t>
      </w:r>
      <w:r>
        <w:rPr>
          <w:color w:val="FF0000"/>
          <w:spacing w:val="-12"/>
        </w:rPr>
        <w:t xml:space="preserve"> </w:t>
      </w:r>
      <w:r>
        <w:rPr>
          <w:color w:val="FF0000"/>
        </w:rPr>
        <w:t>anti-LGBTIQ+</w:t>
      </w:r>
      <w:r>
        <w:rPr>
          <w:color w:val="FF0000"/>
          <w:spacing w:val="-12"/>
        </w:rPr>
        <w:t xml:space="preserve"> </w:t>
      </w:r>
      <w:r>
        <w:rPr>
          <w:color w:val="FF0000"/>
          <w:spacing w:val="-5"/>
        </w:rPr>
        <w:t>law</w:t>
      </w:r>
    </w:p>
    <w:p w14:paraId="7F877722" w14:textId="77777777" w:rsidR="004C1414" w:rsidRDefault="00000000">
      <w:pPr>
        <w:spacing w:before="273"/>
        <w:ind w:left="7"/>
        <w:jc w:val="center"/>
        <w:rPr>
          <w:b/>
          <w:i/>
          <w:sz w:val="20"/>
        </w:rPr>
      </w:pPr>
      <w:hyperlink r:id="rId25">
        <w:r>
          <w:rPr>
            <w:b/>
            <w:i/>
            <w:color w:val="0000FF"/>
            <w:sz w:val="20"/>
            <w:u w:val="single" w:color="0000FF"/>
          </w:rPr>
          <w:t>Link</w:t>
        </w:r>
      </w:hyperlink>
      <w:r>
        <w:rPr>
          <w:b/>
          <w:i/>
          <w:color w:val="0000FF"/>
          <w:spacing w:val="-4"/>
          <w:sz w:val="20"/>
        </w:rPr>
        <w:t xml:space="preserve"> </w:t>
      </w:r>
      <w:r>
        <w:rPr>
          <w:b/>
          <w:i/>
          <w:color w:val="FF0000"/>
          <w:sz w:val="20"/>
        </w:rPr>
        <w:t>to</w:t>
      </w:r>
      <w:r>
        <w:rPr>
          <w:b/>
          <w:i/>
          <w:color w:val="FF0000"/>
          <w:spacing w:val="-3"/>
          <w:sz w:val="20"/>
        </w:rPr>
        <w:t xml:space="preserve"> </w:t>
      </w:r>
      <w:r>
        <w:rPr>
          <w:b/>
          <w:i/>
          <w:color w:val="FF0000"/>
          <w:sz w:val="20"/>
        </w:rPr>
        <w:t>the</w:t>
      </w:r>
      <w:r>
        <w:rPr>
          <w:b/>
          <w:i/>
          <w:color w:val="FF0000"/>
          <w:spacing w:val="-2"/>
          <w:sz w:val="20"/>
        </w:rPr>
        <w:t xml:space="preserve"> petition</w:t>
      </w:r>
    </w:p>
    <w:p w14:paraId="0AF24BC4" w14:textId="77777777" w:rsidR="004C1414" w:rsidRDefault="004C1414">
      <w:pPr>
        <w:pStyle w:val="BodyText"/>
        <w:spacing w:before="3"/>
        <w:ind w:left="0"/>
        <w:rPr>
          <w:b/>
          <w:i/>
        </w:rPr>
      </w:pPr>
    </w:p>
    <w:p w14:paraId="0C514DC9" w14:textId="77777777" w:rsidR="004C1414" w:rsidRDefault="00000000">
      <w:pPr>
        <w:pStyle w:val="BodyText"/>
        <w:spacing w:before="1"/>
        <w:ind w:right="125"/>
        <w:jc w:val="both"/>
      </w:pPr>
      <w:hyperlink r:id="rId26">
        <w:r>
          <w:rPr>
            <w:color w:val="0000FF"/>
            <w:u w:val="single" w:color="0000FF"/>
          </w:rPr>
          <w:t>Forbidden Colours</w:t>
        </w:r>
      </w:hyperlink>
      <w:r>
        <w:rPr>
          <w:color w:val="0000FF"/>
        </w:rPr>
        <w:t xml:space="preserve"> </w:t>
      </w:r>
      <w:r>
        <w:t>(28.02.2023) - On 13 February 2023, the infringement procedure initiated</w:t>
      </w:r>
      <w:r>
        <w:rPr>
          <w:spacing w:val="-8"/>
        </w:rPr>
        <w:t xml:space="preserve"> </w:t>
      </w:r>
      <w:r>
        <w:t>by</w:t>
      </w:r>
      <w:r>
        <w:rPr>
          <w:spacing w:val="-11"/>
        </w:rPr>
        <w:t xml:space="preserve"> </w:t>
      </w:r>
      <w:r>
        <w:t>the</w:t>
      </w:r>
      <w:r>
        <w:rPr>
          <w:spacing w:val="-12"/>
        </w:rPr>
        <w:t xml:space="preserve"> </w:t>
      </w:r>
      <w:r>
        <w:t>European</w:t>
      </w:r>
      <w:r>
        <w:rPr>
          <w:spacing w:val="-5"/>
        </w:rPr>
        <w:t xml:space="preserve"> </w:t>
      </w:r>
      <w:r>
        <w:t>Commission</w:t>
      </w:r>
      <w:r>
        <w:rPr>
          <w:spacing w:val="-9"/>
        </w:rPr>
        <w:t xml:space="preserve"> </w:t>
      </w:r>
      <w:r>
        <w:t>against</w:t>
      </w:r>
      <w:r>
        <w:rPr>
          <w:spacing w:val="-9"/>
        </w:rPr>
        <w:t xml:space="preserve"> </w:t>
      </w:r>
      <w:r>
        <w:t>Hungary’s</w:t>
      </w:r>
      <w:r>
        <w:rPr>
          <w:spacing w:val="-11"/>
        </w:rPr>
        <w:t xml:space="preserve"> </w:t>
      </w:r>
      <w:r>
        <w:t>2021</w:t>
      </w:r>
      <w:r>
        <w:rPr>
          <w:spacing w:val="-5"/>
        </w:rPr>
        <w:t xml:space="preserve"> </w:t>
      </w:r>
      <w:r>
        <w:t>‘anti-LGBTIQ+</w:t>
      </w:r>
      <w:r>
        <w:rPr>
          <w:spacing w:val="-14"/>
        </w:rPr>
        <w:t xml:space="preserve"> </w:t>
      </w:r>
      <w:r>
        <w:t>propaganda’ law</w:t>
      </w:r>
      <w:r>
        <w:rPr>
          <w:spacing w:val="-2"/>
        </w:rPr>
        <w:t xml:space="preserve"> </w:t>
      </w:r>
      <w:r>
        <w:t>was</w:t>
      </w:r>
      <w:r>
        <w:rPr>
          <w:spacing w:val="-4"/>
        </w:rPr>
        <w:t xml:space="preserve"> </w:t>
      </w:r>
      <w:r>
        <w:t>published</w:t>
      </w:r>
      <w:r>
        <w:rPr>
          <w:spacing w:val="-6"/>
        </w:rPr>
        <w:t xml:space="preserve"> </w:t>
      </w:r>
      <w:r>
        <w:t>in</w:t>
      </w:r>
      <w:r>
        <w:rPr>
          <w:spacing w:val="-3"/>
        </w:rPr>
        <w:t xml:space="preserve"> </w:t>
      </w:r>
      <w:r>
        <w:t>the</w:t>
      </w:r>
      <w:r>
        <w:rPr>
          <w:spacing w:val="-5"/>
        </w:rPr>
        <w:t xml:space="preserve"> </w:t>
      </w:r>
      <w:r>
        <w:t>Official</w:t>
      </w:r>
      <w:r>
        <w:rPr>
          <w:spacing w:val="-3"/>
        </w:rPr>
        <w:t xml:space="preserve"> </w:t>
      </w:r>
      <w:r>
        <w:t>Journal</w:t>
      </w:r>
      <w:r>
        <w:rPr>
          <w:spacing w:val="-3"/>
        </w:rPr>
        <w:t xml:space="preserve"> </w:t>
      </w:r>
      <w:r>
        <w:t>of</w:t>
      </w:r>
      <w:r>
        <w:rPr>
          <w:spacing w:val="-8"/>
        </w:rPr>
        <w:t xml:space="preserve"> </w:t>
      </w:r>
      <w:r>
        <w:t>the</w:t>
      </w:r>
      <w:r>
        <w:rPr>
          <w:spacing w:val="-10"/>
        </w:rPr>
        <w:t xml:space="preserve"> </w:t>
      </w:r>
      <w:r>
        <w:t>EU.</w:t>
      </w:r>
      <w:r>
        <w:rPr>
          <w:spacing w:val="-1"/>
        </w:rPr>
        <w:t xml:space="preserve"> </w:t>
      </w:r>
      <w:r>
        <w:t>On</w:t>
      </w:r>
      <w:r>
        <w:rPr>
          <w:spacing w:val="-3"/>
        </w:rPr>
        <w:t xml:space="preserve"> </w:t>
      </w:r>
      <w:r>
        <w:t>that</w:t>
      </w:r>
      <w:r>
        <w:rPr>
          <w:spacing w:val="-3"/>
        </w:rPr>
        <w:t xml:space="preserve"> </w:t>
      </w:r>
      <w:r>
        <w:t>day,</w:t>
      </w:r>
      <w:r>
        <w:rPr>
          <w:spacing w:val="-1"/>
        </w:rPr>
        <w:t xml:space="preserve"> </w:t>
      </w:r>
      <w:r>
        <w:t>Forbidden Colours,</w:t>
      </w:r>
      <w:r>
        <w:rPr>
          <w:spacing w:val="-5"/>
        </w:rPr>
        <w:t xml:space="preserve"> </w:t>
      </w:r>
      <w:r>
        <w:t>Háttér Society and Reclaim launched an EU-wide petition to request every EU Member States to provide ‘written observations’ to the Court of Justice of the EU regarding this case.</w:t>
      </w:r>
    </w:p>
    <w:p w14:paraId="2621D89C" w14:textId="77777777" w:rsidR="004C1414" w:rsidRDefault="00000000">
      <w:pPr>
        <w:pStyle w:val="BodyText"/>
        <w:spacing w:before="239"/>
        <w:ind w:right="124"/>
        <w:jc w:val="both"/>
      </w:pPr>
      <w:r>
        <w:t>With at least 20 Member States likely to engage, this infringement procedure is expected to become the largest human rights’ infringement procedure ever brought in front of the Court of Justice of the European Union. This case is not only important to end the censorship currently endured by LGBTIQ+ people and organizations in Hungary, but also to</w:t>
      </w:r>
      <w:r>
        <w:rPr>
          <w:spacing w:val="-1"/>
        </w:rPr>
        <w:t xml:space="preserve"> </w:t>
      </w:r>
      <w:r>
        <w:t>protect all</w:t>
      </w:r>
      <w:r>
        <w:rPr>
          <w:spacing w:val="-2"/>
        </w:rPr>
        <w:t xml:space="preserve"> </w:t>
      </w:r>
      <w:r>
        <w:t>LGBTIQ+</w:t>
      </w:r>
      <w:r>
        <w:rPr>
          <w:spacing w:val="-6"/>
        </w:rPr>
        <w:t xml:space="preserve"> </w:t>
      </w:r>
      <w:r>
        <w:t>people</w:t>
      </w:r>
      <w:r>
        <w:rPr>
          <w:spacing w:val="-4"/>
        </w:rPr>
        <w:t xml:space="preserve"> </w:t>
      </w:r>
      <w:r>
        <w:t>in</w:t>
      </w:r>
      <w:r>
        <w:rPr>
          <w:spacing w:val="-2"/>
        </w:rPr>
        <w:t xml:space="preserve"> </w:t>
      </w:r>
      <w:r>
        <w:t>the</w:t>
      </w:r>
      <w:r>
        <w:rPr>
          <w:spacing w:val="-4"/>
        </w:rPr>
        <w:t xml:space="preserve"> </w:t>
      </w:r>
      <w:r>
        <w:t>EU</w:t>
      </w:r>
      <w:r>
        <w:rPr>
          <w:spacing w:val="-3"/>
        </w:rPr>
        <w:t xml:space="preserve"> </w:t>
      </w:r>
      <w:r>
        <w:t>from</w:t>
      </w:r>
      <w:r>
        <w:rPr>
          <w:spacing w:val="-8"/>
        </w:rPr>
        <w:t xml:space="preserve"> </w:t>
      </w:r>
      <w:r>
        <w:t>the adoption</w:t>
      </w:r>
      <w:r>
        <w:rPr>
          <w:spacing w:val="-2"/>
        </w:rPr>
        <w:t xml:space="preserve"> </w:t>
      </w:r>
      <w:r>
        <w:t>of</w:t>
      </w:r>
      <w:r>
        <w:rPr>
          <w:spacing w:val="-3"/>
        </w:rPr>
        <w:t xml:space="preserve"> </w:t>
      </w:r>
      <w:r>
        <w:t>similar</w:t>
      </w:r>
      <w:r>
        <w:rPr>
          <w:spacing w:val="-3"/>
        </w:rPr>
        <w:t xml:space="preserve"> </w:t>
      </w:r>
      <w:r>
        <w:t>laws</w:t>
      </w:r>
      <w:r>
        <w:rPr>
          <w:spacing w:val="-3"/>
        </w:rPr>
        <w:t xml:space="preserve"> </w:t>
      </w:r>
      <w:r>
        <w:t>in</w:t>
      </w:r>
      <w:r>
        <w:rPr>
          <w:spacing w:val="-6"/>
        </w:rPr>
        <w:t xml:space="preserve"> </w:t>
      </w:r>
      <w:r>
        <w:t>their</w:t>
      </w:r>
      <w:r>
        <w:rPr>
          <w:spacing w:val="-3"/>
        </w:rPr>
        <w:t xml:space="preserve"> </w:t>
      </w:r>
      <w:r>
        <w:t>country.</w:t>
      </w:r>
    </w:p>
    <w:p w14:paraId="7B7FA22C" w14:textId="77777777" w:rsidR="004C1414" w:rsidRDefault="004C1414">
      <w:pPr>
        <w:pStyle w:val="BodyText"/>
        <w:spacing w:before="1"/>
        <w:ind w:left="0"/>
      </w:pPr>
    </w:p>
    <w:p w14:paraId="6A7D7974" w14:textId="77777777" w:rsidR="004C1414" w:rsidRDefault="00000000">
      <w:pPr>
        <w:ind w:left="136"/>
        <w:jc w:val="both"/>
        <w:rPr>
          <w:b/>
          <w:i/>
          <w:sz w:val="20"/>
        </w:rPr>
      </w:pPr>
      <w:r>
        <w:rPr>
          <w:b/>
          <w:i/>
          <w:color w:val="FF0000"/>
          <w:sz w:val="20"/>
        </w:rPr>
        <w:t>The</w:t>
      </w:r>
      <w:r>
        <w:rPr>
          <w:b/>
          <w:i/>
          <w:color w:val="FF0000"/>
          <w:spacing w:val="-9"/>
          <w:sz w:val="20"/>
        </w:rPr>
        <w:t xml:space="preserve"> </w:t>
      </w:r>
      <w:r>
        <w:rPr>
          <w:b/>
          <w:i/>
          <w:color w:val="FF0000"/>
          <w:sz w:val="20"/>
        </w:rPr>
        <w:t>adoption</w:t>
      </w:r>
      <w:r>
        <w:rPr>
          <w:b/>
          <w:i/>
          <w:color w:val="FF0000"/>
          <w:spacing w:val="-7"/>
          <w:sz w:val="20"/>
        </w:rPr>
        <w:t xml:space="preserve"> </w:t>
      </w:r>
      <w:r>
        <w:rPr>
          <w:b/>
          <w:i/>
          <w:color w:val="FF0000"/>
          <w:sz w:val="20"/>
        </w:rPr>
        <w:t>of</w:t>
      </w:r>
      <w:r>
        <w:rPr>
          <w:b/>
          <w:i/>
          <w:color w:val="FF0000"/>
          <w:spacing w:val="-6"/>
          <w:sz w:val="20"/>
        </w:rPr>
        <w:t xml:space="preserve"> </w:t>
      </w:r>
      <w:r>
        <w:rPr>
          <w:b/>
          <w:i/>
          <w:color w:val="FF0000"/>
          <w:sz w:val="20"/>
        </w:rPr>
        <w:t>the</w:t>
      </w:r>
      <w:r>
        <w:rPr>
          <w:b/>
          <w:i/>
          <w:color w:val="FF0000"/>
          <w:spacing w:val="-7"/>
          <w:sz w:val="20"/>
        </w:rPr>
        <w:t xml:space="preserve"> </w:t>
      </w:r>
      <w:r>
        <w:rPr>
          <w:b/>
          <w:i/>
          <w:color w:val="FF0000"/>
          <w:sz w:val="20"/>
        </w:rPr>
        <w:t>law</w:t>
      </w:r>
      <w:r>
        <w:rPr>
          <w:b/>
          <w:i/>
          <w:color w:val="FF0000"/>
          <w:spacing w:val="-8"/>
          <w:sz w:val="20"/>
        </w:rPr>
        <w:t xml:space="preserve"> </w:t>
      </w:r>
      <w:r>
        <w:rPr>
          <w:b/>
          <w:i/>
          <w:color w:val="FF0000"/>
          <w:sz w:val="20"/>
        </w:rPr>
        <w:t>and</w:t>
      </w:r>
      <w:r>
        <w:rPr>
          <w:b/>
          <w:i/>
          <w:color w:val="FF0000"/>
          <w:spacing w:val="-8"/>
          <w:sz w:val="20"/>
        </w:rPr>
        <w:t xml:space="preserve"> </w:t>
      </w:r>
      <w:r>
        <w:rPr>
          <w:b/>
          <w:i/>
          <w:color w:val="FF0000"/>
          <w:sz w:val="20"/>
        </w:rPr>
        <w:t>the</w:t>
      </w:r>
      <w:r>
        <w:rPr>
          <w:b/>
          <w:i/>
          <w:color w:val="FF0000"/>
          <w:spacing w:val="-7"/>
          <w:sz w:val="20"/>
        </w:rPr>
        <w:t xml:space="preserve"> </w:t>
      </w:r>
      <w:r>
        <w:rPr>
          <w:b/>
          <w:i/>
          <w:color w:val="FF0000"/>
          <w:sz w:val="20"/>
        </w:rPr>
        <w:t>infringement</w:t>
      </w:r>
      <w:r>
        <w:rPr>
          <w:b/>
          <w:i/>
          <w:color w:val="FF0000"/>
          <w:spacing w:val="-7"/>
          <w:sz w:val="20"/>
        </w:rPr>
        <w:t xml:space="preserve"> </w:t>
      </w:r>
      <w:r>
        <w:rPr>
          <w:b/>
          <w:i/>
          <w:color w:val="FF0000"/>
          <w:spacing w:val="-2"/>
          <w:sz w:val="20"/>
        </w:rPr>
        <w:t>procedure</w:t>
      </w:r>
    </w:p>
    <w:p w14:paraId="6AA94090" w14:textId="77777777" w:rsidR="004C1414" w:rsidRDefault="00000000">
      <w:pPr>
        <w:pStyle w:val="BodyText"/>
        <w:spacing w:before="242"/>
        <w:ind w:right="124"/>
        <w:jc w:val="both"/>
      </w:pPr>
      <w:r>
        <w:t>On 15 June 2021, the Hungarian Parliament adopted Act LXXIX of 2021 on taking more severe</w:t>
      </w:r>
      <w:r>
        <w:rPr>
          <w:spacing w:val="-10"/>
        </w:rPr>
        <w:t xml:space="preserve"> </w:t>
      </w:r>
      <w:r>
        <w:t>action</w:t>
      </w:r>
      <w:r>
        <w:rPr>
          <w:spacing w:val="-4"/>
        </w:rPr>
        <w:t xml:space="preserve"> </w:t>
      </w:r>
      <w:r>
        <w:t>against</w:t>
      </w:r>
      <w:r>
        <w:rPr>
          <w:spacing w:val="-8"/>
        </w:rPr>
        <w:t xml:space="preserve"> </w:t>
      </w:r>
      <w:r>
        <w:t>paedophile</w:t>
      </w:r>
      <w:r>
        <w:rPr>
          <w:spacing w:val="-11"/>
        </w:rPr>
        <w:t xml:space="preserve"> </w:t>
      </w:r>
      <w:r>
        <w:t>offenders</w:t>
      </w:r>
      <w:r>
        <w:rPr>
          <w:spacing w:val="-5"/>
        </w:rPr>
        <w:t xml:space="preserve"> </w:t>
      </w:r>
      <w:r>
        <w:t>and</w:t>
      </w:r>
      <w:r>
        <w:rPr>
          <w:spacing w:val="-6"/>
        </w:rPr>
        <w:t xml:space="preserve"> </w:t>
      </w:r>
      <w:r>
        <w:t>amending</w:t>
      </w:r>
      <w:r>
        <w:rPr>
          <w:spacing w:val="-6"/>
        </w:rPr>
        <w:t xml:space="preserve"> </w:t>
      </w:r>
      <w:r>
        <w:t>certain</w:t>
      </w:r>
      <w:r>
        <w:rPr>
          <w:spacing w:val="-4"/>
        </w:rPr>
        <w:t xml:space="preserve"> </w:t>
      </w:r>
      <w:r>
        <w:t>acts</w:t>
      </w:r>
      <w:r>
        <w:rPr>
          <w:spacing w:val="-10"/>
        </w:rPr>
        <w:t xml:space="preserve"> </w:t>
      </w:r>
      <w:r>
        <w:t>for</w:t>
      </w:r>
      <w:r>
        <w:rPr>
          <w:spacing w:val="-10"/>
        </w:rPr>
        <w:t xml:space="preserve"> </w:t>
      </w:r>
      <w:r>
        <w:t>the</w:t>
      </w:r>
      <w:r>
        <w:rPr>
          <w:spacing w:val="-11"/>
        </w:rPr>
        <w:t xml:space="preserve"> </w:t>
      </w:r>
      <w:r>
        <w:t>protection</w:t>
      </w:r>
      <w:r>
        <w:rPr>
          <w:spacing w:val="-13"/>
        </w:rPr>
        <w:t xml:space="preserve"> </w:t>
      </w:r>
      <w:r>
        <w:t>of children. The original objective of the bill was to make the prevention, detection, and punishment of sexual criminal offenses against minors more effective.</w:t>
      </w:r>
    </w:p>
    <w:p w14:paraId="7A1EC3F4" w14:textId="77777777" w:rsidR="004C1414" w:rsidRDefault="004C1414">
      <w:pPr>
        <w:pStyle w:val="BodyText"/>
        <w:spacing w:before="4"/>
        <w:ind w:left="0"/>
      </w:pPr>
    </w:p>
    <w:p w14:paraId="09505A36" w14:textId="77777777" w:rsidR="004C1414" w:rsidRDefault="00000000">
      <w:pPr>
        <w:pStyle w:val="BodyText"/>
        <w:ind w:right="125"/>
        <w:jc w:val="both"/>
      </w:pPr>
      <w:r>
        <w:t>However, last minute amendments introduced anti-LGBTIQ+ provisions in this law. In particular,</w:t>
      </w:r>
      <w:r>
        <w:rPr>
          <w:spacing w:val="-18"/>
        </w:rPr>
        <w:t xml:space="preserve"> </w:t>
      </w:r>
      <w:r>
        <w:t>the</w:t>
      </w:r>
      <w:r>
        <w:rPr>
          <w:spacing w:val="-18"/>
        </w:rPr>
        <w:t xml:space="preserve"> </w:t>
      </w:r>
      <w:r>
        <w:t>act</w:t>
      </w:r>
      <w:r>
        <w:rPr>
          <w:spacing w:val="-16"/>
        </w:rPr>
        <w:t xml:space="preserve"> </w:t>
      </w:r>
      <w:r>
        <w:t>amended</w:t>
      </w:r>
      <w:r>
        <w:rPr>
          <w:spacing w:val="-18"/>
        </w:rPr>
        <w:t xml:space="preserve"> </w:t>
      </w:r>
      <w:r>
        <w:t>the</w:t>
      </w:r>
      <w:r>
        <w:rPr>
          <w:spacing w:val="-13"/>
        </w:rPr>
        <w:t xml:space="preserve"> </w:t>
      </w:r>
      <w:r>
        <w:t>Child</w:t>
      </w:r>
      <w:r>
        <w:rPr>
          <w:spacing w:val="-15"/>
        </w:rPr>
        <w:t xml:space="preserve"> </w:t>
      </w:r>
      <w:r>
        <w:t>Protection</w:t>
      </w:r>
      <w:r>
        <w:rPr>
          <w:spacing w:val="-17"/>
        </w:rPr>
        <w:t xml:space="preserve"> </w:t>
      </w:r>
      <w:r>
        <w:t>Act,</w:t>
      </w:r>
      <w:r>
        <w:rPr>
          <w:spacing w:val="-18"/>
        </w:rPr>
        <w:t xml:space="preserve"> </w:t>
      </w:r>
      <w:r>
        <w:t>the</w:t>
      </w:r>
      <w:r>
        <w:rPr>
          <w:spacing w:val="-18"/>
        </w:rPr>
        <w:t xml:space="preserve"> </w:t>
      </w:r>
      <w:r>
        <w:t>Family</w:t>
      </w:r>
      <w:r>
        <w:rPr>
          <w:spacing w:val="-17"/>
        </w:rPr>
        <w:t xml:space="preserve"> </w:t>
      </w:r>
      <w:r>
        <w:t>Protection</w:t>
      </w:r>
      <w:r>
        <w:rPr>
          <w:spacing w:val="-17"/>
        </w:rPr>
        <w:t xml:space="preserve"> </w:t>
      </w:r>
      <w:r>
        <w:t>Act,</w:t>
      </w:r>
      <w:r>
        <w:rPr>
          <w:spacing w:val="-18"/>
        </w:rPr>
        <w:t xml:space="preserve"> </w:t>
      </w:r>
      <w:r>
        <w:t>the</w:t>
      </w:r>
      <w:r>
        <w:rPr>
          <w:spacing w:val="-14"/>
        </w:rPr>
        <w:t xml:space="preserve"> </w:t>
      </w:r>
      <w:r>
        <w:t>National Public Education Act, the Advertisement Act, and the Media Act to introduce a ban on access</w:t>
      </w:r>
      <w:r>
        <w:rPr>
          <w:spacing w:val="-9"/>
        </w:rPr>
        <w:t xml:space="preserve"> </w:t>
      </w:r>
      <w:r>
        <w:t>of</w:t>
      </w:r>
      <w:r>
        <w:rPr>
          <w:spacing w:val="-5"/>
        </w:rPr>
        <w:t xml:space="preserve"> </w:t>
      </w:r>
      <w:r>
        <w:t>minors</w:t>
      </w:r>
      <w:r>
        <w:rPr>
          <w:spacing w:val="-10"/>
        </w:rPr>
        <w:t xml:space="preserve"> </w:t>
      </w:r>
      <w:r>
        <w:t>to</w:t>
      </w:r>
      <w:r>
        <w:rPr>
          <w:spacing w:val="-3"/>
        </w:rPr>
        <w:t xml:space="preserve"> </w:t>
      </w:r>
      <w:r>
        <w:t>any</w:t>
      </w:r>
      <w:r>
        <w:rPr>
          <w:spacing w:val="-5"/>
        </w:rPr>
        <w:t xml:space="preserve"> </w:t>
      </w:r>
      <w:r>
        <w:t>content</w:t>
      </w:r>
      <w:r>
        <w:rPr>
          <w:spacing w:val="-8"/>
        </w:rPr>
        <w:t xml:space="preserve"> </w:t>
      </w:r>
      <w:r>
        <w:t>that</w:t>
      </w:r>
      <w:r>
        <w:rPr>
          <w:spacing w:val="-4"/>
        </w:rPr>
        <w:t xml:space="preserve"> </w:t>
      </w:r>
      <w:r>
        <w:t>“propagates</w:t>
      </w:r>
      <w:r>
        <w:rPr>
          <w:spacing w:val="-5"/>
        </w:rPr>
        <w:t xml:space="preserve"> </w:t>
      </w:r>
      <w:r>
        <w:t>or</w:t>
      </w:r>
      <w:r>
        <w:rPr>
          <w:spacing w:val="-5"/>
        </w:rPr>
        <w:t xml:space="preserve"> </w:t>
      </w:r>
      <w:r>
        <w:t>portrays</w:t>
      </w:r>
      <w:r>
        <w:rPr>
          <w:spacing w:val="-10"/>
        </w:rPr>
        <w:t xml:space="preserve"> </w:t>
      </w:r>
      <w:r>
        <w:t>divergence</w:t>
      </w:r>
      <w:r>
        <w:rPr>
          <w:spacing w:val="-10"/>
        </w:rPr>
        <w:t xml:space="preserve"> </w:t>
      </w:r>
      <w:r>
        <w:t>from</w:t>
      </w:r>
      <w:r>
        <w:rPr>
          <w:spacing w:val="-10"/>
        </w:rPr>
        <w:t xml:space="preserve"> </w:t>
      </w:r>
      <w:r>
        <w:t>self-identity corresponding to sex at birth, sex change or homosexuality.” With these last-minute amendments, the so-called ‘child protection law’ became the Hungarian version of the ‘anti-LGBT propaganda law’ adopted in Russia in 2013.</w:t>
      </w:r>
    </w:p>
    <w:p w14:paraId="6AA172C0" w14:textId="77777777" w:rsidR="004C1414" w:rsidRDefault="004C1414">
      <w:pPr>
        <w:pStyle w:val="BodyText"/>
        <w:ind w:left="0"/>
      </w:pPr>
    </w:p>
    <w:p w14:paraId="4EBC253D" w14:textId="77777777" w:rsidR="004C1414" w:rsidRDefault="00000000">
      <w:pPr>
        <w:pStyle w:val="BodyText"/>
        <w:ind w:right="129"/>
        <w:jc w:val="both"/>
      </w:pPr>
      <w:r>
        <w:t xml:space="preserve">On 15 July 2021, the European Commission </w:t>
      </w:r>
      <w:hyperlink r:id="rId27">
        <w:r>
          <w:rPr>
            <w:color w:val="0000FF"/>
            <w:u w:val="single" w:color="0000FF"/>
          </w:rPr>
          <w:t>announced</w:t>
        </w:r>
      </w:hyperlink>
      <w:r>
        <w:rPr>
          <w:color w:val="0000FF"/>
          <w:spacing w:val="-4"/>
        </w:rPr>
        <w:t xml:space="preserve"> </w:t>
      </w:r>
      <w:r>
        <w:t>the launch of an infringement procedure against Hungary regarding this law.</w:t>
      </w:r>
      <w:r>
        <w:rPr>
          <w:spacing w:val="-2"/>
        </w:rPr>
        <w:t xml:space="preserve"> </w:t>
      </w:r>
      <w:r>
        <w:t>The Commission then considered that this so-called ‘child protection law’ violates EU secondary law such as the Audiovisual Media Services Directive, the e-commerce Directive, and the Services Directive. Moreover, the European Commission emphasized that the “provisions [of that law] also violate human dignity, freedom of expression and</w:t>
      </w:r>
      <w:r>
        <w:rPr>
          <w:spacing w:val="-1"/>
        </w:rPr>
        <w:t xml:space="preserve"> </w:t>
      </w:r>
      <w:r>
        <w:t>information, the right to respect of private life as well as</w:t>
      </w:r>
      <w:r>
        <w:rPr>
          <w:spacing w:val="24"/>
        </w:rPr>
        <w:t xml:space="preserve"> </w:t>
      </w:r>
      <w:r>
        <w:t>the</w:t>
      </w:r>
      <w:r>
        <w:rPr>
          <w:spacing w:val="23"/>
        </w:rPr>
        <w:t xml:space="preserve"> </w:t>
      </w:r>
      <w:r>
        <w:t>right</w:t>
      </w:r>
      <w:r>
        <w:rPr>
          <w:spacing w:val="25"/>
        </w:rPr>
        <w:t xml:space="preserve"> </w:t>
      </w:r>
      <w:r>
        <w:t>to</w:t>
      </w:r>
      <w:r>
        <w:rPr>
          <w:spacing w:val="25"/>
        </w:rPr>
        <w:t xml:space="preserve"> </w:t>
      </w:r>
      <w:r>
        <w:t>non-discrimination”</w:t>
      </w:r>
      <w:r>
        <w:rPr>
          <w:spacing w:val="22"/>
        </w:rPr>
        <w:t xml:space="preserve"> </w:t>
      </w:r>
      <w:r>
        <w:t>enshrined</w:t>
      </w:r>
      <w:r>
        <w:rPr>
          <w:spacing w:val="22"/>
        </w:rPr>
        <w:t xml:space="preserve"> </w:t>
      </w:r>
      <w:r>
        <w:t>in</w:t>
      </w:r>
      <w:r>
        <w:rPr>
          <w:spacing w:val="25"/>
        </w:rPr>
        <w:t xml:space="preserve"> </w:t>
      </w:r>
      <w:r>
        <w:t>the</w:t>
      </w:r>
      <w:r>
        <w:rPr>
          <w:spacing w:val="23"/>
        </w:rPr>
        <w:t xml:space="preserve"> </w:t>
      </w:r>
      <w:r>
        <w:t>EU</w:t>
      </w:r>
      <w:r>
        <w:rPr>
          <w:spacing w:val="29"/>
        </w:rPr>
        <w:t xml:space="preserve"> </w:t>
      </w:r>
      <w:r>
        <w:t>Charter</w:t>
      </w:r>
      <w:r>
        <w:rPr>
          <w:spacing w:val="23"/>
        </w:rPr>
        <w:t xml:space="preserve"> </w:t>
      </w:r>
      <w:r>
        <w:t>of</w:t>
      </w:r>
      <w:r>
        <w:rPr>
          <w:spacing w:val="24"/>
        </w:rPr>
        <w:t xml:space="preserve"> </w:t>
      </w:r>
      <w:r>
        <w:t>Fundamental</w:t>
      </w:r>
      <w:r>
        <w:rPr>
          <w:spacing w:val="25"/>
        </w:rPr>
        <w:t xml:space="preserve"> </w:t>
      </w:r>
      <w:r>
        <w:t>Rights.</w:t>
      </w:r>
    </w:p>
    <w:p w14:paraId="22ED67CF" w14:textId="77777777" w:rsidR="004C1414" w:rsidRDefault="004C1414">
      <w:pPr>
        <w:jc w:val="both"/>
        <w:sectPr w:rsidR="004C1414" w:rsidSect="003B397E">
          <w:pgSz w:w="11910" w:h="16840"/>
          <w:pgMar w:top="1320" w:right="1280" w:bottom="1600" w:left="1280" w:header="0" w:footer="1353" w:gutter="0"/>
          <w:cols w:space="720"/>
        </w:sectPr>
      </w:pPr>
    </w:p>
    <w:p w14:paraId="08B43117" w14:textId="77777777" w:rsidR="004C1414" w:rsidRDefault="00000000">
      <w:pPr>
        <w:pStyle w:val="BodyText"/>
        <w:spacing w:before="80" w:line="237" w:lineRule="auto"/>
        <w:ind w:right="136"/>
        <w:jc w:val="both"/>
      </w:pPr>
      <w:r>
        <w:lastRenderedPageBreak/>
        <w:t xml:space="preserve">Finally, it </w:t>
      </w:r>
      <w:hyperlink r:id="rId28">
        <w:r>
          <w:rPr>
            <w:color w:val="0000FF"/>
            <w:u w:val="single" w:color="0000FF"/>
          </w:rPr>
          <w:t>considered</w:t>
        </w:r>
      </w:hyperlink>
      <w:r>
        <w:rPr>
          <w:color w:val="0000FF"/>
          <w:spacing w:val="-3"/>
        </w:rPr>
        <w:t xml:space="preserve"> </w:t>
      </w:r>
      <w:r>
        <w:t>that</w:t>
      </w:r>
      <w:r>
        <w:rPr>
          <w:spacing w:val="-2"/>
        </w:rPr>
        <w:t xml:space="preserve"> </w:t>
      </w:r>
      <w:r>
        <w:t>the</w:t>
      </w:r>
      <w:r>
        <w:rPr>
          <w:spacing w:val="-4"/>
        </w:rPr>
        <w:t xml:space="preserve"> </w:t>
      </w:r>
      <w:r>
        <w:t>law</w:t>
      </w:r>
      <w:r>
        <w:rPr>
          <w:spacing w:val="-1"/>
        </w:rPr>
        <w:t xml:space="preserve"> </w:t>
      </w:r>
      <w:r>
        <w:t>violates our common</w:t>
      </w:r>
      <w:r>
        <w:rPr>
          <w:spacing w:val="-2"/>
        </w:rPr>
        <w:t xml:space="preserve"> </w:t>
      </w:r>
      <w:r>
        <w:t>EU values</w:t>
      </w:r>
      <w:r>
        <w:rPr>
          <w:spacing w:val="-3"/>
        </w:rPr>
        <w:t xml:space="preserve"> </w:t>
      </w:r>
      <w:r>
        <w:t>laid down</w:t>
      </w:r>
      <w:r>
        <w:rPr>
          <w:spacing w:val="-2"/>
        </w:rPr>
        <w:t xml:space="preserve"> </w:t>
      </w:r>
      <w:r>
        <w:t>in</w:t>
      </w:r>
      <w:r>
        <w:rPr>
          <w:spacing w:val="-2"/>
        </w:rPr>
        <w:t xml:space="preserve"> </w:t>
      </w:r>
      <w:r>
        <w:t>Article 2</w:t>
      </w:r>
      <w:r>
        <w:rPr>
          <w:spacing w:val="-2"/>
        </w:rPr>
        <w:t xml:space="preserve"> </w:t>
      </w:r>
      <w:r>
        <w:t>of the Treaty of the European Union.</w:t>
      </w:r>
    </w:p>
    <w:p w14:paraId="03CBFE60" w14:textId="77777777" w:rsidR="004C1414" w:rsidRDefault="004C1414">
      <w:pPr>
        <w:pStyle w:val="BodyText"/>
        <w:spacing w:before="3"/>
        <w:ind w:left="0"/>
      </w:pPr>
    </w:p>
    <w:p w14:paraId="43EA5322" w14:textId="77777777" w:rsidR="004C1414" w:rsidRDefault="00000000">
      <w:pPr>
        <w:pStyle w:val="BodyText"/>
        <w:ind w:right="131"/>
        <w:jc w:val="both"/>
      </w:pPr>
      <w:r>
        <w:t>Furthermore, as</w:t>
      </w:r>
      <w:r>
        <w:rPr>
          <w:spacing w:val="-1"/>
        </w:rPr>
        <w:t xml:space="preserve"> </w:t>
      </w:r>
      <w:hyperlink r:id="rId29">
        <w:r>
          <w:rPr>
            <w:color w:val="0000FF"/>
            <w:u w:val="single" w:color="0000FF"/>
          </w:rPr>
          <w:t>denounced</w:t>
        </w:r>
      </w:hyperlink>
      <w:r>
        <w:rPr>
          <w:color w:val="0000FF"/>
          <w:spacing w:val="-3"/>
        </w:rPr>
        <w:t xml:space="preserve"> </w:t>
      </w:r>
      <w:r>
        <w:t>by</w:t>
      </w:r>
      <w:r>
        <w:rPr>
          <w:spacing w:val="-3"/>
        </w:rPr>
        <w:t xml:space="preserve"> </w:t>
      </w:r>
      <w:r>
        <w:t>Eurochild,</w:t>
      </w:r>
      <w:r>
        <w:rPr>
          <w:spacing w:val="-5"/>
        </w:rPr>
        <w:t xml:space="preserve"> </w:t>
      </w:r>
      <w:r>
        <w:t>this</w:t>
      </w:r>
      <w:r>
        <w:rPr>
          <w:spacing w:val="-3"/>
        </w:rPr>
        <w:t xml:space="preserve"> </w:t>
      </w:r>
      <w:r>
        <w:t>law</w:t>
      </w:r>
      <w:r>
        <w:rPr>
          <w:spacing w:val="-1"/>
        </w:rPr>
        <w:t xml:space="preserve"> </w:t>
      </w:r>
      <w:r>
        <w:t>“clearly</w:t>
      </w:r>
      <w:r>
        <w:rPr>
          <w:spacing w:val="-3"/>
        </w:rPr>
        <w:t xml:space="preserve"> </w:t>
      </w:r>
      <w:r>
        <w:t>violates</w:t>
      </w:r>
      <w:r>
        <w:rPr>
          <w:spacing w:val="-3"/>
        </w:rPr>
        <w:t xml:space="preserve"> </w:t>
      </w:r>
      <w:r>
        <w:t>children’s rights</w:t>
      </w:r>
      <w:r>
        <w:rPr>
          <w:spacing w:val="-3"/>
        </w:rPr>
        <w:t xml:space="preserve"> </w:t>
      </w:r>
      <w:r>
        <w:t>as</w:t>
      </w:r>
      <w:r>
        <w:rPr>
          <w:spacing w:val="-3"/>
        </w:rPr>
        <w:t xml:space="preserve"> </w:t>
      </w:r>
      <w:r>
        <w:t>laid down in the United Nations Convention on the Rights of the Child to which Hungary has been bound since 1991. Children have the right to healthy development, freedom of expression,</w:t>
      </w:r>
      <w:r>
        <w:rPr>
          <w:spacing w:val="-17"/>
        </w:rPr>
        <w:t xml:space="preserve"> </w:t>
      </w:r>
      <w:r>
        <w:t>self-identity,</w:t>
      </w:r>
      <w:r>
        <w:rPr>
          <w:spacing w:val="-17"/>
        </w:rPr>
        <w:t xml:space="preserve"> </w:t>
      </w:r>
      <w:r>
        <w:t>inclusive</w:t>
      </w:r>
      <w:r>
        <w:rPr>
          <w:spacing w:val="-15"/>
        </w:rPr>
        <w:t xml:space="preserve"> </w:t>
      </w:r>
      <w:r>
        <w:t>education,</w:t>
      </w:r>
      <w:r>
        <w:rPr>
          <w:spacing w:val="-17"/>
        </w:rPr>
        <w:t xml:space="preserve"> </w:t>
      </w:r>
      <w:r>
        <w:t>and</w:t>
      </w:r>
      <w:r>
        <w:rPr>
          <w:spacing w:val="-11"/>
        </w:rPr>
        <w:t xml:space="preserve"> </w:t>
      </w:r>
      <w:r>
        <w:t>access</w:t>
      </w:r>
      <w:r>
        <w:rPr>
          <w:spacing w:val="-14"/>
        </w:rPr>
        <w:t xml:space="preserve"> </w:t>
      </w:r>
      <w:r>
        <w:t>to</w:t>
      </w:r>
      <w:r>
        <w:rPr>
          <w:spacing w:val="-13"/>
        </w:rPr>
        <w:t xml:space="preserve"> </w:t>
      </w:r>
      <w:r>
        <w:t>justice.</w:t>
      </w:r>
      <w:r>
        <w:rPr>
          <w:spacing w:val="-16"/>
        </w:rPr>
        <w:t xml:space="preserve"> </w:t>
      </w:r>
      <w:r>
        <w:t>This</w:t>
      </w:r>
      <w:r>
        <w:rPr>
          <w:spacing w:val="-15"/>
        </w:rPr>
        <w:t xml:space="preserve"> </w:t>
      </w:r>
      <w:r>
        <w:t>legislation</w:t>
      </w:r>
      <w:r>
        <w:rPr>
          <w:spacing w:val="-13"/>
        </w:rPr>
        <w:t xml:space="preserve"> </w:t>
      </w:r>
      <w:r>
        <w:t>violates all these rights and risks harming the very children it claims to protect”.</w:t>
      </w:r>
    </w:p>
    <w:p w14:paraId="0F842A47" w14:textId="77777777" w:rsidR="004C1414" w:rsidRDefault="004C1414">
      <w:pPr>
        <w:pStyle w:val="BodyText"/>
        <w:spacing w:before="2"/>
        <w:ind w:left="0"/>
      </w:pPr>
    </w:p>
    <w:p w14:paraId="5C56A0FC" w14:textId="77777777" w:rsidR="004C1414" w:rsidRDefault="00000000">
      <w:pPr>
        <w:pStyle w:val="BodyText"/>
        <w:ind w:right="128"/>
        <w:jc w:val="both"/>
      </w:pPr>
      <w:r>
        <w:t>After</w:t>
      </w:r>
      <w:r>
        <w:rPr>
          <w:spacing w:val="-9"/>
        </w:rPr>
        <w:t xml:space="preserve"> </w:t>
      </w:r>
      <w:r>
        <w:t>a</w:t>
      </w:r>
      <w:r>
        <w:rPr>
          <w:spacing w:val="-10"/>
        </w:rPr>
        <w:t xml:space="preserve"> </w:t>
      </w:r>
      <w:r>
        <w:t>failed</w:t>
      </w:r>
      <w:r>
        <w:rPr>
          <w:spacing w:val="-11"/>
        </w:rPr>
        <w:t xml:space="preserve"> </w:t>
      </w:r>
      <w:r>
        <w:t>dialogue</w:t>
      </w:r>
      <w:r>
        <w:rPr>
          <w:spacing w:val="-14"/>
        </w:rPr>
        <w:t xml:space="preserve"> </w:t>
      </w:r>
      <w:r>
        <w:t>the</w:t>
      </w:r>
      <w:r>
        <w:rPr>
          <w:spacing w:val="-14"/>
        </w:rPr>
        <w:t xml:space="preserve"> </w:t>
      </w:r>
      <w:r>
        <w:t>European</w:t>
      </w:r>
      <w:r>
        <w:rPr>
          <w:spacing w:val="-7"/>
        </w:rPr>
        <w:t xml:space="preserve"> </w:t>
      </w:r>
      <w:r>
        <w:t xml:space="preserve">Commission </w:t>
      </w:r>
      <w:hyperlink r:id="rId30">
        <w:r>
          <w:rPr>
            <w:color w:val="0000FF"/>
            <w:u w:val="single" w:color="0000FF"/>
          </w:rPr>
          <w:t>announced</w:t>
        </w:r>
      </w:hyperlink>
      <w:r>
        <w:rPr>
          <w:color w:val="0000FF"/>
          <w:spacing w:val="-4"/>
        </w:rPr>
        <w:t xml:space="preserve"> </w:t>
      </w:r>
      <w:r>
        <w:t>on</w:t>
      </w:r>
      <w:r>
        <w:rPr>
          <w:spacing w:val="-7"/>
        </w:rPr>
        <w:t xml:space="preserve"> </w:t>
      </w:r>
      <w:r>
        <w:t>15</w:t>
      </w:r>
      <w:r>
        <w:rPr>
          <w:spacing w:val="-3"/>
        </w:rPr>
        <w:t xml:space="preserve"> </w:t>
      </w:r>
      <w:r>
        <w:t>July</w:t>
      </w:r>
      <w:r>
        <w:rPr>
          <w:spacing w:val="-9"/>
        </w:rPr>
        <w:t xml:space="preserve"> </w:t>
      </w:r>
      <w:r>
        <w:t>2022</w:t>
      </w:r>
      <w:r>
        <w:rPr>
          <w:spacing w:val="-8"/>
        </w:rPr>
        <w:t xml:space="preserve"> </w:t>
      </w:r>
      <w:r>
        <w:t>that</w:t>
      </w:r>
      <w:r>
        <w:rPr>
          <w:spacing w:val="-7"/>
        </w:rPr>
        <w:t xml:space="preserve"> </w:t>
      </w:r>
      <w:r>
        <w:t>the</w:t>
      </w:r>
      <w:r>
        <w:rPr>
          <w:spacing w:val="-10"/>
        </w:rPr>
        <w:t xml:space="preserve"> </w:t>
      </w:r>
      <w:r>
        <w:t>case would be referred to the Court of Justice of the European Union (CJEU). Yet, Forbidden Colours</w:t>
      </w:r>
      <w:r>
        <w:rPr>
          <w:spacing w:val="-9"/>
        </w:rPr>
        <w:t xml:space="preserve"> </w:t>
      </w:r>
      <w:r>
        <w:t>had</w:t>
      </w:r>
      <w:r>
        <w:rPr>
          <w:spacing w:val="-11"/>
        </w:rPr>
        <w:t xml:space="preserve"> </w:t>
      </w:r>
      <w:r>
        <w:t>to</w:t>
      </w:r>
      <w:r>
        <w:rPr>
          <w:spacing w:val="-9"/>
        </w:rPr>
        <w:t xml:space="preserve"> </w:t>
      </w:r>
      <w:r>
        <w:t>conduct</w:t>
      </w:r>
      <w:r>
        <w:rPr>
          <w:spacing w:val="-5"/>
        </w:rPr>
        <w:t xml:space="preserve"> </w:t>
      </w:r>
      <w:r>
        <w:t>an</w:t>
      </w:r>
      <w:r>
        <w:rPr>
          <w:spacing w:val="-9"/>
        </w:rPr>
        <w:t xml:space="preserve"> </w:t>
      </w:r>
      <w:r>
        <w:t>advocacy</w:t>
      </w:r>
      <w:r>
        <w:rPr>
          <w:spacing w:val="-6"/>
        </w:rPr>
        <w:t xml:space="preserve"> </w:t>
      </w:r>
      <w:r>
        <w:t>campaign</w:t>
      </w:r>
      <w:r>
        <w:rPr>
          <w:spacing w:val="-9"/>
        </w:rPr>
        <w:t xml:space="preserve"> </w:t>
      </w:r>
      <w:r>
        <w:t>to</w:t>
      </w:r>
      <w:r>
        <w:rPr>
          <w:spacing w:val="-9"/>
        </w:rPr>
        <w:t xml:space="preserve"> </w:t>
      </w:r>
      <w:r>
        <w:t>push</w:t>
      </w:r>
      <w:r>
        <w:rPr>
          <w:spacing w:val="-9"/>
        </w:rPr>
        <w:t xml:space="preserve"> </w:t>
      </w:r>
      <w:r>
        <w:t>the</w:t>
      </w:r>
      <w:r>
        <w:rPr>
          <w:spacing w:val="-11"/>
        </w:rPr>
        <w:t xml:space="preserve"> </w:t>
      </w:r>
      <w:r>
        <w:t>European</w:t>
      </w:r>
      <w:r>
        <w:rPr>
          <w:spacing w:val="-5"/>
        </w:rPr>
        <w:t xml:space="preserve"> </w:t>
      </w:r>
      <w:r>
        <w:t>Commission</w:t>
      </w:r>
      <w:r>
        <w:rPr>
          <w:spacing w:val="-9"/>
        </w:rPr>
        <w:t xml:space="preserve"> </w:t>
      </w:r>
      <w:r>
        <w:t>to</w:t>
      </w:r>
      <w:r>
        <w:rPr>
          <w:spacing w:val="-9"/>
        </w:rPr>
        <w:t xml:space="preserve"> </w:t>
      </w:r>
      <w:r>
        <w:t xml:space="preserve">finally file the case on 19 December 2022. The case </w:t>
      </w:r>
      <w:hyperlink r:id="rId31">
        <w:r>
          <w:rPr>
            <w:color w:val="0000FF"/>
            <w:u w:val="single" w:color="0000FF"/>
          </w:rPr>
          <w:t>was published</w:t>
        </w:r>
      </w:hyperlink>
      <w:r>
        <w:rPr>
          <w:color w:val="0000FF"/>
          <w:spacing w:val="-5"/>
        </w:rPr>
        <w:t xml:space="preserve"> </w:t>
      </w:r>
      <w:r>
        <w:t>in the Official Journal of the EU on</w:t>
      </w:r>
      <w:r>
        <w:rPr>
          <w:spacing w:val="-1"/>
        </w:rPr>
        <w:t xml:space="preserve"> </w:t>
      </w:r>
      <w:r>
        <w:t>13 February 2023. From that moment on, EU Member States have six weeks to submit ‘written observations’ on the case to the CJEU.</w:t>
      </w:r>
    </w:p>
    <w:p w14:paraId="026AD06C" w14:textId="77777777" w:rsidR="004C1414" w:rsidRDefault="00000000">
      <w:pPr>
        <w:spacing w:before="241"/>
        <w:ind w:left="136"/>
        <w:jc w:val="both"/>
        <w:rPr>
          <w:b/>
          <w:i/>
          <w:sz w:val="20"/>
        </w:rPr>
      </w:pPr>
      <w:r>
        <w:rPr>
          <w:b/>
          <w:i/>
          <w:color w:val="FF0000"/>
          <w:sz w:val="20"/>
        </w:rPr>
        <w:t>An</w:t>
      </w:r>
      <w:r>
        <w:rPr>
          <w:b/>
          <w:i/>
          <w:color w:val="FF0000"/>
          <w:spacing w:val="-8"/>
          <w:sz w:val="20"/>
        </w:rPr>
        <w:t xml:space="preserve"> </w:t>
      </w:r>
      <w:r>
        <w:rPr>
          <w:b/>
          <w:i/>
          <w:color w:val="FF0000"/>
          <w:sz w:val="20"/>
        </w:rPr>
        <w:t>EU-wide</w:t>
      </w:r>
      <w:r>
        <w:rPr>
          <w:b/>
          <w:i/>
          <w:color w:val="FF0000"/>
          <w:spacing w:val="-6"/>
          <w:sz w:val="20"/>
        </w:rPr>
        <w:t xml:space="preserve"> </w:t>
      </w:r>
      <w:r>
        <w:rPr>
          <w:b/>
          <w:i/>
          <w:color w:val="FF0000"/>
          <w:sz w:val="20"/>
        </w:rPr>
        <w:t>petition</w:t>
      </w:r>
      <w:r>
        <w:rPr>
          <w:b/>
          <w:i/>
          <w:color w:val="FF0000"/>
          <w:spacing w:val="-6"/>
          <w:sz w:val="20"/>
        </w:rPr>
        <w:t xml:space="preserve"> </w:t>
      </w:r>
      <w:r>
        <w:rPr>
          <w:b/>
          <w:i/>
          <w:color w:val="FF0000"/>
          <w:sz w:val="20"/>
        </w:rPr>
        <w:t>to</w:t>
      </w:r>
      <w:r>
        <w:rPr>
          <w:b/>
          <w:i/>
          <w:color w:val="FF0000"/>
          <w:spacing w:val="-6"/>
          <w:sz w:val="20"/>
        </w:rPr>
        <w:t xml:space="preserve"> </w:t>
      </w:r>
      <w:r>
        <w:rPr>
          <w:b/>
          <w:i/>
          <w:color w:val="FF0000"/>
          <w:sz w:val="20"/>
        </w:rPr>
        <w:t>call</w:t>
      </w:r>
      <w:r>
        <w:rPr>
          <w:b/>
          <w:i/>
          <w:color w:val="FF0000"/>
          <w:spacing w:val="-8"/>
          <w:sz w:val="20"/>
        </w:rPr>
        <w:t xml:space="preserve"> </w:t>
      </w:r>
      <w:r>
        <w:rPr>
          <w:b/>
          <w:i/>
          <w:color w:val="FF0000"/>
          <w:sz w:val="20"/>
        </w:rPr>
        <w:t>out</w:t>
      </w:r>
      <w:r>
        <w:rPr>
          <w:b/>
          <w:i/>
          <w:color w:val="FF0000"/>
          <w:spacing w:val="-6"/>
          <w:sz w:val="20"/>
        </w:rPr>
        <w:t xml:space="preserve"> </w:t>
      </w:r>
      <w:r>
        <w:rPr>
          <w:b/>
          <w:i/>
          <w:color w:val="FF0000"/>
          <w:sz w:val="20"/>
        </w:rPr>
        <w:t>Member</w:t>
      </w:r>
      <w:r>
        <w:rPr>
          <w:b/>
          <w:i/>
          <w:color w:val="FF0000"/>
          <w:spacing w:val="-6"/>
          <w:sz w:val="20"/>
        </w:rPr>
        <w:t xml:space="preserve"> </w:t>
      </w:r>
      <w:r>
        <w:rPr>
          <w:b/>
          <w:i/>
          <w:color w:val="FF0000"/>
          <w:sz w:val="20"/>
        </w:rPr>
        <w:t>States</w:t>
      </w:r>
      <w:r>
        <w:rPr>
          <w:b/>
          <w:i/>
          <w:color w:val="FF0000"/>
          <w:spacing w:val="-6"/>
          <w:sz w:val="20"/>
        </w:rPr>
        <w:t xml:space="preserve"> </w:t>
      </w:r>
      <w:r>
        <w:rPr>
          <w:b/>
          <w:i/>
          <w:color w:val="FF0000"/>
          <w:sz w:val="20"/>
        </w:rPr>
        <w:t>to</w:t>
      </w:r>
      <w:r>
        <w:rPr>
          <w:b/>
          <w:i/>
          <w:color w:val="FF0000"/>
          <w:spacing w:val="-6"/>
          <w:sz w:val="20"/>
        </w:rPr>
        <w:t xml:space="preserve"> </w:t>
      </w:r>
      <w:r>
        <w:rPr>
          <w:b/>
          <w:i/>
          <w:color w:val="FF0000"/>
          <w:sz w:val="20"/>
        </w:rPr>
        <w:t>fulfil</w:t>
      </w:r>
      <w:r>
        <w:rPr>
          <w:b/>
          <w:i/>
          <w:color w:val="FF0000"/>
          <w:spacing w:val="-8"/>
          <w:sz w:val="20"/>
        </w:rPr>
        <w:t xml:space="preserve"> </w:t>
      </w:r>
      <w:r>
        <w:rPr>
          <w:b/>
          <w:i/>
          <w:color w:val="FF0000"/>
          <w:sz w:val="20"/>
        </w:rPr>
        <w:t>their</w:t>
      </w:r>
      <w:r>
        <w:rPr>
          <w:b/>
          <w:i/>
          <w:color w:val="FF0000"/>
          <w:spacing w:val="-5"/>
          <w:sz w:val="20"/>
        </w:rPr>
        <w:t xml:space="preserve"> </w:t>
      </w:r>
      <w:r>
        <w:rPr>
          <w:b/>
          <w:i/>
          <w:color w:val="FF0000"/>
          <w:spacing w:val="-2"/>
          <w:sz w:val="20"/>
        </w:rPr>
        <w:t>engagements</w:t>
      </w:r>
    </w:p>
    <w:p w14:paraId="56CA6FC9" w14:textId="77777777" w:rsidR="004C1414" w:rsidRDefault="00000000">
      <w:pPr>
        <w:pStyle w:val="BodyText"/>
        <w:spacing w:before="242"/>
        <w:ind w:right="130"/>
        <w:jc w:val="both"/>
      </w:pPr>
      <w:r>
        <w:t>On 13 February 2023, Forbidden Colours, together with Háttér Society and Reclaim, launched an EU-wide petition to remind EU Member States of their commitments and to ask them to provide ‘written observations’ on the case by 27 March 2023. By doing so, they would declare their full support to the protection and defense of the fundamental rights of LGBTIQ+ people in their country and in the European Union.</w:t>
      </w:r>
    </w:p>
    <w:p w14:paraId="2F2F66D6" w14:textId="77777777" w:rsidR="004C1414" w:rsidRDefault="00000000">
      <w:pPr>
        <w:pStyle w:val="BodyText"/>
        <w:spacing w:before="4"/>
        <w:ind w:right="137"/>
        <w:jc w:val="both"/>
      </w:pPr>
      <w:r>
        <w:t>Forbidden Colours recalls that 19 Member States had loudly voiced their support for the respect of the human rights of LGBTIQ+ people only a few days after the adoption of the law in June 2021.</w:t>
      </w:r>
    </w:p>
    <w:p w14:paraId="4888F10A" w14:textId="77777777" w:rsidR="004C1414" w:rsidRDefault="00000000">
      <w:pPr>
        <w:pStyle w:val="BodyText"/>
        <w:spacing w:before="241"/>
        <w:ind w:right="135"/>
        <w:jc w:val="both"/>
      </w:pPr>
      <w:r>
        <w:t xml:space="preserve">On 22 June 2021, 18 Member States joined a declaration </w:t>
      </w:r>
      <w:hyperlink r:id="rId32">
        <w:r>
          <w:rPr>
            <w:color w:val="0000FF"/>
            <w:u w:val="single" w:color="0000FF"/>
          </w:rPr>
          <w:t>initiated</w:t>
        </w:r>
      </w:hyperlink>
      <w:r>
        <w:rPr>
          <w:color w:val="0000FF"/>
          <w:spacing w:val="-5"/>
        </w:rPr>
        <w:t xml:space="preserve"> </w:t>
      </w:r>
      <w:r>
        <w:t>by Belgium Foreign Minister Sophie Wilmès condemning the Hungarian law and asking the European Commission “to use all the tools at its disposal to ensure full respect for EU law”.</w:t>
      </w:r>
    </w:p>
    <w:p w14:paraId="4893E98B" w14:textId="77777777" w:rsidR="004C1414" w:rsidRDefault="004C1414">
      <w:pPr>
        <w:pStyle w:val="BodyText"/>
        <w:spacing w:before="2"/>
        <w:ind w:left="0"/>
      </w:pPr>
    </w:p>
    <w:p w14:paraId="6D735C53" w14:textId="77777777" w:rsidR="004C1414" w:rsidRDefault="00000000">
      <w:pPr>
        <w:pStyle w:val="BodyText"/>
        <w:ind w:right="123"/>
        <w:jc w:val="both"/>
      </w:pPr>
      <w:r>
        <w:t xml:space="preserve">Two days later, on 24 June 2021, 16 EU Heads of States and Governments </w:t>
      </w:r>
      <w:hyperlink r:id="rId33">
        <w:r>
          <w:rPr>
            <w:color w:val="0000FF"/>
            <w:u w:val="single" w:color="0000FF"/>
          </w:rPr>
          <w:t>signed</w:t>
        </w:r>
      </w:hyperlink>
      <w:r>
        <w:rPr>
          <w:color w:val="0000FF"/>
        </w:rPr>
        <w:t xml:space="preserve"> </w:t>
      </w:r>
      <w:r>
        <w:t>a common declaration pledging to “continue fighting against discrimination towards the LGBTI</w:t>
      </w:r>
      <w:r>
        <w:rPr>
          <w:spacing w:val="-14"/>
        </w:rPr>
        <w:t xml:space="preserve"> </w:t>
      </w:r>
      <w:r>
        <w:t>community,</w:t>
      </w:r>
      <w:r>
        <w:rPr>
          <w:spacing w:val="-16"/>
        </w:rPr>
        <w:t xml:space="preserve"> </w:t>
      </w:r>
      <w:r>
        <w:t>reaffirming</w:t>
      </w:r>
      <w:r>
        <w:rPr>
          <w:spacing w:val="-15"/>
        </w:rPr>
        <w:t xml:space="preserve"> </w:t>
      </w:r>
      <w:r>
        <w:t>[the]</w:t>
      </w:r>
      <w:r>
        <w:rPr>
          <w:spacing w:val="-15"/>
        </w:rPr>
        <w:t xml:space="preserve"> </w:t>
      </w:r>
      <w:r>
        <w:t>defense</w:t>
      </w:r>
      <w:r>
        <w:rPr>
          <w:spacing w:val="-18"/>
        </w:rPr>
        <w:t xml:space="preserve"> </w:t>
      </w:r>
      <w:r>
        <w:t>of</w:t>
      </w:r>
      <w:r>
        <w:rPr>
          <w:spacing w:val="-18"/>
        </w:rPr>
        <w:t xml:space="preserve"> </w:t>
      </w:r>
      <w:r>
        <w:t>their</w:t>
      </w:r>
      <w:r>
        <w:rPr>
          <w:spacing w:val="-13"/>
        </w:rPr>
        <w:t xml:space="preserve"> </w:t>
      </w:r>
      <w:r>
        <w:t>fundamental</w:t>
      </w:r>
      <w:r>
        <w:rPr>
          <w:spacing w:val="-12"/>
        </w:rPr>
        <w:t xml:space="preserve"> </w:t>
      </w:r>
      <w:r>
        <w:t>rights”.</w:t>
      </w:r>
      <w:r>
        <w:rPr>
          <w:spacing w:val="-11"/>
        </w:rPr>
        <w:t xml:space="preserve"> </w:t>
      </w:r>
      <w:r>
        <w:t>They</w:t>
      </w:r>
      <w:r>
        <w:rPr>
          <w:spacing w:val="-9"/>
        </w:rPr>
        <w:t xml:space="preserve"> </w:t>
      </w:r>
      <w:r>
        <w:t>all</w:t>
      </w:r>
      <w:r>
        <w:rPr>
          <w:spacing w:val="-12"/>
        </w:rPr>
        <w:t xml:space="preserve"> </w:t>
      </w:r>
      <w:r>
        <w:t>declared that they were “committed to carry on with this effort, making sure that future European generations grow up in an atmosphere of equality and respect”.</w:t>
      </w:r>
    </w:p>
    <w:p w14:paraId="7DA9CC64" w14:textId="77777777" w:rsidR="004C1414" w:rsidRDefault="00000000">
      <w:pPr>
        <w:pStyle w:val="BodyText"/>
        <w:spacing w:before="240"/>
        <w:ind w:right="131"/>
        <w:jc w:val="both"/>
      </w:pPr>
      <w:r>
        <w:t>Moreover, on 17 May 2021 – the International Day Against Homophobia, Biphobia, and Transphobia,</w:t>
      </w:r>
      <w:r>
        <w:rPr>
          <w:spacing w:val="-1"/>
        </w:rPr>
        <w:t xml:space="preserve"> </w:t>
      </w:r>
      <w:r>
        <w:t>14 EU Member States had signed</w:t>
      </w:r>
      <w:r>
        <w:rPr>
          <w:spacing w:val="-1"/>
        </w:rPr>
        <w:t xml:space="preserve"> </w:t>
      </w:r>
      <w:r>
        <w:t>a diplomatic declaration on the protection of LGBTIQ persons in the European Union. A month before the adoption</w:t>
      </w:r>
      <w:r>
        <w:rPr>
          <w:spacing w:val="-2"/>
        </w:rPr>
        <w:t xml:space="preserve"> </w:t>
      </w:r>
      <w:r>
        <w:t xml:space="preserve">of the Hungarian ‘anti-LGBT propaganda’ law, these Member States made the </w:t>
      </w:r>
      <w:hyperlink r:id="rId34">
        <w:r>
          <w:rPr>
            <w:color w:val="0000FF"/>
            <w:u w:val="single" w:color="0000FF"/>
          </w:rPr>
          <w:t>commitment</w:t>
        </w:r>
      </w:hyperlink>
      <w:r>
        <w:rPr>
          <w:color w:val="0000FF"/>
          <w:spacing w:val="-1"/>
        </w:rPr>
        <w:t xml:space="preserve"> </w:t>
      </w:r>
      <w:r>
        <w:t>“to jointly develop a litigation strategy to support, where appropriate, the European institutions in court</w:t>
      </w:r>
      <w:r>
        <w:rPr>
          <w:spacing w:val="-6"/>
        </w:rPr>
        <w:t xml:space="preserve"> </w:t>
      </w:r>
      <w:r>
        <w:t>cases</w:t>
      </w:r>
      <w:r>
        <w:rPr>
          <w:spacing w:val="-3"/>
        </w:rPr>
        <w:t xml:space="preserve"> </w:t>
      </w:r>
      <w:r>
        <w:t>where</w:t>
      </w:r>
      <w:r>
        <w:rPr>
          <w:spacing w:val="-8"/>
        </w:rPr>
        <w:t xml:space="preserve"> </w:t>
      </w:r>
      <w:r>
        <w:t>the</w:t>
      </w:r>
      <w:r>
        <w:rPr>
          <w:spacing w:val="-4"/>
        </w:rPr>
        <w:t xml:space="preserve"> </w:t>
      </w:r>
      <w:r>
        <w:t>protection</w:t>
      </w:r>
      <w:r>
        <w:rPr>
          <w:spacing w:val="-6"/>
        </w:rPr>
        <w:t xml:space="preserve"> </w:t>
      </w:r>
      <w:r>
        <w:t>of</w:t>
      </w:r>
      <w:r>
        <w:rPr>
          <w:spacing w:val="-7"/>
        </w:rPr>
        <w:t xml:space="preserve"> </w:t>
      </w:r>
      <w:r>
        <w:t>EU</w:t>
      </w:r>
      <w:r>
        <w:rPr>
          <w:spacing w:val="-3"/>
        </w:rPr>
        <w:t xml:space="preserve"> </w:t>
      </w:r>
      <w:r>
        <w:t>values</w:t>
      </w:r>
      <w:r>
        <w:rPr>
          <w:spacing w:val="-3"/>
        </w:rPr>
        <w:t xml:space="preserve"> </w:t>
      </w:r>
      <w:r>
        <w:t>in</w:t>
      </w:r>
      <w:r>
        <w:rPr>
          <w:spacing w:val="-6"/>
        </w:rPr>
        <w:t xml:space="preserve"> </w:t>
      </w:r>
      <w:r>
        <w:t>general</w:t>
      </w:r>
      <w:r>
        <w:rPr>
          <w:spacing w:val="-2"/>
        </w:rPr>
        <w:t xml:space="preserve"> </w:t>
      </w:r>
      <w:r>
        <w:t>and</w:t>
      </w:r>
      <w:r>
        <w:rPr>
          <w:spacing w:val="-4"/>
        </w:rPr>
        <w:t xml:space="preserve"> </w:t>
      </w:r>
      <w:r>
        <w:t>LGBTIQ</w:t>
      </w:r>
      <w:r>
        <w:rPr>
          <w:spacing w:val="-4"/>
        </w:rPr>
        <w:t xml:space="preserve"> </w:t>
      </w:r>
      <w:r>
        <w:t>persons</w:t>
      </w:r>
      <w:r>
        <w:rPr>
          <w:spacing w:val="-8"/>
        </w:rPr>
        <w:t xml:space="preserve"> </w:t>
      </w:r>
      <w:r>
        <w:t>in</w:t>
      </w:r>
      <w:r>
        <w:rPr>
          <w:spacing w:val="-2"/>
        </w:rPr>
        <w:t xml:space="preserve"> </w:t>
      </w:r>
      <w:r>
        <w:t>particular is at stake”.</w:t>
      </w:r>
    </w:p>
    <w:p w14:paraId="76131C46" w14:textId="77777777" w:rsidR="004C1414" w:rsidRDefault="004C1414">
      <w:pPr>
        <w:pStyle w:val="BodyText"/>
        <w:spacing w:before="4"/>
        <w:ind w:left="0"/>
      </w:pPr>
    </w:p>
    <w:p w14:paraId="5630A4B0" w14:textId="77777777" w:rsidR="004C1414" w:rsidRDefault="00000000">
      <w:pPr>
        <w:pStyle w:val="BodyText"/>
        <w:spacing w:before="1"/>
        <w:ind w:right="126"/>
        <w:jc w:val="both"/>
      </w:pPr>
      <w:r>
        <w:t>The</w:t>
      </w:r>
      <w:r>
        <w:rPr>
          <w:spacing w:val="-18"/>
        </w:rPr>
        <w:t xml:space="preserve"> </w:t>
      </w:r>
      <w:r>
        <w:t>publication</w:t>
      </w:r>
      <w:r>
        <w:rPr>
          <w:spacing w:val="-18"/>
        </w:rPr>
        <w:t xml:space="preserve"> </w:t>
      </w:r>
      <w:r>
        <w:t>of</w:t>
      </w:r>
      <w:r>
        <w:rPr>
          <w:spacing w:val="-17"/>
        </w:rPr>
        <w:t xml:space="preserve"> </w:t>
      </w:r>
      <w:r>
        <w:t>the</w:t>
      </w:r>
      <w:r>
        <w:rPr>
          <w:spacing w:val="-18"/>
        </w:rPr>
        <w:t xml:space="preserve"> </w:t>
      </w:r>
      <w:r>
        <w:t>infringement</w:t>
      </w:r>
      <w:r>
        <w:rPr>
          <w:spacing w:val="-17"/>
        </w:rPr>
        <w:t xml:space="preserve"> </w:t>
      </w:r>
      <w:r>
        <w:t>procedure</w:t>
      </w:r>
      <w:r>
        <w:rPr>
          <w:spacing w:val="-18"/>
        </w:rPr>
        <w:t xml:space="preserve"> </w:t>
      </w:r>
      <w:r>
        <w:t>against</w:t>
      </w:r>
      <w:r>
        <w:rPr>
          <w:spacing w:val="-18"/>
        </w:rPr>
        <w:t xml:space="preserve"> </w:t>
      </w:r>
      <w:r>
        <w:t>Hungary</w:t>
      </w:r>
      <w:r>
        <w:rPr>
          <w:spacing w:val="-17"/>
        </w:rPr>
        <w:t xml:space="preserve"> </w:t>
      </w:r>
      <w:r>
        <w:t>gives</w:t>
      </w:r>
      <w:r>
        <w:rPr>
          <w:spacing w:val="-18"/>
        </w:rPr>
        <w:t xml:space="preserve"> </w:t>
      </w:r>
      <w:r>
        <w:t>the</w:t>
      </w:r>
      <w:r>
        <w:rPr>
          <w:spacing w:val="-17"/>
        </w:rPr>
        <w:t xml:space="preserve"> </w:t>
      </w:r>
      <w:r>
        <w:t>EU</w:t>
      </w:r>
      <w:r>
        <w:rPr>
          <w:spacing w:val="-18"/>
        </w:rPr>
        <w:t xml:space="preserve"> </w:t>
      </w:r>
      <w:r>
        <w:t>Member</w:t>
      </w:r>
      <w:r>
        <w:rPr>
          <w:spacing w:val="-17"/>
        </w:rPr>
        <w:t xml:space="preserve"> </w:t>
      </w:r>
      <w:r>
        <w:t>States an opportunity to turn these words into action. They are now expected to show their full support</w:t>
      </w:r>
      <w:r>
        <w:rPr>
          <w:spacing w:val="-7"/>
        </w:rPr>
        <w:t xml:space="preserve"> </w:t>
      </w:r>
      <w:r>
        <w:t>to</w:t>
      </w:r>
      <w:r>
        <w:rPr>
          <w:spacing w:val="-12"/>
        </w:rPr>
        <w:t xml:space="preserve"> </w:t>
      </w:r>
      <w:r>
        <w:t>the</w:t>
      </w:r>
      <w:r>
        <w:rPr>
          <w:spacing w:val="-14"/>
        </w:rPr>
        <w:t xml:space="preserve"> </w:t>
      </w:r>
      <w:r>
        <w:t>EU</w:t>
      </w:r>
      <w:r>
        <w:rPr>
          <w:spacing w:val="-8"/>
        </w:rPr>
        <w:t xml:space="preserve"> </w:t>
      </w:r>
      <w:r>
        <w:t>core</w:t>
      </w:r>
      <w:r>
        <w:rPr>
          <w:spacing w:val="-14"/>
        </w:rPr>
        <w:t xml:space="preserve"> </w:t>
      </w:r>
      <w:r>
        <w:t>values</w:t>
      </w:r>
      <w:r>
        <w:rPr>
          <w:spacing w:val="-14"/>
        </w:rPr>
        <w:t xml:space="preserve"> </w:t>
      </w:r>
      <w:r>
        <w:t>of</w:t>
      </w:r>
      <w:r>
        <w:rPr>
          <w:spacing w:val="-13"/>
        </w:rPr>
        <w:t xml:space="preserve"> </w:t>
      </w:r>
      <w:r>
        <w:t>inclusion,</w:t>
      </w:r>
      <w:r>
        <w:rPr>
          <w:spacing w:val="-11"/>
        </w:rPr>
        <w:t xml:space="preserve"> </w:t>
      </w:r>
      <w:r>
        <w:t>equality,</w:t>
      </w:r>
      <w:r>
        <w:rPr>
          <w:spacing w:val="-11"/>
        </w:rPr>
        <w:t xml:space="preserve"> </w:t>
      </w:r>
      <w:r>
        <w:t>and</w:t>
      </w:r>
      <w:r>
        <w:rPr>
          <w:spacing w:val="-10"/>
        </w:rPr>
        <w:t xml:space="preserve"> </w:t>
      </w:r>
      <w:r>
        <w:t>the</w:t>
      </w:r>
      <w:r>
        <w:rPr>
          <w:spacing w:val="-9"/>
        </w:rPr>
        <w:t xml:space="preserve"> </w:t>
      </w:r>
      <w:r>
        <w:t>protection</w:t>
      </w:r>
      <w:r>
        <w:rPr>
          <w:spacing w:val="-7"/>
        </w:rPr>
        <w:t xml:space="preserve"> </w:t>
      </w:r>
      <w:r>
        <w:t>of</w:t>
      </w:r>
      <w:r>
        <w:rPr>
          <w:spacing w:val="-8"/>
        </w:rPr>
        <w:t xml:space="preserve"> </w:t>
      </w:r>
      <w:r>
        <w:t>the</w:t>
      </w:r>
      <w:r>
        <w:rPr>
          <w:spacing w:val="-14"/>
        </w:rPr>
        <w:t xml:space="preserve"> </w:t>
      </w:r>
      <w:r>
        <w:t>human</w:t>
      </w:r>
      <w:r>
        <w:rPr>
          <w:spacing w:val="-7"/>
        </w:rPr>
        <w:t xml:space="preserve"> </w:t>
      </w:r>
      <w:r>
        <w:t>rights of LGBTIQ+ people.</w:t>
      </w:r>
    </w:p>
    <w:p w14:paraId="232AC623" w14:textId="77777777" w:rsidR="004C1414" w:rsidRDefault="00000000">
      <w:pPr>
        <w:pStyle w:val="BodyText"/>
        <w:spacing w:before="242"/>
        <w:ind w:right="137"/>
        <w:jc w:val="both"/>
      </w:pPr>
      <w:r>
        <w:t>By signing the petition, citizens endorse a letter that the three organizations will send to the Foreign Affairs Minister of their country asking them to fulfil their commitments and provide ‘written observations’ on the infringement case.</w:t>
      </w:r>
    </w:p>
    <w:p w14:paraId="3AFFEA28" w14:textId="77777777" w:rsidR="004C1414" w:rsidRDefault="004C1414">
      <w:pPr>
        <w:jc w:val="both"/>
        <w:sectPr w:rsidR="004C1414" w:rsidSect="003B397E">
          <w:pgSz w:w="11910" w:h="16840"/>
          <w:pgMar w:top="1320" w:right="1280" w:bottom="1600" w:left="1280" w:header="0" w:footer="1353" w:gutter="0"/>
          <w:cols w:space="720"/>
        </w:sectPr>
      </w:pPr>
    </w:p>
    <w:p w14:paraId="06C6D847" w14:textId="77777777" w:rsidR="004C1414" w:rsidRDefault="00000000">
      <w:pPr>
        <w:pStyle w:val="BodyText"/>
        <w:spacing w:before="78"/>
        <w:ind w:right="137"/>
        <w:jc w:val="both"/>
      </w:pPr>
      <w:r>
        <w:lastRenderedPageBreak/>
        <w:t>Forbidden Colours, Háttér Society and Reclaim remain confident that at least 20 Member States should join the case, making it the largest human rights’ case ever brought to the attention of the CJEU.</w:t>
      </w:r>
    </w:p>
    <w:p w14:paraId="1563C3CF" w14:textId="77777777" w:rsidR="004C1414" w:rsidRDefault="00000000">
      <w:pPr>
        <w:spacing w:before="241"/>
        <w:ind w:left="136"/>
        <w:jc w:val="both"/>
        <w:rPr>
          <w:b/>
          <w:i/>
          <w:sz w:val="20"/>
        </w:rPr>
      </w:pPr>
      <w:r>
        <w:rPr>
          <w:b/>
          <w:i/>
          <w:color w:val="FF0000"/>
          <w:sz w:val="20"/>
        </w:rPr>
        <w:t>LGBTIQ+</w:t>
      </w:r>
      <w:r>
        <w:rPr>
          <w:b/>
          <w:i/>
          <w:color w:val="FF0000"/>
          <w:spacing w:val="-13"/>
          <w:sz w:val="20"/>
        </w:rPr>
        <w:t xml:space="preserve"> </w:t>
      </w:r>
      <w:r>
        <w:rPr>
          <w:b/>
          <w:i/>
          <w:color w:val="FF0000"/>
          <w:sz w:val="20"/>
        </w:rPr>
        <w:t>censorship:</w:t>
      </w:r>
      <w:r>
        <w:rPr>
          <w:b/>
          <w:i/>
          <w:color w:val="FF0000"/>
          <w:spacing w:val="-8"/>
          <w:sz w:val="20"/>
        </w:rPr>
        <w:t xml:space="preserve"> </w:t>
      </w:r>
      <w:r>
        <w:rPr>
          <w:b/>
          <w:i/>
          <w:color w:val="FF0000"/>
          <w:sz w:val="20"/>
        </w:rPr>
        <w:t>a</w:t>
      </w:r>
      <w:r>
        <w:rPr>
          <w:b/>
          <w:i/>
          <w:color w:val="FF0000"/>
          <w:spacing w:val="-9"/>
          <w:sz w:val="20"/>
        </w:rPr>
        <w:t xml:space="preserve"> </w:t>
      </w:r>
      <w:r>
        <w:rPr>
          <w:b/>
          <w:i/>
          <w:color w:val="FF0000"/>
          <w:sz w:val="20"/>
        </w:rPr>
        <w:t>devastating</w:t>
      </w:r>
      <w:r>
        <w:rPr>
          <w:b/>
          <w:i/>
          <w:color w:val="FF0000"/>
          <w:spacing w:val="-10"/>
          <w:sz w:val="20"/>
        </w:rPr>
        <w:t xml:space="preserve"> </w:t>
      </w:r>
      <w:r>
        <w:rPr>
          <w:b/>
          <w:i/>
          <w:color w:val="FF0000"/>
          <w:sz w:val="20"/>
        </w:rPr>
        <w:t>impact</w:t>
      </w:r>
      <w:r>
        <w:rPr>
          <w:b/>
          <w:i/>
          <w:color w:val="FF0000"/>
          <w:spacing w:val="-13"/>
          <w:sz w:val="20"/>
        </w:rPr>
        <w:t xml:space="preserve"> </w:t>
      </w:r>
      <w:r>
        <w:rPr>
          <w:b/>
          <w:i/>
          <w:color w:val="FF0000"/>
          <w:sz w:val="20"/>
        </w:rPr>
        <w:t>on</w:t>
      </w:r>
      <w:r>
        <w:rPr>
          <w:b/>
          <w:i/>
          <w:color w:val="FF0000"/>
          <w:spacing w:val="-8"/>
          <w:sz w:val="20"/>
        </w:rPr>
        <w:t xml:space="preserve"> </w:t>
      </w:r>
      <w:r>
        <w:rPr>
          <w:b/>
          <w:i/>
          <w:color w:val="FF0000"/>
          <w:sz w:val="20"/>
        </w:rPr>
        <w:t>LGBTIQ+</w:t>
      </w:r>
      <w:r>
        <w:rPr>
          <w:b/>
          <w:i/>
          <w:color w:val="FF0000"/>
          <w:spacing w:val="-10"/>
          <w:sz w:val="20"/>
        </w:rPr>
        <w:t xml:space="preserve"> </w:t>
      </w:r>
      <w:r>
        <w:rPr>
          <w:b/>
          <w:i/>
          <w:color w:val="FF0000"/>
          <w:spacing w:val="-2"/>
          <w:sz w:val="20"/>
        </w:rPr>
        <w:t>youth</w:t>
      </w:r>
    </w:p>
    <w:p w14:paraId="2F5B8F87" w14:textId="77777777" w:rsidR="004C1414" w:rsidRDefault="004C1414">
      <w:pPr>
        <w:pStyle w:val="BodyText"/>
        <w:spacing w:before="4"/>
        <w:ind w:left="0"/>
        <w:rPr>
          <w:b/>
          <w:i/>
        </w:rPr>
      </w:pPr>
    </w:p>
    <w:p w14:paraId="669DF1C7" w14:textId="77777777" w:rsidR="004C1414" w:rsidRDefault="00000000">
      <w:pPr>
        <w:pStyle w:val="BodyText"/>
        <w:ind w:right="123"/>
        <w:jc w:val="both"/>
      </w:pPr>
      <w:r>
        <w:t>In</w:t>
      </w:r>
      <w:r>
        <w:rPr>
          <w:spacing w:val="-13"/>
        </w:rPr>
        <w:t xml:space="preserve"> </w:t>
      </w:r>
      <w:r>
        <w:t>January</w:t>
      </w:r>
      <w:r>
        <w:rPr>
          <w:spacing w:val="-13"/>
        </w:rPr>
        <w:t xml:space="preserve"> </w:t>
      </w:r>
      <w:r>
        <w:t>2023,</w:t>
      </w:r>
      <w:r>
        <w:rPr>
          <w:spacing w:val="-11"/>
        </w:rPr>
        <w:t xml:space="preserve"> </w:t>
      </w:r>
      <w:r>
        <w:t>a</w:t>
      </w:r>
      <w:r>
        <w:rPr>
          <w:spacing w:val="-15"/>
        </w:rPr>
        <w:t xml:space="preserve"> </w:t>
      </w:r>
      <w:r>
        <w:t>year</w:t>
      </w:r>
      <w:r>
        <w:rPr>
          <w:spacing w:val="-9"/>
        </w:rPr>
        <w:t xml:space="preserve"> </w:t>
      </w:r>
      <w:r>
        <w:t>and</w:t>
      </w:r>
      <w:r>
        <w:rPr>
          <w:spacing w:val="-15"/>
        </w:rPr>
        <w:t xml:space="preserve"> </w:t>
      </w:r>
      <w:r>
        <w:t>a</w:t>
      </w:r>
      <w:r>
        <w:rPr>
          <w:spacing w:val="-15"/>
        </w:rPr>
        <w:t xml:space="preserve"> </w:t>
      </w:r>
      <w:r>
        <w:t>half</w:t>
      </w:r>
      <w:r>
        <w:rPr>
          <w:spacing w:val="-13"/>
        </w:rPr>
        <w:t xml:space="preserve"> </w:t>
      </w:r>
      <w:r>
        <w:t>after</w:t>
      </w:r>
      <w:r>
        <w:rPr>
          <w:spacing w:val="-18"/>
        </w:rPr>
        <w:t xml:space="preserve"> </w:t>
      </w:r>
      <w:r>
        <w:t>the</w:t>
      </w:r>
      <w:r>
        <w:rPr>
          <w:spacing w:val="-14"/>
        </w:rPr>
        <w:t xml:space="preserve"> </w:t>
      </w:r>
      <w:r>
        <w:t>adoption</w:t>
      </w:r>
      <w:r>
        <w:rPr>
          <w:spacing w:val="-12"/>
        </w:rPr>
        <w:t xml:space="preserve"> </w:t>
      </w:r>
      <w:r>
        <w:t>of</w:t>
      </w:r>
      <w:r>
        <w:rPr>
          <w:spacing w:val="-18"/>
        </w:rPr>
        <w:t xml:space="preserve"> </w:t>
      </w:r>
      <w:r>
        <w:t>the</w:t>
      </w:r>
      <w:r>
        <w:rPr>
          <w:spacing w:val="-14"/>
        </w:rPr>
        <w:t xml:space="preserve"> </w:t>
      </w:r>
      <w:r>
        <w:t>law,</w:t>
      </w:r>
      <w:r>
        <w:rPr>
          <w:spacing w:val="-16"/>
        </w:rPr>
        <w:t xml:space="preserve"> </w:t>
      </w:r>
      <w:r>
        <w:t>Háttér</w:t>
      </w:r>
      <w:r>
        <w:rPr>
          <w:spacing w:val="-14"/>
        </w:rPr>
        <w:t xml:space="preserve"> </w:t>
      </w:r>
      <w:r>
        <w:t>Society</w:t>
      </w:r>
      <w:r>
        <w:rPr>
          <w:spacing w:val="9"/>
        </w:rPr>
        <w:t xml:space="preserve"> </w:t>
      </w:r>
      <w:hyperlink r:id="rId35">
        <w:r>
          <w:rPr>
            <w:color w:val="0000FF"/>
            <w:u w:val="single" w:color="0000FF"/>
          </w:rPr>
          <w:t>published</w:t>
        </w:r>
      </w:hyperlink>
      <w:r>
        <w:rPr>
          <w:color w:val="0000FF"/>
        </w:rPr>
        <w:t xml:space="preserve"> </w:t>
      </w:r>
      <w:r>
        <w:t>a comprehensive report regarding the far-reaching and devastating impact of the law. The organization reports that hostile public discourse and LGBTIphobic acts have been on the rise since the adoption of the law.</w:t>
      </w:r>
    </w:p>
    <w:p w14:paraId="545140EC" w14:textId="77777777" w:rsidR="004C1414" w:rsidRDefault="00000000">
      <w:pPr>
        <w:pStyle w:val="BodyText"/>
        <w:spacing w:before="242"/>
        <w:ind w:right="125"/>
        <w:jc w:val="both"/>
      </w:pPr>
      <w:r>
        <w:t>The vagueness of the terms used in the law – such as ‘depiction’ or ‘propagation’ – have created a strong chilling effect throughout the Hungarian society. By fear of potential sanctions, self-censorship has become the rule. Media refuse any broadcasting that touches</w:t>
      </w:r>
      <w:r>
        <w:rPr>
          <w:spacing w:val="-18"/>
        </w:rPr>
        <w:t xml:space="preserve"> </w:t>
      </w:r>
      <w:r>
        <w:t>upon</w:t>
      </w:r>
      <w:r>
        <w:rPr>
          <w:spacing w:val="-15"/>
        </w:rPr>
        <w:t xml:space="preserve"> </w:t>
      </w:r>
      <w:r>
        <w:t>LGBTIQ+</w:t>
      </w:r>
      <w:r>
        <w:rPr>
          <w:spacing w:val="-18"/>
        </w:rPr>
        <w:t xml:space="preserve"> </w:t>
      </w:r>
      <w:r>
        <w:t>topics.</w:t>
      </w:r>
      <w:r>
        <w:rPr>
          <w:spacing w:val="-17"/>
        </w:rPr>
        <w:t xml:space="preserve"> </w:t>
      </w:r>
      <w:r>
        <w:t>School</w:t>
      </w:r>
      <w:r>
        <w:rPr>
          <w:spacing w:val="-11"/>
        </w:rPr>
        <w:t xml:space="preserve"> </w:t>
      </w:r>
      <w:r>
        <w:t>teachers</w:t>
      </w:r>
      <w:r>
        <w:rPr>
          <w:spacing w:val="-13"/>
        </w:rPr>
        <w:t xml:space="preserve"> </w:t>
      </w:r>
      <w:r>
        <w:t>and</w:t>
      </w:r>
      <w:r>
        <w:rPr>
          <w:spacing w:val="-14"/>
        </w:rPr>
        <w:t xml:space="preserve"> </w:t>
      </w:r>
      <w:r>
        <w:t>psychologists</w:t>
      </w:r>
      <w:r>
        <w:rPr>
          <w:spacing w:val="-13"/>
        </w:rPr>
        <w:t xml:space="preserve"> </w:t>
      </w:r>
      <w:r>
        <w:t>are</w:t>
      </w:r>
      <w:r>
        <w:rPr>
          <w:spacing w:val="-13"/>
        </w:rPr>
        <w:t xml:space="preserve"> </w:t>
      </w:r>
      <w:r>
        <w:t>scared</w:t>
      </w:r>
      <w:r>
        <w:rPr>
          <w:spacing w:val="-18"/>
        </w:rPr>
        <w:t xml:space="preserve"> </w:t>
      </w:r>
      <w:r>
        <w:t>to</w:t>
      </w:r>
      <w:r>
        <w:rPr>
          <w:spacing w:val="-11"/>
        </w:rPr>
        <w:t xml:space="preserve"> </w:t>
      </w:r>
      <w:r>
        <w:t>answer</w:t>
      </w:r>
      <w:r>
        <w:rPr>
          <w:spacing w:val="-13"/>
        </w:rPr>
        <w:t xml:space="preserve"> </w:t>
      </w:r>
      <w:r>
        <w:t>any question regarding LGBTIQ+ topics, in fear of losing their job.</w:t>
      </w:r>
    </w:p>
    <w:p w14:paraId="4C349193" w14:textId="77777777" w:rsidR="004C1414" w:rsidRDefault="004C1414">
      <w:pPr>
        <w:pStyle w:val="BodyText"/>
        <w:spacing w:before="1"/>
        <w:ind w:left="0"/>
      </w:pPr>
    </w:p>
    <w:p w14:paraId="17C18733" w14:textId="77777777" w:rsidR="004C1414" w:rsidRDefault="00000000">
      <w:pPr>
        <w:pStyle w:val="BodyText"/>
        <w:ind w:right="132"/>
        <w:jc w:val="both"/>
      </w:pPr>
      <w:r>
        <w:t>Civil society organizations that</w:t>
      </w:r>
      <w:r>
        <w:rPr>
          <w:spacing w:val="-4"/>
        </w:rPr>
        <w:t xml:space="preserve"> </w:t>
      </w:r>
      <w:r>
        <w:t>have</w:t>
      </w:r>
      <w:r>
        <w:rPr>
          <w:spacing w:val="-1"/>
        </w:rPr>
        <w:t xml:space="preserve"> </w:t>
      </w:r>
      <w:r>
        <w:t>been working</w:t>
      </w:r>
      <w:r>
        <w:rPr>
          <w:spacing w:val="-2"/>
        </w:rPr>
        <w:t xml:space="preserve"> </w:t>
      </w:r>
      <w:r>
        <w:t>with schools on human rights and</w:t>
      </w:r>
      <w:r>
        <w:rPr>
          <w:spacing w:val="-2"/>
        </w:rPr>
        <w:t xml:space="preserve"> </w:t>
      </w:r>
      <w:r>
        <w:t>civic education have been denied access to schools unless they promised they will not touch upon LGBTQI questions, even if the students themselves bring up such issues. No civil society organizations or external experts are allowed to hold comprehensive sex and relationship education classes in public education institutions.</w:t>
      </w:r>
    </w:p>
    <w:p w14:paraId="766C7E59" w14:textId="77777777" w:rsidR="004C1414" w:rsidRDefault="004C1414">
      <w:pPr>
        <w:pStyle w:val="BodyText"/>
        <w:spacing w:before="3"/>
        <w:ind w:left="0"/>
      </w:pPr>
    </w:p>
    <w:p w14:paraId="3B381FD5" w14:textId="77777777" w:rsidR="004C1414" w:rsidRDefault="00000000">
      <w:pPr>
        <w:pStyle w:val="BodyText"/>
        <w:spacing w:line="237" w:lineRule="auto"/>
        <w:ind w:right="132"/>
        <w:jc w:val="both"/>
      </w:pPr>
      <w:r>
        <w:t>Remaining</w:t>
      </w:r>
      <w:r>
        <w:rPr>
          <w:spacing w:val="-11"/>
        </w:rPr>
        <w:t xml:space="preserve"> </w:t>
      </w:r>
      <w:r>
        <w:t>silent</w:t>
      </w:r>
      <w:r>
        <w:rPr>
          <w:spacing w:val="-13"/>
        </w:rPr>
        <w:t xml:space="preserve"> </w:t>
      </w:r>
      <w:r>
        <w:t>may</w:t>
      </w:r>
      <w:r>
        <w:rPr>
          <w:spacing w:val="-10"/>
        </w:rPr>
        <w:t xml:space="preserve"> </w:t>
      </w:r>
      <w:r>
        <w:t>protect</w:t>
      </w:r>
      <w:r>
        <w:rPr>
          <w:spacing w:val="-8"/>
        </w:rPr>
        <w:t xml:space="preserve"> </w:t>
      </w:r>
      <w:r>
        <w:t>media</w:t>
      </w:r>
      <w:r>
        <w:rPr>
          <w:spacing w:val="-11"/>
        </w:rPr>
        <w:t xml:space="preserve"> </w:t>
      </w:r>
      <w:r>
        <w:t>and</w:t>
      </w:r>
      <w:r>
        <w:rPr>
          <w:spacing w:val="-11"/>
        </w:rPr>
        <w:t xml:space="preserve"> </w:t>
      </w:r>
      <w:r>
        <w:t>education</w:t>
      </w:r>
      <w:r>
        <w:rPr>
          <w:spacing w:val="-8"/>
        </w:rPr>
        <w:t xml:space="preserve"> </w:t>
      </w:r>
      <w:r>
        <w:t>professionals</w:t>
      </w:r>
      <w:r>
        <w:rPr>
          <w:spacing w:val="-15"/>
        </w:rPr>
        <w:t xml:space="preserve"> </w:t>
      </w:r>
      <w:r>
        <w:t>from</w:t>
      </w:r>
      <w:r>
        <w:rPr>
          <w:spacing w:val="-15"/>
        </w:rPr>
        <w:t xml:space="preserve"> </w:t>
      </w:r>
      <w:r>
        <w:t>sanctions.</w:t>
      </w:r>
      <w:r>
        <w:rPr>
          <w:spacing w:val="-16"/>
        </w:rPr>
        <w:t xml:space="preserve"> </w:t>
      </w:r>
      <w:r>
        <w:t>However, this puts children belonging to a sexual or gender minority in a precarious position.</w:t>
      </w:r>
    </w:p>
    <w:p w14:paraId="7329FFD3" w14:textId="77777777" w:rsidR="004C1414" w:rsidRDefault="00000000">
      <w:pPr>
        <w:pStyle w:val="BodyText"/>
        <w:spacing w:before="242"/>
        <w:jc w:val="both"/>
      </w:pPr>
      <w:r>
        <w:t>The</w:t>
      </w:r>
      <w:r>
        <w:rPr>
          <w:spacing w:val="26"/>
        </w:rPr>
        <w:t xml:space="preserve"> </w:t>
      </w:r>
      <w:r>
        <w:t>so-called</w:t>
      </w:r>
      <w:r>
        <w:rPr>
          <w:spacing w:val="27"/>
        </w:rPr>
        <w:t xml:space="preserve"> </w:t>
      </w:r>
      <w:r>
        <w:t>‘child</w:t>
      </w:r>
      <w:r>
        <w:rPr>
          <w:spacing w:val="27"/>
        </w:rPr>
        <w:t xml:space="preserve"> </w:t>
      </w:r>
      <w:r>
        <w:t>protection</w:t>
      </w:r>
      <w:r>
        <w:rPr>
          <w:spacing w:val="25"/>
        </w:rPr>
        <w:t xml:space="preserve"> </w:t>
      </w:r>
      <w:r>
        <w:t>law’</w:t>
      </w:r>
      <w:r>
        <w:rPr>
          <w:spacing w:val="26"/>
        </w:rPr>
        <w:t xml:space="preserve"> </w:t>
      </w:r>
      <w:r>
        <w:t>leaves</w:t>
      </w:r>
      <w:r>
        <w:rPr>
          <w:spacing w:val="28"/>
        </w:rPr>
        <w:t xml:space="preserve"> </w:t>
      </w:r>
      <w:r>
        <w:t>LGBTIQ+</w:t>
      </w:r>
      <w:r>
        <w:rPr>
          <w:spacing w:val="26"/>
        </w:rPr>
        <w:t xml:space="preserve"> </w:t>
      </w:r>
      <w:r>
        <w:t>children,</w:t>
      </w:r>
      <w:r>
        <w:rPr>
          <w:spacing w:val="26"/>
        </w:rPr>
        <w:t xml:space="preserve"> </w:t>
      </w:r>
      <w:r>
        <w:t>who</w:t>
      </w:r>
      <w:r>
        <w:rPr>
          <w:spacing w:val="29"/>
        </w:rPr>
        <w:t xml:space="preserve"> </w:t>
      </w:r>
      <w:r>
        <w:t>are</w:t>
      </w:r>
      <w:r>
        <w:rPr>
          <w:spacing w:val="27"/>
        </w:rPr>
        <w:t xml:space="preserve"> </w:t>
      </w:r>
      <w:r>
        <w:t>often</w:t>
      </w:r>
      <w:r>
        <w:rPr>
          <w:spacing w:val="29"/>
        </w:rPr>
        <w:t xml:space="preserve"> </w:t>
      </w:r>
      <w:r>
        <w:t>subject</w:t>
      </w:r>
      <w:r>
        <w:rPr>
          <w:spacing w:val="29"/>
        </w:rPr>
        <w:t xml:space="preserve"> </w:t>
      </w:r>
      <w:r>
        <w:rPr>
          <w:spacing w:val="-5"/>
        </w:rPr>
        <w:t>to</w:t>
      </w:r>
    </w:p>
    <w:p w14:paraId="2D482C80" w14:textId="77777777" w:rsidR="004C1414" w:rsidRDefault="00000000">
      <w:pPr>
        <w:pStyle w:val="BodyText"/>
        <w:spacing w:before="2"/>
        <w:jc w:val="both"/>
      </w:pPr>
      <w:r>
        <w:t>bullying,</w:t>
      </w:r>
      <w:r>
        <w:rPr>
          <w:spacing w:val="-11"/>
        </w:rPr>
        <w:t xml:space="preserve"> </w:t>
      </w:r>
      <w:r>
        <w:t>stigmatization</w:t>
      </w:r>
      <w:r>
        <w:rPr>
          <w:spacing w:val="-7"/>
        </w:rPr>
        <w:t xml:space="preserve"> </w:t>
      </w:r>
      <w:r>
        <w:t>and</w:t>
      </w:r>
      <w:r>
        <w:rPr>
          <w:spacing w:val="-10"/>
        </w:rPr>
        <w:t xml:space="preserve"> </w:t>
      </w:r>
      <w:r>
        <w:t>even</w:t>
      </w:r>
      <w:r>
        <w:rPr>
          <w:spacing w:val="-8"/>
        </w:rPr>
        <w:t xml:space="preserve"> </w:t>
      </w:r>
      <w:r>
        <w:t>violence,</w:t>
      </w:r>
      <w:r>
        <w:rPr>
          <w:spacing w:val="-10"/>
        </w:rPr>
        <w:t xml:space="preserve"> </w:t>
      </w:r>
      <w:r>
        <w:t>on</w:t>
      </w:r>
      <w:r>
        <w:rPr>
          <w:spacing w:val="-7"/>
        </w:rPr>
        <w:t xml:space="preserve"> </w:t>
      </w:r>
      <w:r>
        <w:t>their</w:t>
      </w:r>
      <w:r>
        <w:rPr>
          <w:spacing w:val="-8"/>
        </w:rPr>
        <w:t xml:space="preserve"> </w:t>
      </w:r>
      <w:r>
        <w:rPr>
          <w:spacing w:val="-4"/>
        </w:rPr>
        <w:t>own.</w:t>
      </w:r>
    </w:p>
    <w:p w14:paraId="44E00517" w14:textId="77777777" w:rsidR="004C1414" w:rsidRDefault="00000000">
      <w:pPr>
        <w:pStyle w:val="BodyText"/>
        <w:spacing w:before="2"/>
        <w:ind w:right="124"/>
        <w:jc w:val="both"/>
      </w:pPr>
      <w:r>
        <w:t>Háttér Society concludes that “the law does not protect children, it shields them from information that is vital for their development as well-informed, open-minded human beings who respect sexual and gender diversity,</w:t>
      </w:r>
      <w:r>
        <w:rPr>
          <w:spacing w:val="-2"/>
        </w:rPr>
        <w:t xml:space="preserve"> </w:t>
      </w:r>
      <w:r>
        <w:t>and</w:t>
      </w:r>
      <w:r>
        <w:rPr>
          <w:spacing w:val="-2"/>
        </w:rPr>
        <w:t xml:space="preserve"> </w:t>
      </w:r>
      <w:r>
        <w:t>ultimately equal human dignity. The pretence</w:t>
      </w:r>
      <w:r>
        <w:rPr>
          <w:spacing w:val="-14"/>
        </w:rPr>
        <w:t xml:space="preserve"> </w:t>
      </w:r>
      <w:r>
        <w:t>of</w:t>
      </w:r>
      <w:r>
        <w:rPr>
          <w:spacing w:val="-4"/>
        </w:rPr>
        <w:t xml:space="preserve"> </w:t>
      </w:r>
      <w:r>
        <w:t>protecting</w:t>
      </w:r>
      <w:r>
        <w:rPr>
          <w:spacing w:val="-10"/>
        </w:rPr>
        <w:t xml:space="preserve"> </w:t>
      </w:r>
      <w:r>
        <w:t>children</w:t>
      </w:r>
      <w:r>
        <w:rPr>
          <w:spacing w:val="-7"/>
        </w:rPr>
        <w:t xml:space="preserve"> </w:t>
      </w:r>
      <w:r>
        <w:t>shall</w:t>
      </w:r>
      <w:r>
        <w:rPr>
          <w:spacing w:val="-7"/>
        </w:rPr>
        <w:t xml:space="preserve"> </w:t>
      </w:r>
      <w:r>
        <w:t>not</w:t>
      </w:r>
      <w:r>
        <w:rPr>
          <w:spacing w:val="-7"/>
        </w:rPr>
        <w:t xml:space="preserve"> </w:t>
      </w:r>
      <w:r>
        <w:t>be</w:t>
      </w:r>
      <w:r>
        <w:rPr>
          <w:spacing w:val="-9"/>
        </w:rPr>
        <w:t xml:space="preserve"> </w:t>
      </w:r>
      <w:r>
        <w:t>the</w:t>
      </w:r>
      <w:r>
        <w:rPr>
          <w:spacing w:val="-5"/>
        </w:rPr>
        <w:t xml:space="preserve"> </w:t>
      </w:r>
      <w:r>
        <w:t>basis</w:t>
      </w:r>
      <w:r>
        <w:rPr>
          <w:spacing w:val="-9"/>
        </w:rPr>
        <w:t xml:space="preserve"> </w:t>
      </w:r>
      <w:r>
        <w:t>of</w:t>
      </w:r>
      <w:r>
        <w:rPr>
          <w:spacing w:val="-4"/>
        </w:rPr>
        <w:t xml:space="preserve"> </w:t>
      </w:r>
      <w:r>
        <w:t>a</w:t>
      </w:r>
      <w:r>
        <w:rPr>
          <w:spacing w:val="-11"/>
        </w:rPr>
        <w:t xml:space="preserve"> </w:t>
      </w:r>
      <w:r>
        <w:t>legal</w:t>
      </w:r>
      <w:r>
        <w:rPr>
          <w:spacing w:val="-7"/>
        </w:rPr>
        <w:t xml:space="preserve"> </w:t>
      </w:r>
      <w:r>
        <w:t>framework</w:t>
      </w:r>
      <w:r>
        <w:rPr>
          <w:spacing w:val="-8"/>
        </w:rPr>
        <w:t xml:space="preserve"> </w:t>
      </w:r>
      <w:r>
        <w:t>that</w:t>
      </w:r>
      <w:r>
        <w:rPr>
          <w:spacing w:val="-7"/>
        </w:rPr>
        <w:t xml:space="preserve"> </w:t>
      </w:r>
      <w:r>
        <w:t>encourages discrimination,</w:t>
      </w:r>
      <w:r>
        <w:rPr>
          <w:spacing w:val="-7"/>
        </w:rPr>
        <w:t xml:space="preserve"> </w:t>
      </w:r>
      <w:r>
        <w:t>stigmatizes</w:t>
      </w:r>
      <w:r>
        <w:rPr>
          <w:spacing w:val="-5"/>
        </w:rPr>
        <w:t xml:space="preserve"> </w:t>
      </w:r>
      <w:r>
        <w:t>sexual</w:t>
      </w:r>
      <w:r>
        <w:rPr>
          <w:spacing w:val="-4"/>
        </w:rPr>
        <w:t xml:space="preserve"> </w:t>
      </w:r>
      <w:r>
        <w:t>and</w:t>
      </w:r>
      <w:r>
        <w:rPr>
          <w:spacing w:val="-6"/>
        </w:rPr>
        <w:t xml:space="preserve"> </w:t>
      </w:r>
      <w:r>
        <w:t>gender</w:t>
      </w:r>
      <w:r>
        <w:rPr>
          <w:spacing w:val="-5"/>
        </w:rPr>
        <w:t xml:space="preserve"> </w:t>
      </w:r>
      <w:r>
        <w:t>minorities,</w:t>
      </w:r>
      <w:r>
        <w:rPr>
          <w:spacing w:val="-7"/>
        </w:rPr>
        <w:t xml:space="preserve"> </w:t>
      </w:r>
      <w:r>
        <w:t>and</w:t>
      </w:r>
      <w:r>
        <w:rPr>
          <w:spacing w:val="-6"/>
        </w:rPr>
        <w:t xml:space="preserve"> </w:t>
      </w:r>
      <w:r>
        <w:t>above</w:t>
      </w:r>
      <w:r>
        <w:rPr>
          <w:spacing w:val="-6"/>
        </w:rPr>
        <w:t xml:space="preserve"> </w:t>
      </w:r>
      <w:r>
        <w:t>all,</w:t>
      </w:r>
      <w:r>
        <w:rPr>
          <w:spacing w:val="-12"/>
        </w:rPr>
        <w:t xml:space="preserve"> </w:t>
      </w:r>
      <w:r>
        <w:t>violates</w:t>
      </w:r>
      <w:r>
        <w:rPr>
          <w:spacing w:val="-5"/>
        </w:rPr>
        <w:t xml:space="preserve"> </w:t>
      </w:r>
      <w:r>
        <w:t>children’s right to education that entails the</w:t>
      </w:r>
      <w:r>
        <w:rPr>
          <w:spacing w:val="-1"/>
        </w:rPr>
        <w:t xml:space="preserve"> </w:t>
      </w:r>
      <w:r>
        <w:t>right to receive</w:t>
      </w:r>
      <w:r>
        <w:rPr>
          <w:spacing w:val="-1"/>
        </w:rPr>
        <w:t xml:space="preserve"> </w:t>
      </w:r>
      <w:r>
        <w:t>objective,</w:t>
      </w:r>
      <w:r>
        <w:rPr>
          <w:spacing w:val="-3"/>
        </w:rPr>
        <w:t xml:space="preserve"> </w:t>
      </w:r>
      <w:r>
        <w:t>unbiased and</w:t>
      </w:r>
      <w:r>
        <w:rPr>
          <w:spacing w:val="-2"/>
        </w:rPr>
        <w:t xml:space="preserve"> </w:t>
      </w:r>
      <w:r>
        <w:t>comprehensive information on sexual and gender diversity.”</w:t>
      </w:r>
    </w:p>
    <w:p w14:paraId="61300DFB" w14:textId="77777777" w:rsidR="004C1414" w:rsidRDefault="00000000">
      <w:pPr>
        <w:pStyle w:val="BodyText"/>
        <w:spacing w:before="6"/>
        <w:ind w:left="0"/>
        <w:rPr>
          <w:sz w:val="19"/>
        </w:rPr>
      </w:pPr>
      <w:r>
        <w:rPr>
          <w:noProof/>
        </w:rPr>
        <mc:AlternateContent>
          <mc:Choice Requires="wps">
            <w:drawing>
              <wp:anchor distT="0" distB="0" distL="0" distR="0" simplePos="0" relativeHeight="487590400" behindDoc="1" locked="0" layoutInCell="1" allowOverlap="1" wp14:anchorId="061B8CA7" wp14:editId="69EF9551">
                <wp:simplePos x="0" y="0"/>
                <wp:positionH relativeFrom="page">
                  <wp:posOffset>881176</wp:posOffset>
                </wp:positionH>
                <wp:positionV relativeFrom="paragraph">
                  <wp:posOffset>166202</wp:posOffset>
                </wp:positionV>
                <wp:extent cx="5800090"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5"/>
                              </a:lnTo>
                              <a:lnTo>
                                <a:pt x="5799708" y="6095"/>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FE3B17" id="Graphic 8" o:spid="_x0000_s1026" style="position:absolute;margin-left:69.4pt;margin-top:13.1pt;width:456.7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RD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TLwomDJnd4jbH7tX4GTmimc1IBqvCnkHa+8aEHXz9VG0G31&#10;2God0kd32N9rx04ijEZ8JsYzWOyEsfihDfZQnV8c62leSo4/j8IpzvQXQw0ZhisZLhn7ZDiv7yGO&#10;YFTeod8N34WzzJJZck+98wyp3UWR2oL4B8CIDScNfDp6qNvQM5HbyGja0IzE/Kd5DkM430fU219n&#10;+wsAAP//AwBQSwMEFAAGAAgAAAAhAIjFfXLhAAAADwEAAA8AAABkcnMvZG93bnJldi54bWxMTztP&#10;wzAQ3pH4D9YhsVEHo5YojVNVVCDEBIEBNtc+koj4HGK3Df31XCdYTvfd43uUq8n3Yo9j7AJpuJ5l&#10;IJBscB01Gt5e769yEDEZcqYPhBp+MMKqOj8rTeHCgV5wX6dGMAnFwmhoUxoKKaNt0Zs4CwMS7z7D&#10;6E1iODbSjebA5L6XKssW0puOWKE1A961aL/qndfwkR+f5t3jcW2+39PzxtqHegpK68uLabPksl6C&#10;SDilvw84ZWD/ULGxbdiRi6JnfJOz/6RBLRSI00E2V9xteXKrQFal/J+j+gUAAP//AwBQSwECLQAU&#10;AAYACAAAACEAtoM4kv4AAADhAQAAEwAAAAAAAAAAAAAAAAAAAAAAW0NvbnRlbnRfVHlwZXNdLnht&#10;bFBLAQItABQABgAIAAAAIQA4/SH/1gAAAJQBAAALAAAAAAAAAAAAAAAAAC8BAABfcmVscy8ucmVs&#10;c1BLAQItABQABgAIAAAAIQAQphRDIgIAAL0EAAAOAAAAAAAAAAAAAAAAAC4CAABkcnMvZTJvRG9j&#10;LnhtbFBLAQItABQABgAIAAAAIQCIxX1y4QAAAA8BAAAPAAAAAAAAAAAAAAAAAHwEAABkcnMvZG93&#10;bnJldi54bWxQSwUGAAAAAAQABADzAAAAigUAAAAA&#10;" path="m5799708,l,,,6095r5799708,l5799708,xe" fillcolor="black" stroked="f">
                <v:path arrowok="t"/>
                <w10:wrap type="topAndBottom" anchorx="page"/>
              </v:shape>
            </w:pict>
          </mc:Fallback>
        </mc:AlternateContent>
      </w:r>
    </w:p>
    <w:p w14:paraId="0B955318" w14:textId="77777777" w:rsidR="004C1414" w:rsidRDefault="00000000">
      <w:pPr>
        <w:pStyle w:val="Heading1"/>
        <w:spacing w:line="244" w:lineRule="auto"/>
        <w:ind w:left="2580" w:right="0" w:hanging="2392"/>
        <w:jc w:val="left"/>
      </w:pPr>
      <w:bookmarkStart w:id="11" w:name="_bookmark5"/>
      <w:bookmarkEnd w:id="11"/>
      <w:r>
        <w:rPr>
          <w:color w:val="FF0000"/>
        </w:rPr>
        <w:t>HUNGARY:</w:t>
      </w:r>
      <w:r>
        <w:rPr>
          <w:color w:val="FF0000"/>
          <w:spacing w:val="-2"/>
        </w:rPr>
        <w:t xml:space="preserve"> </w:t>
      </w:r>
      <w:r>
        <w:rPr>
          <w:color w:val="FF0000"/>
        </w:rPr>
        <w:t>What</w:t>
      </w:r>
      <w:r>
        <w:rPr>
          <w:color w:val="FF0000"/>
          <w:spacing w:val="-9"/>
        </w:rPr>
        <w:t xml:space="preserve"> </w:t>
      </w:r>
      <w:r>
        <w:rPr>
          <w:color w:val="FF0000"/>
        </w:rPr>
        <w:t>do</w:t>
      </w:r>
      <w:r>
        <w:rPr>
          <w:color w:val="FF0000"/>
          <w:spacing w:val="-6"/>
        </w:rPr>
        <w:t xml:space="preserve"> </w:t>
      </w:r>
      <w:r>
        <w:rPr>
          <w:color w:val="FF0000"/>
        </w:rPr>
        <w:t>LGBTQ</w:t>
      </w:r>
      <w:r>
        <w:rPr>
          <w:color w:val="FF0000"/>
          <w:spacing w:val="-8"/>
        </w:rPr>
        <w:t xml:space="preserve"> </w:t>
      </w:r>
      <w:r>
        <w:rPr>
          <w:color w:val="FF0000"/>
        </w:rPr>
        <w:t>people</w:t>
      </w:r>
      <w:r>
        <w:rPr>
          <w:color w:val="FF0000"/>
          <w:spacing w:val="-5"/>
        </w:rPr>
        <w:t xml:space="preserve"> </w:t>
      </w:r>
      <w:r>
        <w:rPr>
          <w:color w:val="FF0000"/>
        </w:rPr>
        <w:t>think</w:t>
      </w:r>
      <w:r>
        <w:rPr>
          <w:color w:val="FF0000"/>
          <w:spacing w:val="-7"/>
        </w:rPr>
        <w:t xml:space="preserve"> </w:t>
      </w:r>
      <w:r>
        <w:rPr>
          <w:color w:val="FF0000"/>
        </w:rPr>
        <w:t>about</w:t>
      </w:r>
      <w:r>
        <w:rPr>
          <w:color w:val="FF0000"/>
          <w:spacing w:val="-9"/>
        </w:rPr>
        <w:t xml:space="preserve"> </w:t>
      </w:r>
      <w:r>
        <w:rPr>
          <w:color w:val="FF0000"/>
        </w:rPr>
        <w:t>Hungary's controversial referendum?</w:t>
      </w:r>
    </w:p>
    <w:p w14:paraId="7AA16B53" w14:textId="77777777" w:rsidR="004C1414" w:rsidRDefault="00000000">
      <w:pPr>
        <w:pStyle w:val="BodyText"/>
        <w:spacing w:before="270"/>
      </w:pPr>
      <w:r>
        <w:t>By</w:t>
      </w:r>
      <w:r>
        <w:rPr>
          <w:spacing w:val="-4"/>
        </w:rPr>
        <w:t xml:space="preserve"> </w:t>
      </w:r>
      <w:r>
        <w:t>Ádám</w:t>
      </w:r>
      <w:r>
        <w:rPr>
          <w:spacing w:val="-4"/>
        </w:rPr>
        <w:t xml:space="preserve"> </w:t>
      </w:r>
      <w:r>
        <w:rPr>
          <w:spacing w:val="-2"/>
        </w:rPr>
        <w:t>Magyar</w:t>
      </w:r>
    </w:p>
    <w:p w14:paraId="1D9F446B" w14:textId="77777777" w:rsidR="004C1414" w:rsidRDefault="00000000">
      <w:pPr>
        <w:pStyle w:val="BodyText"/>
        <w:spacing w:before="242"/>
        <w:ind w:right="136"/>
        <w:jc w:val="both"/>
      </w:pPr>
      <w:r>
        <w:t xml:space="preserve">Euronews (03/04/2022) - </w:t>
      </w:r>
      <w:hyperlink r:id="rId36">
        <w:r>
          <w:rPr>
            <w:color w:val="0000FF"/>
            <w:u w:val="single" w:color="0000FF"/>
          </w:rPr>
          <w:t>https://bit.ly/3J0Gwol</w:t>
        </w:r>
      </w:hyperlink>
      <w:r>
        <w:rPr>
          <w:color w:val="0000FF"/>
        </w:rPr>
        <w:t xml:space="preserve"> </w:t>
      </w:r>
      <w:r>
        <w:t xml:space="preserve">- Hungary is holding a controversial referendum on LGBTQ rights on Sunday (3 April), at the same time as a parliamentary </w:t>
      </w:r>
      <w:r>
        <w:rPr>
          <w:spacing w:val="-2"/>
        </w:rPr>
        <w:t>election.</w:t>
      </w:r>
    </w:p>
    <w:p w14:paraId="02107AB1" w14:textId="77777777" w:rsidR="004C1414" w:rsidRDefault="00000000">
      <w:pPr>
        <w:pStyle w:val="BodyText"/>
        <w:spacing w:before="240"/>
        <w:ind w:right="109"/>
      </w:pPr>
      <w:r>
        <w:t>Voters</w:t>
      </w:r>
      <w:r>
        <w:rPr>
          <w:spacing w:val="40"/>
        </w:rPr>
        <w:t xml:space="preserve"> </w:t>
      </w:r>
      <w:r>
        <w:t>will</w:t>
      </w:r>
      <w:r>
        <w:rPr>
          <w:spacing w:val="40"/>
        </w:rPr>
        <w:t xml:space="preserve"> </w:t>
      </w:r>
      <w:r>
        <w:t>be</w:t>
      </w:r>
      <w:r>
        <w:rPr>
          <w:spacing w:val="40"/>
        </w:rPr>
        <w:t xml:space="preserve"> </w:t>
      </w:r>
      <w:r>
        <w:t>asked</w:t>
      </w:r>
      <w:r>
        <w:rPr>
          <w:spacing w:val="40"/>
        </w:rPr>
        <w:t xml:space="preserve"> </w:t>
      </w:r>
      <w:r>
        <w:t>for</w:t>
      </w:r>
      <w:r>
        <w:rPr>
          <w:spacing w:val="40"/>
        </w:rPr>
        <w:t xml:space="preserve"> </w:t>
      </w:r>
      <w:r>
        <w:t>their</w:t>
      </w:r>
      <w:r>
        <w:rPr>
          <w:spacing w:val="40"/>
        </w:rPr>
        <w:t xml:space="preserve"> </w:t>
      </w:r>
      <w:r>
        <w:t>views</w:t>
      </w:r>
      <w:r>
        <w:rPr>
          <w:spacing w:val="40"/>
        </w:rPr>
        <w:t xml:space="preserve"> </w:t>
      </w:r>
      <w:r>
        <w:t>on</w:t>
      </w:r>
      <w:r>
        <w:rPr>
          <w:spacing w:val="40"/>
        </w:rPr>
        <w:t xml:space="preserve"> </w:t>
      </w:r>
      <w:r>
        <w:t>legislation</w:t>
      </w:r>
      <w:r>
        <w:rPr>
          <w:spacing w:val="40"/>
        </w:rPr>
        <w:t xml:space="preserve"> </w:t>
      </w:r>
      <w:r>
        <w:t>that</w:t>
      </w:r>
      <w:r>
        <w:rPr>
          <w:spacing w:val="40"/>
        </w:rPr>
        <w:t xml:space="preserve"> </w:t>
      </w:r>
      <w:r>
        <w:t>limits</w:t>
      </w:r>
      <w:r>
        <w:rPr>
          <w:spacing w:val="40"/>
        </w:rPr>
        <w:t xml:space="preserve"> </w:t>
      </w:r>
      <w:r>
        <w:t>schools'</w:t>
      </w:r>
      <w:r>
        <w:rPr>
          <w:spacing w:val="40"/>
        </w:rPr>
        <w:t xml:space="preserve"> </w:t>
      </w:r>
      <w:r>
        <w:t>teaching</w:t>
      </w:r>
      <w:r>
        <w:rPr>
          <w:spacing w:val="40"/>
        </w:rPr>
        <w:t xml:space="preserve"> </w:t>
      </w:r>
      <w:r>
        <w:t>about homosexuality and transgender issues.</w:t>
      </w:r>
    </w:p>
    <w:p w14:paraId="4D3F8628" w14:textId="77777777" w:rsidR="004C1414" w:rsidRDefault="004C1414">
      <w:pPr>
        <w:pStyle w:val="BodyText"/>
        <w:spacing w:before="1"/>
        <w:ind w:left="0"/>
      </w:pPr>
    </w:p>
    <w:p w14:paraId="190A8CAB" w14:textId="77777777" w:rsidR="004C1414" w:rsidRDefault="00000000">
      <w:pPr>
        <w:pStyle w:val="BodyText"/>
      </w:pPr>
      <w:r>
        <w:t>Critics</w:t>
      </w:r>
      <w:r>
        <w:rPr>
          <w:spacing w:val="-18"/>
        </w:rPr>
        <w:t xml:space="preserve"> </w:t>
      </w:r>
      <w:r>
        <w:t>say</w:t>
      </w:r>
      <w:r>
        <w:rPr>
          <w:spacing w:val="-15"/>
        </w:rPr>
        <w:t xml:space="preserve"> </w:t>
      </w:r>
      <w:r>
        <w:t>the</w:t>
      </w:r>
      <w:r>
        <w:rPr>
          <w:spacing w:val="-15"/>
        </w:rPr>
        <w:t xml:space="preserve"> </w:t>
      </w:r>
      <w:r>
        <w:t>law,</w:t>
      </w:r>
      <w:r>
        <w:rPr>
          <w:spacing w:val="-17"/>
        </w:rPr>
        <w:t xml:space="preserve"> </w:t>
      </w:r>
      <w:r>
        <w:t>passed</w:t>
      </w:r>
      <w:r>
        <w:rPr>
          <w:spacing w:val="-16"/>
        </w:rPr>
        <w:t xml:space="preserve"> </w:t>
      </w:r>
      <w:r>
        <w:t>last</w:t>
      </w:r>
      <w:r>
        <w:rPr>
          <w:spacing w:val="-13"/>
        </w:rPr>
        <w:t xml:space="preserve"> </w:t>
      </w:r>
      <w:r>
        <w:t>year,</w:t>
      </w:r>
      <w:r>
        <w:rPr>
          <w:spacing w:val="-11"/>
        </w:rPr>
        <w:t xml:space="preserve"> </w:t>
      </w:r>
      <w:r>
        <w:t>was</w:t>
      </w:r>
      <w:r>
        <w:rPr>
          <w:spacing w:val="-15"/>
        </w:rPr>
        <w:t xml:space="preserve"> </w:t>
      </w:r>
      <w:r>
        <w:t>discriminatory,</w:t>
      </w:r>
      <w:r>
        <w:rPr>
          <w:spacing w:val="-17"/>
        </w:rPr>
        <w:t xml:space="preserve"> </w:t>
      </w:r>
      <w:r>
        <w:t>contravened</w:t>
      </w:r>
      <w:r>
        <w:rPr>
          <w:spacing w:val="-16"/>
        </w:rPr>
        <w:t xml:space="preserve"> </w:t>
      </w:r>
      <w:r>
        <w:t>European</w:t>
      </w:r>
      <w:r>
        <w:rPr>
          <w:spacing w:val="-13"/>
        </w:rPr>
        <w:t xml:space="preserve"> </w:t>
      </w:r>
      <w:r>
        <w:t>values</w:t>
      </w:r>
      <w:r>
        <w:rPr>
          <w:spacing w:val="-10"/>
        </w:rPr>
        <w:t xml:space="preserve"> </w:t>
      </w:r>
      <w:r>
        <w:t>and equates homosexuality with paedophilia.</w:t>
      </w:r>
    </w:p>
    <w:p w14:paraId="44C34853" w14:textId="77777777" w:rsidR="004C1414" w:rsidRDefault="004C1414">
      <w:pPr>
        <w:pStyle w:val="BodyText"/>
        <w:spacing w:before="1"/>
        <w:ind w:left="0"/>
      </w:pPr>
    </w:p>
    <w:p w14:paraId="12BA6794" w14:textId="77777777" w:rsidR="004C1414" w:rsidRDefault="00000000">
      <w:pPr>
        <w:pStyle w:val="BodyText"/>
        <w:ind w:right="109"/>
      </w:pPr>
      <w:r>
        <w:t>Ahead of the vote, Euronews spoke to four members of Hungary's LGBTQ community to find out how they were feeling.</w:t>
      </w:r>
    </w:p>
    <w:p w14:paraId="142460ED" w14:textId="77777777" w:rsidR="004C1414" w:rsidRDefault="004C1414">
      <w:pPr>
        <w:sectPr w:rsidR="004C1414" w:rsidSect="003B397E">
          <w:pgSz w:w="11910" w:h="16840"/>
          <w:pgMar w:top="1320" w:right="1280" w:bottom="1600" w:left="1280" w:header="0" w:footer="1353" w:gutter="0"/>
          <w:cols w:space="720"/>
        </w:sectPr>
      </w:pPr>
    </w:p>
    <w:p w14:paraId="52A71480" w14:textId="77777777" w:rsidR="004C1414" w:rsidRDefault="00000000">
      <w:pPr>
        <w:pStyle w:val="BodyText"/>
        <w:spacing w:before="80" w:line="237" w:lineRule="auto"/>
        <w:ind w:right="138"/>
        <w:jc w:val="both"/>
      </w:pPr>
      <w:r>
        <w:lastRenderedPageBreak/>
        <w:t xml:space="preserve">Three of them told us if things don't improve, they might not be living in Hungary much </w:t>
      </w:r>
      <w:r>
        <w:rPr>
          <w:spacing w:val="-2"/>
        </w:rPr>
        <w:t>longer.</w:t>
      </w:r>
    </w:p>
    <w:p w14:paraId="6ECA5960" w14:textId="77777777" w:rsidR="004C1414" w:rsidRDefault="004C1414">
      <w:pPr>
        <w:pStyle w:val="BodyText"/>
        <w:spacing w:before="3"/>
        <w:ind w:left="0"/>
      </w:pPr>
    </w:p>
    <w:p w14:paraId="63D3A0C6" w14:textId="77777777" w:rsidR="004C1414" w:rsidRDefault="00000000">
      <w:pPr>
        <w:ind w:left="136"/>
        <w:rPr>
          <w:b/>
          <w:i/>
          <w:sz w:val="20"/>
        </w:rPr>
      </w:pPr>
      <w:r>
        <w:rPr>
          <w:b/>
          <w:i/>
          <w:color w:val="FF0000"/>
          <w:sz w:val="20"/>
        </w:rPr>
        <w:t>Mónika</w:t>
      </w:r>
      <w:r>
        <w:rPr>
          <w:b/>
          <w:i/>
          <w:color w:val="FF0000"/>
          <w:spacing w:val="-14"/>
          <w:sz w:val="20"/>
        </w:rPr>
        <w:t xml:space="preserve"> </w:t>
      </w:r>
      <w:r>
        <w:rPr>
          <w:b/>
          <w:i/>
          <w:color w:val="FF0000"/>
          <w:sz w:val="20"/>
        </w:rPr>
        <w:t>Magasházi:</w:t>
      </w:r>
      <w:r>
        <w:rPr>
          <w:b/>
          <w:i/>
          <w:color w:val="FF0000"/>
          <w:spacing w:val="-6"/>
          <w:sz w:val="20"/>
        </w:rPr>
        <w:t xml:space="preserve"> </w:t>
      </w:r>
      <w:r>
        <w:rPr>
          <w:b/>
          <w:i/>
          <w:color w:val="FF0000"/>
          <w:sz w:val="20"/>
        </w:rPr>
        <w:t>'I</w:t>
      </w:r>
      <w:r>
        <w:rPr>
          <w:b/>
          <w:i/>
          <w:color w:val="FF0000"/>
          <w:spacing w:val="-6"/>
          <w:sz w:val="20"/>
        </w:rPr>
        <w:t xml:space="preserve"> </w:t>
      </w:r>
      <w:r>
        <w:rPr>
          <w:b/>
          <w:i/>
          <w:color w:val="FF0000"/>
          <w:sz w:val="20"/>
        </w:rPr>
        <w:t>wish</w:t>
      </w:r>
      <w:r>
        <w:rPr>
          <w:b/>
          <w:i/>
          <w:color w:val="FF0000"/>
          <w:spacing w:val="-5"/>
          <w:sz w:val="20"/>
        </w:rPr>
        <w:t xml:space="preserve"> </w:t>
      </w:r>
      <w:r>
        <w:rPr>
          <w:b/>
          <w:i/>
          <w:color w:val="FF0000"/>
          <w:sz w:val="20"/>
        </w:rPr>
        <w:t>the</w:t>
      </w:r>
      <w:r>
        <w:rPr>
          <w:b/>
          <w:i/>
          <w:color w:val="FF0000"/>
          <w:spacing w:val="-6"/>
          <w:sz w:val="20"/>
        </w:rPr>
        <w:t xml:space="preserve"> </w:t>
      </w:r>
      <w:r>
        <w:rPr>
          <w:b/>
          <w:i/>
          <w:color w:val="FF0000"/>
          <w:sz w:val="20"/>
        </w:rPr>
        <w:t>state</w:t>
      </w:r>
      <w:r>
        <w:rPr>
          <w:b/>
          <w:i/>
          <w:color w:val="FF0000"/>
          <w:spacing w:val="-6"/>
          <w:sz w:val="20"/>
        </w:rPr>
        <w:t xml:space="preserve"> </w:t>
      </w:r>
      <w:r>
        <w:rPr>
          <w:b/>
          <w:i/>
          <w:color w:val="FF0000"/>
          <w:sz w:val="20"/>
        </w:rPr>
        <w:t>would</w:t>
      </w:r>
      <w:r>
        <w:rPr>
          <w:b/>
          <w:i/>
          <w:color w:val="FF0000"/>
          <w:spacing w:val="-9"/>
          <w:sz w:val="20"/>
        </w:rPr>
        <w:t xml:space="preserve"> </w:t>
      </w:r>
      <w:r>
        <w:rPr>
          <w:b/>
          <w:i/>
          <w:color w:val="FF0000"/>
          <w:sz w:val="20"/>
        </w:rPr>
        <w:t>leave</w:t>
      </w:r>
      <w:r>
        <w:rPr>
          <w:b/>
          <w:i/>
          <w:color w:val="FF0000"/>
          <w:spacing w:val="-6"/>
          <w:sz w:val="20"/>
        </w:rPr>
        <w:t xml:space="preserve"> </w:t>
      </w:r>
      <w:r>
        <w:rPr>
          <w:b/>
          <w:i/>
          <w:color w:val="FF0000"/>
          <w:sz w:val="20"/>
        </w:rPr>
        <w:t>me</w:t>
      </w:r>
      <w:r>
        <w:rPr>
          <w:b/>
          <w:i/>
          <w:color w:val="FF0000"/>
          <w:spacing w:val="-5"/>
          <w:sz w:val="20"/>
        </w:rPr>
        <w:t xml:space="preserve"> </w:t>
      </w:r>
      <w:r>
        <w:rPr>
          <w:b/>
          <w:i/>
          <w:color w:val="FF0000"/>
          <w:spacing w:val="-2"/>
          <w:sz w:val="20"/>
        </w:rPr>
        <w:t>alone'</w:t>
      </w:r>
    </w:p>
    <w:p w14:paraId="48CBB128" w14:textId="77777777" w:rsidR="004C1414" w:rsidRDefault="004C1414">
      <w:pPr>
        <w:pStyle w:val="BodyText"/>
        <w:ind w:left="0"/>
        <w:rPr>
          <w:b/>
          <w:i/>
        </w:rPr>
      </w:pPr>
    </w:p>
    <w:p w14:paraId="49583495" w14:textId="77777777" w:rsidR="004C1414" w:rsidRDefault="00000000">
      <w:pPr>
        <w:pStyle w:val="BodyText"/>
      </w:pPr>
      <w:r>
        <w:t>"It's</w:t>
      </w:r>
      <w:r>
        <w:rPr>
          <w:spacing w:val="-4"/>
        </w:rPr>
        <w:t xml:space="preserve"> </w:t>
      </w:r>
      <w:r>
        <w:t>not</w:t>
      </w:r>
      <w:r>
        <w:rPr>
          <w:spacing w:val="-3"/>
        </w:rPr>
        <w:t xml:space="preserve"> </w:t>
      </w:r>
      <w:r>
        <w:t>that</w:t>
      </w:r>
      <w:r>
        <w:rPr>
          <w:spacing w:val="-3"/>
        </w:rPr>
        <w:t xml:space="preserve"> </w:t>
      </w:r>
      <w:r>
        <w:t>the</w:t>
      </w:r>
      <w:r>
        <w:rPr>
          <w:spacing w:val="-5"/>
        </w:rPr>
        <w:t xml:space="preserve"> </w:t>
      </w:r>
      <w:r>
        <w:t>state doesn't</w:t>
      </w:r>
      <w:r>
        <w:rPr>
          <w:spacing w:val="-3"/>
        </w:rPr>
        <w:t xml:space="preserve"> </w:t>
      </w:r>
      <w:r>
        <w:t>represent</w:t>
      </w:r>
      <w:r>
        <w:rPr>
          <w:spacing w:val="-3"/>
        </w:rPr>
        <w:t xml:space="preserve"> </w:t>
      </w:r>
      <w:r>
        <w:t>me</w:t>
      </w:r>
      <w:r>
        <w:rPr>
          <w:spacing w:val="-5"/>
        </w:rPr>
        <w:t xml:space="preserve"> </w:t>
      </w:r>
      <w:r>
        <w:t>or</w:t>
      </w:r>
      <w:r>
        <w:rPr>
          <w:spacing w:val="-4"/>
        </w:rPr>
        <w:t xml:space="preserve"> </w:t>
      </w:r>
      <w:r>
        <w:t>doesn't</w:t>
      </w:r>
      <w:r>
        <w:rPr>
          <w:spacing w:val="-3"/>
        </w:rPr>
        <w:t xml:space="preserve"> </w:t>
      </w:r>
      <w:r>
        <w:t>protect</w:t>
      </w:r>
      <w:r>
        <w:rPr>
          <w:spacing w:val="-2"/>
        </w:rPr>
        <w:t xml:space="preserve"> </w:t>
      </w:r>
      <w:r>
        <w:t>my rights.</w:t>
      </w:r>
      <w:r>
        <w:rPr>
          <w:spacing w:val="-6"/>
        </w:rPr>
        <w:t xml:space="preserve"> </w:t>
      </w:r>
      <w:r>
        <w:t>It's about</w:t>
      </w:r>
      <w:r>
        <w:rPr>
          <w:spacing w:val="-3"/>
        </w:rPr>
        <w:t xml:space="preserve"> </w:t>
      </w:r>
      <w:r>
        <w:t>being put on the spot and put in front of the gun."</w:t>
      </w:r>
    </w:p>
    <w:p w14:paraId="57E604EE" w14:textId="77777777" w:rsidR="004C1414" w:rsidRDefault="004C1414">
      <w:pPr>
        <w:pStyle w:val="BodyText"/>
        <w:ind w:left="0"/>
      </w:pPr>
    </w:p>
    <w:p w14:paraId="2E57FF45" w14:textId="77777777" w:rsidR="004C1414" w:rsidRDefault="00000000">
      <w:pPr>
        <w:pStyle w:val="BodyText"/>
      </w:pPr>
      <w:r>
        <w:t>This</w:t>
      </w:r>
      <w:r>
        <w:rPr>
          <w:spacing w:val="40"/>
        </w:rPr>
        <w:t xml:space="preserve"> </w:t>
      </w:r>
      <w:r>
        <w:t>is</w:t>
      </w:r>
      <w:r>
        <w:rPr>
          <w:spacing w:val="40"/>
        </w:rPr>
        <w:t xml:space="preserve"> </w:t>
      </w:r>
      <w:r>
        <w:t>how</w:t>
      </w:r>
      <w:r>
        <w:rPr>
          <w:spacing w:val="40"/>
        </w:rPr>
        <w:t xml:space="preserve"> </w:t>
      </w:r>
      <w:r>
        <w:t>Mónika</w:t>
      </w:r>
      <w:r>
        <w:rPr>
          <w:spacing w:val="40"/>
        </w:rPr>
        <w:t xml:space="preserve"> </w:t>
      </w:r>
      <w:r>
        <w:t>Magasházi</w:t>
      </w:r>
      <w:r>
        <w:rPr>
          <w:spacing w:val="40"/>
        </w:rPr>
        <w:t xml:space="preserve"> </w:t>
      </w:r>
      <w:r>
        <w:t>summed</w:t>
      </w:r>
      <w:r>
        <w:rPr>
          <w:spacing w:val="40"/>
        </w:rPr>
        <w:t xml:space="preserve"> </w:t>
      </w:r>
      <w:r>
        <w:t>up</w:t>
      </w:r>
      <w:r>
        <w:rPr>
          <w:spacing w:val="40"/>
        </w:rPr>
        <w:t xml:space="preserve"> </w:t>
      </w:r>
      <w:r>
        <w:t>her</w:t>
      </w:r>
      <w:r>
        <w:rPr>
          <w:spacing w:val="40"/>
        </w:rPr>
        <w:t xml:space="preserve"> </w:t>
      </w:r>
      <w:r>
        <w:t>feelings</w:t>
      </w:r>
      <w:r>
        <w:rPr>
          <w:spacing w:val="40"/>
        </w:rPr>
        <w:t xml:space="preserve"> </w:t>
      </w:r>
      <w:r>
        <w:t>as</w:t>
      </w:r>
      <w:r>
        <w:rPr>
          <w:spacing w:val="40"/>
        </w:rPr>
        <w:t xml:space="preserve"> </w:t>
      </w:r>
      <w:r>
        <w:t>a</w:t>
      </w:r>
      <w:r>
        <w:rPr>
          <w:spacing w:val="40"/>
        </w:rPr>
        <w:t xml:space="preserve"> </w:t>
      </w:r>
      <w:r>
        <w:t>member</w:t>
      </w:r>
      <w:r>
        <w:rPr>
          <w:spacing w:val="40"/>
        </w:rPr>
        <w:t xml:space="preserve"> </w:t>
      </w:r>
      <w:r>
        <w:t>of</w:t>
      </w:r>
      <w:r>
        <w:rPr>
          <w:spacing w:val="40"/>
        </w:rPr>
        <w:t xml:space="preserve"> </w:t>
      </w:r>
      <w:r>
        <w:t>the</w:t>
      </w:r>
      <w:r>
        <w:rPr>
          <w:spacing w:val="40"/>
        </w:rPr>
        <w:t xml:space="preserve"> </w:t>
      </w:r>
      <w:r>
        <w:t>LGBTQ community in Hungary in 2022.</w:t>
      </w:r>
    </w:p>
    <w:p w14:paraId="00E8C79F" w14:textId="77777777" w:rsidR="004C1414" w:rsidRDefault="004C1414">
      <w:pPr>
        <w:pStyle w:val="BodyText"/>
        <w:spacing w:before="1"/>
        <w:ind w:left="0"/>
      </w:pPr>
    </w:p>
    <w:p w14:paraId="7D3ED229" w14:textId="77777777" w:rsidR="004C1414" w:rsidRDefault="00000000">
      <w:pPr>
        <w:pStyle w:val="BodyText"/>
        <w:ind w:right="139"/>
        <w:jc w:val="both"/>
      </w:pPr>
      <w:r>
        <w:rPr>
          <w:spacing w:val="-2"/>
        </w:rPr>
        <w:t>"I</w:t>
      </w:r>
      <w:r>
        <w:rPr>
          <w:spacing w:val="-7"/>
        </w:rPr>
        <w:t xml:space="preserve"> </w:t>
      </w:r>
      <w:r>
        <w:rPr>
          <w:spacing w:val="-2"/>
        </w:rPr>
        <w:t>no</w:t>
      </w:r>
      <w:r>
        <w:rPr>
          <w:spacing w:val="-6"/>
        </w:rPr>
        <w:t xml:space="preserve"> </w:t>
      </w:r>
      <w:r>
        <w:rPr>
          <w:spacing w:val="-2"/>
        </w:rPr>
        <w:t>longer</w:t>
      </w:r>
      <w:r>
        <w:rPr>
          <w:spacing w:val="-9"/>
        </w:rPr>
        <w:t xml:space="preserve"> </w:t>
      </w:r>
      <w:r>
        <w:rPr>
          <w:spacing w:val="-2"/>
        </w:rPr>
        <w:t>even</w:t>
      </w:r>
      <w:r>
        <w:rPr>
          <w:spacing w:val="-12"/>
        </w:rPr>
        <w:t xml:space="preserve"> </w:t>
      </w:r>
      <w:r>
        <w:rPr>
          <w:spacing w:val="-2"/>
        </w:rPr>
        <w:t>think</w:t>
      </w:r>
      <w:r>
        <w:rPr>
          <w:spacing w:val="-9"/>
        </w:rPr>
        <w:t xml:space="preserve"> </w:t>
      </w:r>
      <w:r>
        <w:rPr>
          <w:spacing w:val="-2"/>
        </w:rPr>
        <w:t>about</w:t>
      </w:r>
      <w:r>
        <w:rPr>
          <w:spacing w:val="-6"/>
        </w:rPr>
        <w:t xml:space="preserve"> </w:t>
      </w:r>
      <w:r>
        <w:rPr>
          <w:spacing w:val="-2"/>
        </w:rPr>
        <w:t>being</w:t>
      </w:r>
      <w:r>
        <w:rPr>
          <w:spacing w:val="-10"/>
        </w:rPr>
        <w:t xml:space="preserve"> </w:t>
      </w:r>
      <w:r>
        <w:rPr>
          <w:spacing w:val="-2"/>
        </w:rPr>
        <w:t>represented</w:t>
      </w:r>
      <w:r>
        <w:rPr>
          <w:spacing w:val="-16"/>
        </w:rPr>
        <w:t xml:space="preserve"> </w:t>
      </w:r>
      <w:r>
        <w:rPr>
          <w:spacing w:val="-2"/>
        </w:rPr>
        <w:t>and</w:t>
      </w:r>
      <w:r>
        <w:rPr>
          <w:spacing w:val="-9"/>
        </w:rPr>
        <w:t xml:space="preserve"> </w:t>
      </w:r>
      <w:r>
        <w:rPr>
          <w:spacing w:val="-2"/>
        </w:rPr>
        <w:t>protected</w:t>
      </w:r>
      <w:r>
        <w:rPr>
          <w:spacing w:val="-10"/>
        </w:rPr>
        <w:t xml:space="preserve"> </w:t>
      </w:r>
      <w:r>
        <w:rPr>
          <w:spacing w:val="-2"/>
        </w:rPr>
        <w:t>by</w:t>
      </w:r>
      <w:r>
        <w:rPr>
          <w:spacing w:val="-9"/>
        </w:rPr>
        <w:t xml:space="preserve"> </w:t>
      </w:r>
      <w:r>
        <w:rPr>
          <w:spacing w:val="-2"/>
        </w:rPr>
        <w:t>the</w:t>
      </w:r>
      <w:r>
        <w:rPr>
          <w:spacing w:val="-9"/>
        </w:rPr>
        <w:t xml:space="preserve"> </w:t>
      </w:r>
      <w:r>
        <w:rPr>
          <w:spacing w:val="-2"/>
        </w:rPr>
        <w:t>state,"</w:t>
      </w:r>
      <w:r>
        <w:rPr>
          <w:spacing w:val="-10"/>
        </w:rPr>
        <w:t xml:space="preserve"> </w:t>
      </w:r>
      <w:r>
        <w:rPr>
          <w:spacing w:val="-2"/>
        </w:rPr>
        <w:t>Mónika</w:t>
      </w:r>
      <w:r>
        <w:rPr>
          <w:spacing w:val="-10"/>
        </w:rPr>
        <w:t xml:space="preserve"> </w:t>
      </w:r>
      <w:r>
        <w:rPr>
          <w:spacing w:val="-2"/>
        </w:rPr>
        <w:t xml:space="preserve">added. </w:t>
      </w:r>
      <w:r>
        <w:t>"That's just in</w:t>
      </w:r>
      <w:r>
        <w:rPr>
          <w:spacing w:val="-2"/>
        </w:rPr>
        <w:t xml:space="preserve"> </w:t>
      </w:r>
      <w:r>
        <w:t>the</w:t>
      </w:r>
      <w:r>
        <w:rPr>
          <w:spacing w:val="-4"/>
        </w:rPr>
        <w:t xml:space="preserve"> </w:t>
      </w:r>
      <w:r>
        <w:t>dream</w:t>
      </w:r>
      <w:r>
        <w:rPr>
          <w:spacing w:val="-3"/>
        </w:rPr>
        <w:t xml:space="preserve"> </w:t>
      </w:r>
      <w:r>
        <w:t>category, now. I would</w:t>
      </w:r>
      <w:r>
        <w:rPr>
          <w:spacing w:val="-5"/>
        </w:rPr>
        <w:t xml:space="preserve"> </w:t>
      </w:r>
      <w:r>
        <w:t>be at</w:t>
      </w:r>
      <w:r>
        <w:rPr>
          <w:spacing w:val="-2"/>
        </w:rPr>
        <w:t xml:space="preserve"> </w:t>
      </w:r>
      <w:r>
        <w:t>least a bit</w:t>
      </w:r>
      <w:r>
        <w:rPr>
          <w:spacing w:val="-2"/>
        </w:rPr>
        <w:t xml:space="preserve"> </w:t>
      </w:r>
      <w:r>
        <w:t>happy</w:t>
      </w:r>
      <w:r>
        <w:rPr>
          <w:spacing w:val="-3"/>
        </w:rPr>
        <w:t xml:space="preserve"> </w:t>
      </w:r>
      <w:r>
        <w:t>if</w:t>
      </w:r>
      <w:r>
        <w:rPr>
          <w:spacing w:val="-3"/>
        </w:rPr>
        <w:t xml:space="preserve"> </w:t>
      </w:r>
      <w:r>
        <w:t>they would just leave me alone."</w:t>
      </w:r>
    </w:p>
    <w:p w14:paraId="6E115FF6" w14:textId="77777777" w:rsidR="004C1414" w:rsidRDefault="00000000">
      <w:pPr>
        <w:pStyle w:val="BodyText"/>
        <w:spacing w:before="240"/>
      </w:pPr>
      <w:r>
        <w:t>The 49-year-old trans woman has been on hormone therapy for about six months and is now preparing for her first reconstructive surgery.</w:t>
      </w:r>
    </w:p>
    <w:p w14:paraId="2B9B4958" w14:textId="77777777" w:rsidR="004C1414" w:rsidRDefault="004C1414">
      <w:pPr>
        <w:pStyle w:val="BodyText"/>
        <w:spacing w:before="1"/>
        <w:ind w:left="0"/>
      </w:pPr>
    </w:p>
    <w:p w14:paraId="7F597AE0" w14:textId="77777777" w:rsidR="004C1414" w:rsidRDefault="00000000">
      <w:pPr>
        <w:pStyle w:val="BodyText"/>
      </w:pPr>
      <w:r>
        <w:t>She</w:t>
      </w:r>
      <w:r>
        <w:rPr>
          <w:spacing w:val="-4"/>
        </w:rPr>
        <w:t xml:space="preserve"> </w:t>
      </w:r>
      <w:r>
        <w:t>has been</w:t>
      </w:r>
      <w:r>
        <w:rPr>
          <w:spacing w:val="-2"/>
        </w:rPr>
        <w:t xml:space="preserve"> </w:t>
      </w:r>
      <w:r>
        <w:t>living as a woman for a year and</w:t>
      </w:r>
      <w:r>
        <w:rPr>
          <w:spacing w:val="-5"/>
        </w:rPr>
        <w:t xml:space="preserve"> </w:t>
      </w:r>
      <w:r>
        <w:t>a half, but it was the day of our interview that she first spoke to her boss at work about it.</w:t>
      </w:r>
    </w:p>
    <w:p w14:paraId="26CBCF46" w14:textId="77777777" w:rsidR="004C1414" w:rsidRDefault="004C1414">
      <w:pPr>
        <w:pStyle w:val="BodyText"/>
        <w:spacing w:before="1"/>
        <w:ind w:left="0"/>
      </w:pPr>
    </w:p>
    <w:p w14:paraId="73DB797B" w14:textId="77777777" w:rsidR="004C1414" w:rsidRDefault="00000000">
      <w:pPr>
        <w:pStyle w:val="BodyText"/>
      </w:pPr>
      <w:r>
        <w:t>In some ways, Mónika feels that coming out at work has even been made easier by the Hungarian government's handling of LGBTQ issues.</w:t>
      </w:r>
    </w:p>
    <w:p w14:paraId="45D067B5" w14:textId="77777777" w:rsidR="004C1414" w:rsidRDefault="004C1414">
      <w:pPr>
        <w:pStyle w:val="BodyText"/>
        <w:ind w:left="0"/>
      </w:pPr>
    </w:p>
    <w:p w14:paraId="6727668A" w14:textId="77777777" w:rsidR="004C1414" w:rsidRDefault="00000000">
      <w:pPr>
        <w:pStyle w:val="BodyText"/>
        <w:ind w:right="125"/>
        <w:jc w:val="both"/>
      </w:pPr>
      <w:r>
        <w:t>"I have a very strange feeling about this," said Mónika. "I feel very upset that the government has actually attacked us with this propaganda. It's coming out of the public media,</w:t>
      </w:r>
      <w:r>
        <w:rPr>
          <w:spacing w:val="-18"/>
        </w:rPr>
        <w:t xml:space="preserve"> </w:t>
      </w:r>
      <w:r>
        <w:t>it's</w:t>
      </w:r>
      <w:r>
        <w:rPr>
          <w:spacing w:val="-18"/>
        </w:rPr>
        <w:t xml:space="preserve"> </w:t>
      </w:r>
      <w:r>
        <w:t>coming</w:t>
      </w:r>
      <w:r>
        <w:rPr>
          <w:spacing w:val="-17"/>
        </w:rPr>
        <w:t xml:space="preserve"> </w:t>
      </w:r>
      <w:r>
        <w:t>out</w:t>
      </w:r>
      <w:r>
        <w:rPr>
          <w:spacing w:val="-18"/>
        </w:rPr>
        <w:t xml:space="preserve"> </w:t>
      </w:r>
      <w:r>
        <w:t>of</w:t>
      </w:r>
      <w:r>
        <w:rPr>
          <w:spacing w:val="-17"/>
        </w:rPr>
        <w:t xml:space="preserve"> </w:t>
      </w:r>
      <w:r>
        <w:t>the</w:t>
      </w:r>
      <w:r>
        <w:rPr>
          <w:spacing w:val="-18"/>
        </w:rPr>
        <w:t xml:space="preserve"> </w:t>
      </w:r>
      <w:r>
        <w:t>billboards.</w:t>
      </w:r>
      <w:r>
        <w:rPr>
          <w:spacing w:val="-18"/>
        </w:rPr>
        <w:t xml:space="preserve"> </w:t>
      </w:r>
      <w:r>
        <w:t>On</w:t>
      </w:r>
      <w:r>
        <w:rPr>
          <w:spacing w:val="-17"/>
        </w:rPr>
        <w:t xml:space="preserve"> </w:t>
      </w:r>
      <w:r>
        <w:t>the</w:t>
      </w:r>
      <w:r>
        <w:rPr>
          <w:spacing w:val="-18"/>
        </w:rPr>
        <w:t xml:space="preserve"> </w:t>
      </w:r>
      <w:r>
        <w:t>other</w:t>
      </w:r>
      <w:r>
        <w:rPr>
          <w:spacing w:val="-17"/>
        </w:rPr>
        <w:t xml:space="preserve"> </w:t>
      </w:r>
      <w:r>
        <w:t>hand,</w:t>
      </w:r>
      <w:r>
        <w:rPr>
          <w:spacing w:val="-18"/>
        </w:rPr>
        <w:t xml:space="preserve"> </w:t>
      </w:r>
      <w:r>
        <w:t>it</w:t>
      </w:r>
      <w:r>
        <w:rPr>
          <w:spacing w:val="-16"/>
        </w:rPr>
        <w:t xml:space="preserve"> </w:t>
      </w:r>
      <w:r>
        <w:t>can</w:t>
      </w:r>
      <w:r>
        <w:rPr>
          <w:spacing w:val="-11"/>
        </w:rPr>
        <w:t xml:space="preserve"> </w:t>
      </w:r>
      <w:r>
        <w:t>also</w:t>
      </w:r>
      <w:r>
        <w:rPr>
          <w:spacing w:val="-16"/>
        </w:rPr>
        <w:t xml:space="preserve"> </w:t>
      </w:r>
      <w:r>
        <w:t>be</w:t>
      </w:r>
      <w:r>
        <w:rPr>
          <w:spacing w:val="-18"/>
        </w:rPr>
        <w:t xml:space="preserve"> </w:t>
      </w:r>
      <w:r>
        <w:t>counterproductive for them. Because now</w:t>
      </w:r>
      <w:r>
        <w:rPr>
          <w:spacing w:val="-1"/>
        </w:rPr>
        <w:t xml:space="preserve"> </w:t>
      </w:r>
      <w:r>
        <w:t>that the government has shoved it in everybody's face, more and more families, work communities and friends are talking about it. In many ways, it's damaging</w:t>
      </w:r>
      <w:r>
        <w:rPr>
          <w:spacing w:val="-2"/>
        </w:rPr>
        <w:t xml:space="preserve"> </w:t>
      </w:r>
      <w:r>
        <w:t>to</w:t>
      </w:r>
      <w:r>
        <w:rPr>
          <w:spacing w:val="-3"/>
        </w:rPr>
        <w:t xml:space="preserve"> </w:t>
      </w:r>
      <w:r>
        <w:t>us,</w:t>
      </w:r>
      <w:r>
        <w:rPr>
          <w:spacing w:val="-2"/>
        </w:rPr>
        <w:t xml:space="preserve"> </w:t>
      </w:r>
      <w:r>
        <w:t>but</w:t>
      </w:r>
      <w:r>
        <w:rPr>
          <w:spacing w:val="-4"/>
        </w:rPr>
        <w:t xml:space="preserve"> </w:t>
      </w:r>
      <w:r>
        <w:t>maybe</w:t>
      </w:r>
      <w:r>
        <w:rPr>
          <w:spacing w:val="-1"/>
        </w:rPr>
        <w:t xml:space="preserve"> </w:t>
      </w:r>
      <w:r>
        <w:t>we</w:t>
      </w:r>
      <w:r>
        <w:rPr>
          <w:spacing w:val="-1"/>
        </w:rPr>
        <w:t xml:space="preserve"> </w:t>
      </w:r>
      <w:r>
        <w:t>don't need</w:t>
      </w:r>
      <w:r>
        <w:rPr>
          <w:spacing w:val="-2"/>
        </w:rPr>
        <w:t xml:space="preserve"> </w:t>
      </w:r>
      <w:r>
        <w:t>so</w:t>
      </w:r>
      <w:r>
        <w:rPr>
          <w:spacing w:val="-3"/>
        </w:rPr>
        <w:t xml:space="preserve"> </w:t>
      </w:r>
      <w:r>
        <w:t>much to explain.</w:t>
      </w:r>
      <w:r>
        <w:rPr>
          <w:spacing w:val="-2"/>
        </w:rPr>
        <w:t xml:space="preserve"> </w:t>
      </w:r>
      <w:r>
        <w:t>For</w:t>
      </w:r>
      <w:r>
        <w:rPr>
          <w:spacing w:val="-5"/>
        </w:rPr>
        <w:t xml:space="preserve"> </w:t>
      </w:r>
      <w:r>
        <w:t>example,</w:t>
      </w:r>
      <w:r>
        <w:rPr>
          <w:spacing w:val="-7"/>
        </w:rPr>
        <w:t xml:space="preserve"> </w:t>
      </w:r>
      <w:r>
        <w:t>I didn't need to explain so much to my boss," she said.</w:t>
      </w:r>
    </w:p>
    <w:p w14:paraId="6D95A987" w14:textId="77777777" w:rsidR="004C1414" w:rsidRDefault="004C1414">
      <w:pPr>
        <w:pStyle w:val="BodyText"/>
        <w:ind w:left="0"/>
      </w:pPr>
    </w:p>
    <w:p w14:paraId="21958161" w14:textId="77777777" w:rsidR="004C1414" w:rsidRDefault="00000000">
      <w:pPr>
        <w:pStyle w:val="BodyText"/>
        <w:ind w:right="129"/>
        <w:jc w:val="both"/>
      </w:pPr>
      <w:r>
        <w:t>But that doesn't mean everything will go smoothly at work. Even if her colleagues and bosses accept the new situation without any problems, changing her IDs and email addresses in the IT system will be a more difficult</w:t>
      </w:r>
      <w:r>
        <w:rPr>
          <w:spacing w:val="-2"/>
        </w:rPr>
        <w:t xml:space="preserve"> </w:t>
      </w:r>
      <w:r>
        <w:t>task.</w:t>
      </w:r>
      <w:r>
        <w:rPr>
          <w:spacing w:val="-5"/>
        </w:rPr>
        <w:t xml:space="preserve"> </w:t>
      </w:r>
      <w:r>
        <w:t>Since May</w:t>
      </w:r>
      <w:r>
        <w:rPr>
          <w:spacing w:val="-3"/>
        </w:rPr>
        <w:t xml:space="preserve"> </w:t>
      </w:r>
      <w:r>
        <w:t>2020,</w:t>
      </w:r>
      <w:r>
        <w:rPr>
          <w:spacing w:val="-5"/>
        </w:rPr>
        <w:t xml:space="preserve"> </w:t>
      </w:r>
      <w:r>
        <w:t>it</w:t>
      </w:r>
      <w:r>
        <w:rPr>
          <w:spacing w:val="-2"/>
        </w:rPr>
        <w:t xml:space="preserve"> </w:t>
      </w:r>
      <w:r>
        <w:t>is</w:t>
      </w:r>
      <w:r>
        <w:rPr>
          <w:spacing w:val="-3"/>
        </w:rPr>
        <w:t xml:space="preserve"> </w:t>
      </w:r>
      <w:r>
        <w:t>not possible to change the gender registered in the civil registry in Hungary, so Mónika cannot submit new documents with her new, female name. And IT systems are based on official documents and the employment contract at her workplace.</w:t>
      </w:r>
    </w:p>
    <w:p w14:paraId="7F9117EA" w14:textId="77777777" w:rsidR="004C1414" w:rsidRDefault="004C1414">
      <w:pPr>
        <w:pStyle w:val="BodyText"/>
        <w:spacing w:before="3"/>
        <w:ind w:left="0"/>
      </w:pPr>
    </w:p>
    <w:p w14:paraId="7C4F5641" w14:textId="77777777" w:rsidR="004C1414" w:rsidRDefault="00000000">
      <w:pPr>
        <w:pStyle w:val="BodyText"/>
        <w:spacing w:before="1"/>
        <w:ind w:right="128"/>
        <w:jc w:val="both"/>
      </w:pPr>
      <w:r>
        <w:t>"The parent companies don't even</w:t>
      </w:r>
      <w:r>
        <w:rPr>
          <w:spacing w:val="-3"/>
        </w:rPr>
        <w:t xml:space="preserve"> </w:t>
      </w:r>
      <w:r>
        <w:t>understand</w:t>
      </w:r>
      <w:r>
        <w:rPr>
          <w:spacing w:val="-1"/>
        </w:rPr>
        <w:t xml:space="preserve"> </w:t>
      </w:r>
      <w:r>
        <w:t>this problem because they don't have it.</w:t>
      </w:r>
      <w:r>
        <w:rPr>
          <w:spacing w:val="-1"/>
        </w:rPr>
        <w:t xml:space="preserve"> </w:t>
      </w:r>
      <w:r>
        <w:t>If you</w:t>
      </w:r>
      <w:r>
        <w:rPr>
          <w:spacing w:val="-7"/>
        </w:rPr>
        <w:t xml:space="preserve"> </w:t>
      </w:r>
      <w:r>
        <w:t>are</w:t>
      </w:r>
      <w:r>
        <w:rPr>
          <w:spacing w:val="-14"/>
        </w:rPr>
        <w:t xml:space="preserve"> </w:t>
      </w:r>
      <w:r>
        <w:t>in</w:t>
      </w:r>
      <w:r>
        <w:rPr>
          <w:spacing w:val="-12"/>
        </w:rPr>
        <w:t xml:space="preserve"> </w:t>
      </w:r>
      <w:r>
        <w:t>transition</w:t>
      </w:r>
      <w:r>
        <w:rPr>
          <w:spacing w:val="-12"/>
        </w:rPr>
        <w:t xml:space="preserve"> </w:t>
      </w:r>
      <w:r>
        <w:t>in</w:t>
      </w:r>
      <w:r>
        <w:rPr>
          <w:spacing w:val="-12"/>
        </w:rPr>
        <w:t xml:space="preserve"> </w:t>
      </w:r>
      <w:r>
        <w:t>the</w:t>
      </w:r>
      <w:r>
        <w:rPr>
          <w:spacing w:val="-14"/>
        </w:rPr>
        <w:t xml:space="preserve"> </w:t>
      </w:r>
      <w:r>
        <w:t>West,</w:t>
      </w:r>
      <w:r>
        <w:rPr>
          <w:spacing w:val="-16"/>
        </w:rPr>
        <w:t xml:space="preserve"> </w:t>
      </w:r>
      <w:r>
        <w:t>you</w:t>
      </w:r>
      <w:r>
        <w:rPr>
          <w:spacing w:val="-7"/>
        </w:rPr>
        <w:t xml:space="preserve"> </w:t>
      </w:r>
      <w:r>
        <w:t>go</w:t>
      </w:r>
      <w:r>
        <w:rPr>
          <w:spacing w:val="-12"/>
        </w:rPr>
        <w:t xml:space="preserve"> </w:t>
      </w:r>
      <w:r>
        <w:t>to</w:t>
      </w:r>
      <w:r>
        <w:rPr>
          <w:spacing w:val="-12"/>
        </w:rPr>
        <w:t xml:space="preserve"> </w:t>
      </w:r>
      <w:r>
        <w:t>the</w:t>
      </w:r>
      <w:r>
        <w:rPr>
          <w:spacing w:val="-14"/>
        </w:rPr>
        <w:t xml:space="preserve"> </w:t>
      </w:r>
      <w:r>
        <w:t>office,</w:t>
      </w:r>
      <w:r>
        <w:rPr>
          <w:spacing w:val="-15"/>
        </w:rPr>
        <w:t xml:space="preserve"> </w:t>
      </w:r>
      <w:r>
        <w:t>get</w:t>
      </w:r>
      <w:r>
        <w:rPr>
          <w:spacing w:val="-12"/>
        </w:rPr>
        <w:t xml:space="preserve"> </w:t>
      </w:r>
      <w:r>
        <w:t>your</w:t>
      </w:r>
      <w:r>
        <w:rPr>
          <w:spacing w:val="-14"/>
        </w:rPr>
        <w:t xml:space="preserve"> </w:t>
      </w:r>
      <w:r>
        <w:t>new</w:t>
      </w:r>
      <w:r>
        <w:rPr>
          <w:spacing w:val="-11"/>
        </w:rPr>
        <w:t xml:space="preserve"> </w:t>
      </w:r>
      <w:r>
        <w:t>documents,</w:t>
      </w:r>
      <w:r>
        <w:rPr>
          <w:spacing w:val="-10"/>
        </w:rPr>
        <w:t xml:space="preserve"> </w:t>
      </w:r>
      <w:r>
        <w:t>bring</w:t>
      </w:r>
      <w:r>
        <w:rPr>
          <w:spacing w:val="-15"/>
        </w:rPr>
        <w:t xml:space="preserve"> </w:t>
      </w:r>
      <w:r>
        <w:t>them to the company and</w:t>
      </w:r>
      <w:r>
        <w:rPr>
          <w:spacing w:val="-1"/>
        </w:rPr>
        <w:t xml:space="preserve"> </w:t>
      </w:r>
      <w:r>
        <w:t>they will rewrite your details," she said, adding</w:t>
      </w:r>
      <w:r>
        <w:rPr>
          <w:spacing w:val="-1"/>
        </w:rPr>
        <w:t xml:space="preserve"> </w:t>
      </w:r>
      <w:r>
        <w:t>that if</w:t>
      </w:r>
      <w:r>
        <w:rPr>
          <w:spacing w:val="18"/>
        </w:rPr>
        <w:t xml:space="preserve"> </w:t>
      </w:r>
      <w:r>
        <w:t>a woman who is in transition and looks like a woman has to show her male documents anywhere, it is very inconvenient.</w:t>
      </w:r>
    </w:p>
    <w:p w14:paraId="0AACEB2F" w14:textId="77777777" w:rsidR="004C1414" w:rsidRDefault="004C1414">
      <w:pPr>
        <w:pStyle w:val="BodyText"/>
        <w:ind w:left="0"/>
      </w:pPr>
    </w:p>
    <w:p w14:paraId="26C72F62" w14:textId="77777777" w:rsidR="004C1414" w:rsidRDefault="00000000">
      <w:pPr>
        <w:ind w:left="136"/>
        <w:rPr>
          <w:b/>
          <w:i/>
          <w:sz w:val="20"/>
        </w:rPr>
      </w:pPr>
      <w:r>
        <w:rPr>
          <w:b/>
          <w:i/>
          <w:color w:val="FF0000"/>
          <w:sz w:val="20"/>
        </w:rPr>
        <w:t>Emmett</w:t>
      </w:r>
      <w:r>
        <w:rPr>
          <w:b/>
          <w:i/>
          <w:color w:val="FF0000"/>
          <w:spacing w:val="-11"/>
          <w:sz w:val="20"/>
        </w:rPr>
        <w:t xml:space="preserve"> </w:t>
      </w:r>
      <w:r>
        <w:rPr>
          <w:b/>
          <w:i/>
          <w:color w:val="FF0000"/>
          <w:sz w:val="20"/>
        </w:rPr>
        <w:t>Hegedűs:</w:t>
      </w:r>
      <w:r>
        <w:rPr>
          <w:b/>
          <w:i/>
          <w:color w:val="FF0000"/>
          <w:spacing w:val="-7"/>
          <w:sz w:val="20"/>
        </w:rPr>
        <w:t xml:space="preserve"> </w:t>
      </w:r>
      <w:r>
        <w:rPr>
          <w:b/>
          <w:i/>
          <w:color w:val="FF0000"/>
          <w:sz w:val="20"/>
        </w:rPr>
        <w:t>'With</w:t>
      </w:r>
      <w:r>
        <w:rPr>
          <w:b/>
          <w:i/>
          <w:color w:val="FF0000"/>
          <w:spacing w:val="-8"/>
          <w:sz w:val="20"/>
        </w:rPr>
        <w:t xml:space="preserve"> </w:t>
      </w:r>
      <w:r>
        <w:rPr>
          <w:b/>
          <w:i/>
          <w:color w:val="FF0000"/>
          <w:sz w:val="20"/>
        </w:rPr>
        <w:t>the</w:t>
      </w:r>
      <w:r>
        <w:rPr>
          <w:b/>
          <w:i/>
          <w:color w:val="FF0000"/>
          <w:spacing w:val="-7"/>
          <w:sz w:val="20"/>
        </w:rPr>
        <w:t xml:space="preserve"> </w:t>
      </w:r>
      <w:r>
        <w:rPr>
          <w:b/>
          <w:i/>
          <w:color w:val="FF0000"/>
          <w:sz w:val="20"/>
        </w:rPr>
        <w:t>new</w:t>
      </w:r>
      <w:r>
        <w:rPr>
          <w:b/>
          <w:i/>
          <w:color w:val="FF0000"/>
          <w:spacing w:val="-8"/>
          <w:sz w:val="20"/>
        </w:rPr>
        <w:t xml:space="preserve"> </w:t>
      </w:r>
      <w:r>
        <w:rPr>
          <w:b/>
          <w:i/>
          <w:color w:val="FF0000"/>
          <w:sz w:val="20"/>
        </w:rPr>
        <w:t>law,</w:t>
      </w:r>
      <w:r>
        <w:rPr>
          <w:b/>
          <w:i/>
          <w:color w:val="FF0000"/>
          <w:spacing w:val="-8"/>
          <w:sz w:val="20"/>
        </w:rPr>
        <w:t xml:space="preserve"> </w:t>
      </w:r>
      <w:r>
        <w:rPr>
          <w:b/>
          <w:i/>
          <w:color w:val="FF0000"/>
          <w:sz w:val="20"/>
        </w:rPr>
        <w:t>my</w:t>
      </w:r>
      <w:r>
        <w:rPr>
          <w:b/>
          <w:i/>
          <w:color w:val="FF0000"/>
          <w:spacing w:val="-9"/>
          <w:sz w:val="20"/>
        </w:rPr>
        <w:t xml:space="preserve"> </w:t>
      </w:r>
      <w:r>
        <w:rPr>
          <w:b/>
          <w:i/>
          <w:color w:val="FF0000"/>
          <w:sz w:val="20"/>
        </w:rPr>
        <w:t>dreams</w:t>
      </w:r>
      <w:r>
        <w:rPr>
          <w:b/>
          <w:i/>
          <w:color w:val="FF0000"/>
          <w:spacing w:val="-7"/>
          <w:sz w:val="20"/>
        </w:rPr>
        <w:t xml:space="preserve"> </w:t>
      </w:r>
      <w:r>
        <w:rPr>
          <w:b/>
          <w:i/>
          <w:color w:val="FF0000"/>
          <w:sz w:val="20"/>
        </w:rPr>
        <w:t>became</w:t>
      </w:r>
      <w:r>
        <w:rPr>
          <w:b/>
          <w:i/>
          <w:color w:val="FF0000"/>
          <w:spacing w:val="-7"/>
          <w:sz w:val="20"/>
        </w:rPr>
        <w:t xml:space="preserve"> </w:t>
      </w:r>
      <w:r>
        <w:rPr>
          <w:b/>
          <w:i/>
          <w:color w:val="FF0000"/>
          <w:spacing w:val="-2"/>
          <w:sz w:val="20"/>
        </w:rPr>
        <w:t>impossible'</w:t>
      </w:r>
    </w:p>
    <w:p w14:paraId="42719D1D" w14:textId="77777777" w:rsidR="004C1414" w:rsidRDefault="00000000">
      <w:pPr>
        <w:pStyle w:val="BodyText"/>
        <w:spacing w:before="242"/>
      </w:pPr>
      <w:r>
        <w:t>Emmett</w:t>
      </w:r>
      <w:r>
        <w:rPr>
          <w:spacing w:val="45"/>
        </w:rPr>
        <w:t xml:space="preserve"> </w:t>
      </w:r>
      <w:r>
        <w:t>Hegedűs,</w:t>
      </w:r>
      <w:r>
        <w:rPr>
          <w:spacing w:val="49"/>
        </w:rPr>
        <w:t xml:space="preserve"> </w:t>
      </w:r>
      <w:r>
        <w:t>18,</w:t>
      </w:r>
      <w:r>
        <w:rPr>
          <w:spacing w:val="48"/>
        </w:rPr>
        <w:t xml:space="preserve"> </w:t>
      </w:r>
      <w:r>
        <w:t>is</w:t>
      </w:r>
      <w:r>
        <w:rPr>
          <w:spacing w:val="50"/>
        </w:rPr>
        <w:t xml:space="preserve"> </w:t>
      </w:r>
      <w:r>
        <w:t>in</w:t>
      </w:r>
      <w:r>
        <w:rPr>
          <w:spacing w:val="51"/>
        </w:rPr>
        <w:t xml:space="preserve"> </w:t>
      </w:r>
      <w:r>
        <w:t>a</w:t>
      </w:r>
      <w:r>
        <w:rPr>
          <w:spacing w:val="48"/>
        </w:rPr>
        <w:t xml:space="preserve"> </w:t>
      </w:r>
      <w:r>
        <w:t>similar</w:t>
      </w:r>
      <w:r>
        <w:rPr>
          <w:spacing w:val="45"/>
        </w:rPr>
        <w:t xml:space="preserve"> </w:t>
      </w:r>
      <w:r>
        <w:t>situation</w:t>
      </w:r>
      <w:r>
        <w:rPr>
          <w:spacing w:val="51"/>
        </w:rPr>
        <w:t xml:space="preserve"> </w:t>
      </w:r>
      <w:r>
        <w:t>to</w:t>
      </w:r>
      <w:r>
        <w:rPr>
          <w:spacing w:val="52"/>
        </w:rPr>
        <w:t xml:space="preserve"> </w:t>
      </w:r>
      <w:r>
        <w:t>Mónika.</w:t>
      </w:r>
      <w:r>
        <w:rPr>
          <w:spacing w:val="49"/>
        </w:rPr>
        <w:t xml:space="preserve"> </w:t>
      </w:r>
      <w:r>
        <w:t>The</w:t>
      </w:r>
      <w:r>
        <w:rPr>
          <w:spacing w:val="44"/>
        </w:rPr>
        <w:t xml:space="preserve"> </w:t>
      </w:r>
      <w:r>
        <w:t>new</w:t>
      </w:r>
      <w:r>
        <w:rPr>
          <w:spacing w:val="48"/>
        </w:rPr>
        <w:t xml:space="preserve"> </w:t>
      </w:r>
      <w:r>
        <w:t>law</w:t>
      </w:r>
      <w:r>
        <w:rPr>
          <w:spacing w:val="43"/>
        </w:rPr>
        <w:t xml:space="preserve"> </w:t>
      </w:r>
      <w:r>
        <w:t>has</w:t>
      </w:r>
      <w:r>
        <w:rPr>
          <w:spacing w:val="45"/>
        </w:rPr>
        <w:t xml:space="preserve"> </w:t>
      </w:r>
      <w:r>
        <w:t>made</w:t>
      </w:r>
      <w:r>
        <w:rPr>
          <w:spacing w:val="50"/>
        </w:rPr>
        <w:t xml:space="preserve"> </w:t>
      </w:r>
      <w:r>
        <w:rPr>
          <w:spacing w:val="-5"/>
        </w:rPr>
        <w:t>it</w:t>
      </w:r>
    </w:p>
    <w:p w14:paraId="1BA54B90" w14:textId="77777777" w:rsidR="004C1414" w:rsidRDefault="00000000">
      <w:pPr>
        <w:pStyle w:val="BodyText"/>
        <w:spacing w:before="2"/>
      </w:pPr>
      <w:r>
        <w:t>impossible</w:t>
      </w:r>
      <w:r>
        <w:rPr>
          <w:spacing w:val="-6"/>
        </w:rPr>
        <w:t xml:space="preserve"> </w:t>
      </w:r>
      <w:r>
        <w:t>for</w:t>
      </w:r>
      <w:r>
        <w:rPr>
          <w:spacing w:val="-7"/>
        </w:rPr>
        <w:t xml:space="preserve"> </w:t>
      </w:r>
      <w:r>
        <w:t>both</w:t>
      </w:r>
      <w:r>
        <w:rPr>
          <w:spacing w:val="-6"/>
        </w:rPr>
        <w:t xml:space="preserve"> </w:t>
      </w:r>
      <w:r>
        <w:t>of</w:t>
      </w:r>
      <w:r>
        <w:rPr>
          <w:spacing w:val="-7"/>
        </w:rPr>
        <w:t xml:space="preserve"> </w:t>
      </w:r>
      <w:r>
        <w:t>them</w:t>
      </w:r>
      <w:r>
        <w:rPr>
          <w:spacing w:val="-6"/>
        </w:rPr>
        <w:t xml:space="preserve"> </w:t>
      </w:r>
      <w:r>
        <w:t>to</w:t>
      </w:r>
      <w:r>
        <w:rPr>
          <w:spacing w:val="-5"/>
        </w:rPr>
        <w:t xml:space="preserve"> </w:t>
      </w:r>
      <w:r>
        <w:t>change</w:t>
      </w:r>
      <w:r>
        <w:rPr>
          <w:spacing w:val="-8"/>
        </w:rPr>
        <w:t xml:space="preserve"> </w:t>
      </w:r>
      <w:r>
        <w:t>their</w:t>
      </w:r>
      <w:r>
        <w:rPr>
          <w:spacing w:val="-4"/>
        </w:rPr>
        <w:t xml:space="preserve"> </w:t>
      </w:r>
      <w:r>
        <w:t>gender</w:t>
      </w:r>
      <w:r>
        <w:rPr>
          <w:spacing w:val="-3"/>
        </w:rPr>
        <w:t xml:space="preserve"> </w:t>
      </w:r>
      <w:r>
        <w:t>and</w:t>
      </w:r>
      <w:r>
        <w:rPr>
          <w:spacing w:val="-8"/>
        </w:rPr>
        <w:t xml:space="preserve"> </w:t>
      </w:r>
      <w:r>
        <w:rPr>
          <w:spacing w:val="-2"/>
        </w:rPr>
        <w:t>name.</w:t>
      </w:r>
    </w:p>
    <w:p w14:paraId="2F50879D" w14:textId="77777777" w:rsidR="004C1414" w:rsidRDefault="00000000">
      <w:pPr>
        <w:pStyle w:val="BodyText"/>
        <w:spacing w:before="242"/>
        <w:ind w:right="131"/>
        <w:jc w:val="both"/>
      </w:pPr>
      <w:r>
        <w:t>"I really don't like signing my name or taking out my ID. When I was 16, I had [the] motivation to go ahead</w:t>
      </w:r>
      <w:r>
        <w:rPr>
          <w:spacing w:val="-1"/>
        </w:rPr>
        <w:t xml:space="preserve"> </w:t>
      </w:r>
      <w:r>
        <w:t>in life and</w:t>
      </w:r>
      <w:r>
        <w:rPr>
          <w:spacing w:val="-1"/>
        </w:rPr>
        <w:t xml:space="preserve"> </w:t>
      </w:r>
      <w:r>
        <w:t>that was of course that</w:t>
      </w:r>
      <w:r>
        <w:rPr>
          <w:spacing w:val="-3"/>
        </w:rPr>
        <w:t xml:space="preserve"> </w:t>
      </w:r>
      <w:r>
        <w:t>in two years I wouldn't have to take out my female ID, I wouldn't have to menstruate or anything like that. With the change in the law, the dreams, the plans that I had built up became impossible," said Emmett, who has become an activist recently. His goal is to dispel fears in people about members of the LGBTQ community.</w:t>
      </w:r>
    </w:p>
    <w:p w14:paraId="3F6F63A2" w14:textId="77777777" w:rsidR="004C1414" w:rsidRDefault="004C1414">
      <w:pPr>
        <w:jc w:val="both"/>
        <w:sectPr w:rsidR="004C1414" w:rsidSect="003B397E">
          <w:pgSz w:w="11910" w:h="16840"/>
          <w:pgMar w:top="1320" w:right="1280" w:bottom="1600" w:left="1280" w:header="0" w:footer="1353" w:gutter="0"/>
          <w:cols w:space="720"/>
        </w:sectPr>
      </w:pPr>
    </w:p>
    <w:p w14:paraId="2F4E1046" w14:textId="77777777" w:rsidR="004C1414" w:rsidRDefault="00000000">
      <w:pPr>
        <w:pStyle w:val="BodyText"/>
        <w:spacing w:before="78"/>
        <w:ind w:right="128"/>
        <w:jc w:val="both"/>
      </w:pPr>
      <w:r>
        <w:lastRenderedPageBreak/>
        <w:t>"If I don't know something and the first information I hear is that it's dangerous, I might believe</w:t>
      </w:r>
      <w:r>
        <w:rPr>
          <w:spacing w:val="-13"/>
        </w:rPr>
        <w:t xml:space="preserve"> </w:t>
      </w:r>
      <w:r>
        <w:t>it.</w:t>
      </w:r>
      <w:r>
        <w:rPr>
          <w:spacing w:val="-10"/>
        </w:rPr>
        <w:t xml:space="preserve"> </w:t>
      </w:r>
      <w:r>
        <w:t>Provided</w:t>
      </w:r>
      <w:r>
        <w:rPr>
          <w:spacing w:val="-14"/>
        </w:rPr>
        <w:t xml:space="preserve"> </w:t>
      </w:r>
      <w:r>
        <w:t>I</w:t>
      </w:r>
      <w:r>
        <w:rPr>
          <w:spacing w:val="-12"/>
        </w:rPr>
        <w:t xml:space="preserve"> </w:t>
      </w:r>
      <w:r>
        <w:t>otherwise</w:t>
      </w:r>
      <w:r>
        <w:rPr>
          <w:spacing w:val="-8"/>
        </w:rPr>
        <w:t xml:space="preserve"> </w:t>
      </w:r>
      <w:r>
        <w:t>agree</w:t>
      </w:r>
      <w:r>
        <w:rPr>
          <w:spacing w:val="-8"/>
        </w:rPr>
        <w:t xml:space="preserve"> </w:t>
      </w:r>
      <w:r>
        <w:t>with</w:t>
      </w:r>
      <w:r>
        <w:rPr>
          <w:spacing w:val="-11"/>
        </w:rPr>
        <w:t xml:space="preserve"> </w:t>
      </w:r>
      <w:r>
        <w:t>the</w:t>
      </w:r>
      <w:r>
        <w:rPr>
          <w:spacing w:val="-13"/>
        </w:rPr>
        <w:t xml:space="preserve"> </w:t>
      </w:r>
      <w:r>
        <w:t>decisions</w:t>
      </w:r>
      <w:r>
        <w:rPr>
          <w:spacing w:val="-13"/>
        </w:rPr>
        <w:t xml:space="preserve"> </w:t>
      </w:r>
      <w:r>
        <w:t>of</w:t>
      </w:r>
      <w:r>
        <w:rPr>
          <w:spacing w:val="-7"/>
        </w:rPr>
        <w:t xml:space="preserve"> </w:t>
      </w:r>
      <w:r>
        <w:t>the</w:t>
      </w:r>
      <w:r>
        <w:rPr>
          <w:spacing w:val="-8"/>
        </w:rPr>
        <w:t xml:space="preserve"> </w:t>
      </w:r>
      <w:r>
        <w:t>government</w:t>
      </w:r>
      <w:r>
        <w:rPr>
          <w:spacing w:val="-11"/>
        </w:rPr>
        <w:t xml:space="preserve"> </w:t>
      </w:r>
      <w:r>
        <w:t>from</w:t>
      </w:r>
      <w:r>
        <w:rPr>
          <w:spacing w:val="-8"/>
        </w:rPr>
        <w:t xml:space="preserve"> </w:t>
      </w:r>
      <w:r>
        <w:t>whom</w:t>
      </w:r>
      <w:r>
        <w:rPr>
          <w:spacing w:val="-13"/>
        </w:rPr>
        <w:t xml:space="preserve"> </w:t>
      </w:r>
      <w:r>
        <w:t>the information comes. It sounds very scary that someone would go up to your child and tell them to change gender," he said, referring to the upcoming referendum, about which he has strong views.</w:t>
      </w:r>
    </w:p>
    <w:p w14:paraId="60D31FC6" w14:textId="77777777" w:rsidR="004C1414" w:rsidRDefault="004C1414">
      <w:pPr>
        <w:pStyle w:val="BodyText"/>
        <w:spacing w:before="1"/>
        <w:ind w:left="0"/>
      </w:pPr>
    </w:p>
    <w:p w14:paraId="1E76E0AC" w14:textId="77777777" w:rsidR="004C1414" w:rsidRDefault="00000000">
      <w:pPr>
        <w:pStyle w:val="BodyText"/>
        <w:spacing w:before="1"/>
        <w:ind w:right="139"/>
        <w:jc w:val="both"/>
      </w:pPr>
      <w:r>
        <w:t>"No</w:t>
      </w:r>
      <w:r>
        <w:rPr>
          <w:spacing w:val="-1"/>
        </w:rPr>
        <w:t xml:space="preserve"> </w:t>
      </w:r>
      <w:r>
        <w:t>one</w:t>
      </w:r>
      <w:r>
        <w:rPr>
          <w:spacing w:val="-9"/>
        </w:rPr>
        <w:t xml:space="preserve"> </w:t>
      </w:r>
      <w:r>
        <w:t>in</w:t>
      </w:r>
      <w:r>
        <w:rPr>
          <w:spacing w:val="-2"/>
        </w:rPr>
        <w:t xml:space="preserve"> </w:t>
      </w:r>
      <w:r>
        <w:t>their</w:t>
      </w:r>
      <w:r>
        <w:rPr>
          <w:spacing w:val="-3"/>
        </w:rPr>
        <w:t xml:space="preserve"> </w:t>
      </w:r>
      <w:r>
        <w:t>right</w:t>
      </w:r>
      <w:r>
        <w:rPr>
          <w:spacing w:val="-2"/>
        </w:rPr>
        <w:t xml:space="preserve"> </w:t>
      </w:r>
      <w:r>
        <w:t>mind</w:t>
      </w:r>
      <w:r>
        <w:rPr>
          <w:spacing w:val="-4"/>
        </w:rPr>
        <w:t xml:space="preserve"> </w:t>
      </w:r>
      <w:r>
        <w:t>can</w:t>
      </w:r>
      <w:r>
        <w:rPr>
          <w:spacing w:val="-2"/>
        </w:rPr>
        <w:t xml:space="preserve"> </w:t>
      </w:r>
      <w:r>
        <w:t>say</w:t>
      </w:r>
      <w:r>
        <w:rPr>
          <w:spacing w:val="-4"/>
        </w:rPr>
        <w:t xml:space="preserve"> </w:t>
      </w:r>
      <w:r>
        <w:t>'yes'</w:t>
      </w:r>
      <w:r>
        <w:rPr>
          <w:spacing w:val="-5"/>
        </w:rPr>
        <w:t xml:space="preserve"> </w:t>
      </w:r>
      <w:r>
        <w:t>to</w:t>
      </w:r>
      <w:r>
        <w:rPr>
          <w:spacing w:val="-1"/>
        </w:rPr>
        <w:t xml:space="preserve"> </w:t>
      </w:r>
      <w:r>
        <w:t>any</w:t>
      </w:r>
      <w:r>
        <w:rPr>
          <w:spacing w:val="-3"/>
        </w:rPr>
        <w:t xml:space="preserve"> </w:t>
      </w:r>
      <w:r>
        <w:t>of</w:t>
      </w:r>
      <w:r>
        <w:rPr>
          <w:spacing w:val="-3"/>
        </w:rPr>
        <w:t xml:space="preserve"> </w:t>
      </w:r>
      <w:r>
        <w:t>the</w:t>
      </w:r>
      <w:r>
        <w:rPr>
          <w:spacing w:val="-4"/>
        </w:rPr>
        <w:t xml:space="preserve"> </w:t>
      </w:r>
      <w:r>
        <w:t>questions</w:t>
      </w:r>
      <w:r>
        <w:rPr>
          <w:spacing w:val="-3"/>
        </w:rPr>
        <w:t xml:space="preserve"> </w:t>
      </w:r>
      <w:r>
        <w:t>with a</w:t>
      </w:r>
      <w:r>
        <w:rPr>
          <w:spacing w:val="-5"/>
        </w:rPr>
        <w:t xml:space="preserve"> </w:t>
      </w:r>
      <w:r>
        <w:t>clear</w:t>
      </w:r>
      <w:r>
        <w:rPr>
          <w:spacing w:val="-3"/>
        </w:rPr>
        <w:t xml:space="preserve"> </w:t>
      </w:r>
      <w:r>
        <w:t>heart.</w:t>
      </w:r>
      <w:r>
        <w:rPr>
          <w:spacing w:val="-5"/>
        </w:rPr>
        <w:t xml:space="preserve"> </w:t>
      </w:r>
      <w:r>
        <w:t>I don't want any of these statements to come true either. However, there is no reality to any of them. So it's a very evil way of amplifying the fear that people already have."</w:t>
      </w:r>
    </w:p>
    <w:p w14:paraId="5195F5FC" w14:textId="77777777" w:rsidR="004C1414" w:rsidRDefault="00000000">
      <w:pPr>
        <w:pStyle w:val="BodyText"/>
        <w:spacing w:before="2"/>
        <w:ind w:left="0"/>
        <w:rPr>
          <w:sz w:val="18"/>
        </w:rPr>
      </w:pPr>
      <w:r>
        <w:rPr>
          <w:noProof/>
        </w:rPr>
        <w:drawing>
          <wp:anchor distT="0" distB="0" distL="0" distR="0" simplePos="0" relativeHeight="487590912" behindDoc="1" locked="0" layoutInCell="1" allowOverlap="1" wp14:anchorId="27403C8A" wp14:editId="665F3420">
            <wp:simplePos x="0" y="0"/>
            <wp:positionH relativeFrom="page">
              <wp:posOffset>907708</wp:posOffset>
            </wp:positionH>
            <wp:positionV relativeFrom="paragraph">
              <wp:posOffset>155449</wp:posOffset>
            </wp:positionV>
            <wp:extent cx="5747817" cy="3320415"/>
            <wp:effectExtent l="0" t="0" r="0" b="0"/>
            <wp:wrapTopAndBottom/>
            <wp:docPr id="9" name="Image 9" descr="Une image contenant texte  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Une image contenant texte  Description générée automatiquement"/>
                    <pic:cNvPicPr/>
                  </pic:nvPicPr>
                  <pic:blipFill>
                    <a:blip r:embed="rId37" cstate="print"/>
                    <a:stretch>
                      <a:fillRect/>
                    </a:stretch>
                  </pic:blipFill>
                  <pic:spPr>
                    <a:xfrm>
                      <a:off x="0" y="0"/>
                      <a:ext cx="5747817" cy="3320415"/>
                    </a:xfrm>
                    <a:prstGeom prst="rect">
                      <a:avLst/>
                    </a:prstGeom>
                  </pic:spPr>
                </pic:pic>
              </a:graphicData>
            </a:graphic>
          </wp:anchor>
        </w:drawing>
      </w:r>
    </w:p>
    <w:p w14:paraId="010A93AD" w14:textId="77777777" w:rsidR="004C1414" w:rsidRDefault="004C1414">
      <w:pPr>
        <w:pStyle w:val="BodyText"/>
        <w:spacing w:before="21"/>
        <w:ind w:left="0"/>
      </w:pPr>
    </w:p>
    <w:p w14:paraId="0DD00022" w14:textId="77777777" w:rsidR="004C1414" w:rsidRDefault="00000000">
      <w:pPr>
        <w:pStyle w:val="BodyText"/>
        <w:jc w:val="both"/>
      </w:pPr>
      <w:r>
        <w:t>According</w:t>
      </w:r>
      <w:r>
        <w:rPr>
          <w:spacing w:val="-12"/>
        </w:rPr>
        <w:t xml:space="preserve"> </w:t>
      </w:r>
      <w:r>
        <w:t>to</w:t>
      </w:r>
      <w:r>
        <w:rPr>
          <w:spacing w:val="-2"/>
        </w:rPr>
        <w:t xml:space="preserve"> </w:t>
      </w:r>
      <w:r>
        <w:t>Mónika,</w:t>
      </w:r>
      <w:r>
        <w:rPr>
          <w:spacing w:val="-5"/>
        </w:rPr>
        <w:t xml:space="preserve"> </w:t>
      </w:r>
      <w:r>
        <w:t>the</w:t>
      </w:r>
      <w:r>
        <w:rPr>
          <w:spacing w:val="-8"/>
        </w:rPr>
        <w:t xml:space="preserve"> </w:t>
      </w:r>
      <w:r>
        <w:t>timing</w:t>
      </w:r>
      <w:r>
        <w:rPr>
          <w:spacing w:val="-9"/>
        </w:rPr>
        <w:t xml:space="preserve"> </w:t>
      </w:r>
      <w:r>
        <w:t>of</w:t>
      </w:r>
      <w:r>
        <w:rPr>
          <w:spacing w:val="-8"/>
        </w:rPr>
        <w:t xml:space="preserve"> </w:t>
      </w:r>
      <w:r>
        <w:t>the</w:t>
      </w:r>
      <w:r>
        <w:rPr>
          <w:spacing w:val="-8"/>
        </w:rPr>
        <w:t xml:space="preserve"> </w:t>
      </w:r>
      <w:r>
        <w:t>referendum</w:t>
      </w:r>
      <w:r>
        <w:rPr>
          <w:spacing w:val="-4"/>
        </w:rPr>
        <w:t xml:space="preserve"> </w:t>
      </w:r>
      <w:r>
        <w:t>is</w:t>
      </w:r>
      <w:r>
        <w:rPr>
          <w:spacing w:val="-8"/>
        </w:rPr>
        <w:t xml:space="preserve"> </w:t>
      </w:r>
      <w:r>
        <w:t>no</w:t>
      </w:r>
      <w:r>
        <w:rPr>
          <w:spacing w:val="-5"/>
        </w:rPr>
        <w:t xml:space="preserve"> </w:t>
      </w:r>
      <w:r>
        <w:rPr>
          <w:spacing w:val="-2"/>
        </w:rPr>
        <w:t>coincidence:</w:t>
      </w:r>
    </w:p>
    <w:p w14:paraId="7FA1D93D" w14:textId="77777777" w:rsidR="004C1414" w:rsidRDefault="004C1414">
      <w:pPr>
        <w:pStyle w:val="BodyText"/>
        <w:spacing w:before="5"/>
        <w:ind w:left="0"/>
      </w:pPr>
    </w:p>
    <w:p w14:paraId="7F17EA09" w14:textId="77777777" w:rsidR="004C1414" w:rsidRDefault="00000000">
      <w:pPr>
        <w:pStyle w:val="BodyText"/>
        <w:spacing w:line="237" w:lineRule="auto"/>
        <w:ind w:right="127"/>
        <w:jc w:val="both"/>
      </w:pPr>
      <w:r>
        <w:t>"It is a disgusting thing. It is clearly about trying to somehow keep the Fidesz camp together and get them to the polls. They are hoping that they can mobilise these people by threatening to operate on kindergarten children. You can only give invalid answers to these stupid questions."</w:t>
      </w:r>
    </w:p>
    <w:p w14:paraId="537A60DE" w14:textId="77777777" w:rsidR="004C1414" w:rsidRDefault="004C1414">
      <w:pPr>
        <w:pStyle w:val="BodyText"/>
        <w:spacing w:before="8"/>
        <w:ind w:left="0"/>
      </w:pPr>
    </w:p>
    <w:p w14:paraId="18E2F965" w14:textId="77777777" w:rsidR="004C1414" w:rsidRDefault="00000000">
      <w:pPr>
        <w:ind w:left="136"/>
        <w:jc w:val="both"/>
        <w:rPr>
          <w:b/>
          <w:i/>
          <w:sz w:val="20"/>
        </w:rPr>
      </w:pPr>
      <w:r>
        <w:rPr>
          <w:b/>
          <w:i/>
          <w:color w:val="FF0000"/>
          <w:sz w:val="20"/>
        </w:rPr>
        <w:t>Márió</w:t>
      </w:r>
      <w:r>
        <w:rPr>
          <w:b/>
          <w:i/>
          <w:color w:val="FF0000"/>
          <w:spacing w:val="-6"/>
          <w:sz w:val="20"/>
        </w:rPr>
        <w:t xml:space="preserve"> </w:t>
      </w:r>
      <w:r>
        <w:rPr>
          <w:b/>
          <w:i/>
          <w:color w:val="FF0000"/>
          <w:sz w:val="20"/>
        </w:rPr>
        <w:t>Dányi-Nagy:</w:t>
      </w:r>
      <w:r>
        <w:rPr>
          <w:b/>
          <w:i/>
          <w:color w:val="FF0000"/>
          <w:spacing w:val="-5"/>
          <w:sz w:val="20"/>
        </w:rPr>
        <w:t xml:space="preserve"> </w:t>
      </w:r>
      <w:r>
        <w:rPr>
          <w:b/>
          <w:i/>
          <w:color w:val="FF0000"/>
          <w:sz w:val="20"/>
        </w:rPr>
        <w:t>'Threats</w:t>
      </w:r>
      <w:r>
        <w:rPr>
          <w:b/>
          <w:i/>
          <w:color w:val="FF0000"/>
          <w:spacing w:val="-10"/>
          <w:sz w:val="20"/>
        </w:rPr>
        <w:t xml:space="preserve"> </w:t>
      </w:r>
      <w:r>
        <w:rPr>
          <w:b/>
          <w:i/>
          <w:color w:val="FF0000"/>
          <w:sz w:val="20"/>
        </w:rPr>
        <w:t>can</w:t>
      </w:r>
      <w:r>
        <w:rPr>
          <w:b/>
          <w:i/>
          <w:color w:val="FF0000"/>
          <w:spacing w:val="-7"/>
          <w:sz w:val="20"/>
        </w:rPr>
        <w:t xml:space="preserve"> </w:t>
      </w:r>
      <w:r>
        <w:rPr>
          <w:b/>
          <w:i/>
          <w:color w:val="FF0000"/>
          <w:sz w:val="20"/>
        </w:rPr>
        <w:t>suck</w:t>
      </w:r>
      <w:r>
        <w:rPr>
          <w:b/>
          <w:i/>
          <w:color w:val="FF0000"/>
          <w:spacing w:val="-7"/>
          <w:sz w:val="20"/>
        </w:rPr>
        <w:t xml:space="preserve"> </w:t>
      </w:r>
      <w:r>
        <w:rPr>
          <w:b/>
          <w:i/>
          <w:color w:val="FF0000"/>
          <w:sz w:val="20"/>
        </w:rPr>
        <w:t>the</w:t>
      </w:r>
      <w:r>
        <w:rPr>
          <w:b/>
          <w:i/>
          <w:color w:val="FF0000"/>
          <w:spacing w:val="-10"/>
          <w:sz w:val="20"/>
        </w:rPr>
        <w:t xml:space="preserve"> </w:t>
      </w:r>
      <w:r>
        <w:rPr>
          <w:b/>
          <w:i/>
          <w:color w:val="FF0000"/>
          <w:sz w:val="20"/>
        </w:rPr>
        <w:t>everyday</w:t>
      </w:r>
      <w:r>
        <w:rPr>
          <w:b/>
          <w:i/>
          <w:color w:val="FF0000"/>
          <w:spacing w:val="-8"/>
          <w:sz w:val="20"/>
        </w:rPr>
        <w:t xml:space="preserve"> </w:t>
      </w:r>
      <w:r>
        <w:rPr>
          <w:b/>
          <w:i/>
          <w:color w:val="FF0000"/>
          <w:sz w:val="20"/>
        </w:rPr>
        <w:t>joy</w:t>
      </w:r>
      <w:r>
        <w:rPr>
          <w:b/>
          <w:i/>
          <w:color w:val="FF0000"/>
          <w:spacing w:val="-7"/>
          <w:sz w:val="20"/>
        </w:rPr>
        <w:t xml:space="preserve"> </w:t>
      </w:r>
      <w:r>
        <w:rPr>
          <w:b/>
          <w:i/>
          <w:color w:val="FF0000"/>
          <w:sz w:val="20"/>
        </w:rPr>
        <w:t>out</w:t>
      </w:r>
      <w:r>
        <w:rPr>
          <w:b/>
          <w:i/>
          <w:color w:val="FF0000"/>
          <w:spacing w:val="-7"/>
          <w:sz w:val="20"/>
        </w:rPr>
        <w:t xml:space="preserve"> </w:t>
      </w:r>
      <w:r>
        <w:rPr>
          <w:b/>
          <w:i/>
          <w:color w:val="FF0000"/>
          <w:sz w:val="20"/>
        </w:rPr>
        <w:t>of</w:t>
      </w:r>
      <w:r>
        <w:rPr>
          <w:b/>
          <w:i/>
          <w:color w:val="FF0000"/>
          <w:spacing w:val="-5"/>
          <w:sz w:val="20"/>
        </w:rPr>
        <w:t xml:space="preserve"> </w:t>
      </w:r>
      <w:r>
        <w:rPr>
          <w:b/>
          <w:i/>
          <w:color w:val="FF0000"/>
          <w:sz w:val="20"/>
        </w:rPr>
        <w:t>your</w:t>
      </w:r>
      <w:r>
        <w:rPr>
          <w:b/>
          <w:i/>
          <w:color w:val="FF0000"/>
          <w:spacing w:val="-5"/>
          <w:sz w:val="20"/>
        </w:rPr>
        <w:t xml:space="preserve"> </w:t>
      </w:r>
      <w:r>
        <w:rPr>
          <w:b/>
          <w:i/>
          <w:color w:val="FF0000"/>
          <w:spacing w:val="-2"/>
          <w:sz w:val="20"/>
        </w:rPr>
        <w:t>life'</w:t>
      </w:r>
    </w:p>
    <w:p w14:paraId="56865BE0" w14:textId="77777777" w:rsidR="004C1414" w:rsidRDefault="00000000">
      <w:pPr>
        <w:pStyle w:val="BodyText"/>
        <w:spacing w:before="242"/>
        <w:jc w:val="both"/>
      </w:pPr>
      <w:r>
        <w:t>Márió</w:t>
      </w:r>
      <w:r>
        <w:rPr>
          <w:spacing w:val="-9"/>
        </w:rPr>
        <w:t xml:space="preserve"> </w:t>
      </w:r>
      <w:r>
        <w:t>Dányi-Nagy</w:t>
      </w:r>
      <w:r>
        <w:rPr>
          <w:spacing w:val="-8"/>
        </w:rPr>
        <w:t xml:space="preserve"> </w:t>
      </w:r>
      <w:r>
        <w:t>also</w:t>
      </w:r>
      <w:r>
        <w:rPr>
          <w:spacing w:val="-7"/>
        </w:rPr>
        <w:t xml:space="preserve"> </w:t>
      </w:r>
      <w:r>
        <w:t>sees</w:t>
      </w:r>
      <w:r>
        <w:rPr>
          <w:spacing w:val="-4"/>
        </w:rPr>
        <w:t xml:space="preserve"> </w:t>
      </w:r>
      <w:r>
        <w:t>political</w:t>
      </w:r>
      <w:r>
        <w:rPr>
          <w:spacing w:val="-7"/>
        </w:rPr>
        <w:t xml:space="preserve"> </w:t>
      </w:r>
      <w:r>
        <w:t>motivation</w:t>
      </w:r>
      <w:r>
        <w:rPr>
          <w:spacing w:val="-7"/>
        </w:rPr>
        <w:t xml:space="preserve"> </w:t>
      </w:r>
      <w:r>
        <w:t>in</w:t>
      </w:r>
      <w:r>
        <w:rPr>
          <w:spacing w:val="-8"/>
        </w:rPr>
        <w:t xml:space="preserve"> </w:t>
      </w:r>
      <w:r>
        <w:t>the</w:t>
      </w:r>
      <w:r>
        <w:rPr>
          <w:spacing w:val="-9"/>
        </w:rPr>
        <w:t xml:space="preserve"> </w:t>
      </w:r>
      <w:r>
        <w:t>organisation</w:t>
      </w:r>
      <w:r>
        <w:rPr>
          <w:spacing w:val="-7"/>
        </w:rPr>
        <w:t xml:space="preserve"> </w:t>
      </w:r>
      <w:r>
        <w:t>of</w:t>
      </w:r>
      <w:r>
        <w:rPr>
          <w:spacing w:val="-9"/>
        </w:rPr>
        <w:t xml:space="preserve"> </w:t>
      </w:r>
      <w:r>
        <w:t>the</w:t>
      </w:r>
      <w:r>
        <w:rPr>
          <w:spacing w:val="-4"/>
        </w:rPr>
        <w:t xml:space="preserve"> </w:t>
      </w:r>
      <w:r>
        <w:rPr>
          <w:spacing w:val="-2"/>
        </w:rPr>
        <w:t>referendum.</w:t>
      </w:r>
    </w:p>
    <w:p w14:paraId="7B7F8573" w14:textId="77777777" w:rsidR="004C1414" w:rsidRDefault="00000000">
      <w:pPr>
        <w:pStyle w:val="BodyText"/>
        <w:spacing w:before="241" w:line="242" w:lineRule="auto"/>
        <w:ind w:right="133"/>
        <w:jc w:val="both"/>
      </w:pPr>
      <w:r>
        <w:t>"It</w:t>
      </w:r>
      <w:r>
        <w:rPr>
          <w:spacing w:val="-18"/>
        </w:rPr>
        <w:t xml:space="preserve"> </w:t>
      </w:r>
      <w:r>
        <w:t>is</w:t>
      </w:r>
      <w:r>
        <w:rPr>
          <w:spacing w:val="-18"/>
        </w:rPr>
        <w:t xml:space="preserve"> </w:t>
      </w:r>
      <w:r>
        <w:t>held</w:t>
      </w:r>
      <w:r>
        <w:rPr>
          <w:spacing w:val="-17"/>
        </w:rPr>
        <w:t xml:space="preserve"> </w:t>
      </w:r>
      <w:r>
        <w:t>on</w:t>
      </w:r>
      <w:r>
        <w:rPr>
          <w:spacing w:val="-18"/>
        </w:rPr>
        <w:t xml:space="preserve"> </w:t>
      </w:r>
      <w:r>
        <w:t>election</w:t>
      </w:r>
      <w:r>
        <w:rPr>
          <w:spacing w:val="-17"/>
        </w:rPr>
        <w:t xml:space="preserve"> </w:t>
      </w:r>
      <w:r>
        <w:t>day</w:t>
      </w:r>
      <w:r>
        <w:rPr>
          <w:spacing w:val="-18"/>
        </w:rPr>
        <w:t xml:space="preserve"> </w:t>
      </w:r>
      <w:r>
        <w:t>to</w:t>
      </w:r>
      <w:r>
        <w:rPr>
          <w:spacing w:val="-18"/>
        </w:rPr>
        <w:t xml:space="preserve"> </w:t>
      </w:r>
      <w:r>
        <w:t>ensure</w:t>
      </w:r>
      <w:r>
        <w:rPr>
          <w:spacing w:val="-17"/>
        </w:rPr>
        <w:t xml:space="preserve"> </w:t>
      </w:r>
      <w:r>
        <w:t>a</w:t>
      </w:r>
      <w:r>
        <w:rPr>
          <w:spacing w:val="-18"/>
        </w:rPr>
        <w:t xml:space="preserve"> </w:t>
      </w:r>
      <w:r>
        <w:t>high</w:t>
      </w:r>
      <w:r>
        <w:rPr>
          <w:spacing w:val="-17"/>
        </w:rPr>
        <w:t xml:space="preserve"> </w:t>
      </w:r>
      <w:r>
        <w:t>turnout.</w:t>
      </w:r>
      <w:r>
        <w:rPr>
          <w:spacing w:val="-18"/>
        </w:rPr>
        <w:t xml:space="preserve"> </w:t>
      </w:r>
      <w:r>
        <w:t>On</w:t>
      </w:r>
      <w:r>
        <w:rPr>
          <w:spacing w:val="-17"/>
        </w:rPr>
        <w:t xml:space="preserve"> </w:t>
      </w:r>
      <w:r>
        <w:t>the</w:t>
      </w:r>
      <w:r>
        <w:rPr>
          <w:spacing w:val="-18"/>
        </w:rPr>
        <w:t xml:space="preserve"> </w:t>
      </w:r>
      <w:r>
        <w:t>other</w:t>
      </w:r>
      <w:r>
        <w:rPr>
          <w:spacing w:val="-18"/>
        </w:rPr>
        <w:t xml:space="preserve"> </w:t>
      </w:r>
      <w:r>
        <w:t>hand,</w:t>
      </w:r>
      <w:r>
        <w:rPr>
          <w:spacing w:val="-17"/>
        </w:rPr>
        <w:t xml:space="preserve"> </w:t>
      </w:r>
      <w:r>
        <w:t>they</w:t>
      </w:r>
      <w:r>
        <w:rPr>
          <w:spacing w:val="-18"/>
        </w:rPr>
        <w:t xml:space="preserve"> </w:t>
      </w:r>
      <w:r>
        <w:t>want</w:t>
      </w:r>
      <w:r>
        <w:rPr>
          <w:spacing w:val="-17"/>
        </w:rPr>
        <w:t xml:space="preserve"> </w:t>
      </w:r>
      <w:r>
        <w:t>to</w:t>
      </w:r>
      <w:r>
        <w:rPr>
          <w:spacing w:val="-18"/>
        </w:rPr>
        <w:t xml:space="preserve"> </w:t>
      </w:r>
      <w:r>
        <w:t xml:space="preserve">confuse things in people's minds, they want to suggest that Fidesz is protecting children from </w:t>
      </w:r>
      <w:r>
        <w:rPr>
          <w:spacing w:val="-2"/>
        </w:rPr>
        <w:t>paedophiles."</w:t>
      </w:r>
    </w:p>
    <w:p w14:paraId="662F8E40" w14:textId="77777777" w:rsidR="004C1414" w:rsidRDefault="004C1414">
      <w:pPr>
        <w:spacing w:line="242" w:lineRule="auto"/>
        <w:jc w:val="both"/>
        <w:sectPr w:rsidR="004C1414" w:rsidSect="003B397E">
          <w:pgSz w:w="11910" w:h="16840"/>
          <w:pgMar w:top="1560" w:right="1280" w:bottom="1600" w:left="1280" w:header="0" w:footer="1353" w:gutter="0"/>
          <w:cols w:space="720"/>
        </w:sectPr>
      </w:pPr>
    </w:p>
    <w:p w14:paraId="497128A8" w14:textId="77777777" w:rsidR="004C1414" w:rsidRDefault="00000000">
      <w:pPr>
        <w:pStyle w:val="BodyText"/>
        <w:ind w:left="149"/>
      </w:pPr>
      <w:r>
        <w:rPr>
          <w:noProof/>
        </w:rPr>
        <w:lastRenderedPageBreak/>
        <w:drawing>
          <wp:inline distT="0" distB="0" distL="0" distR="0" wp14:anchorId="6D5FA017" wp14:editId="088D84D9">
            <wp:extent cx="5759064" cy="2166175"/>
            <wp:effectExtent l="0" t="0" r="0" b="0"/>
            <wp:docPr id="10" name="Image 10" descr="Une image contenant texte  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Description générée automatiquement"/>
                    <pic:cNvPicPr/>
                  </pic:nvPicPr>
                  <pic:blipFill>
                    <a:blip r:embed="rId38" cstate="print"/>
                    <a:stretch>
                      <a:fillRect/>
                    </a:stretch>
                  </pic:blipFill>
                  <pic:spPr>
                    <a:xfrm>
                      <a:off x="0" y="0"/>
                      <a:ext cx="5759064" cy="2166175"/>
                    </a:xfrm>
                    <a:prstGeom prst="rect">
                      <a:avLst/>
                    </a:prstGeom>
                  </pic:spPr>
                </pic:pic>
              </a:graphicData>
            </a:graphic>
          </wp:inline>
        </w:drawing>
      </w:r>
    </w:p>
    <w:p w14:paraId="15319518" w14:textId="77777777" w:rsidR="004C1414" w:rsidRDefault="004C1414">
      <w:pPr>
        <w:pStyle w:val="BodyText"/>
        <w:spacing w:before="6"/>
        <w:ind w:left="0"/>
      </w:pPr>
    </w:p>
    <w:p w14:paraId="2A3167F3" w14:textId="77777777" w:rsidR="004C1414" w:rsidRDefault="00000000">
      <w:pPr>
        <w:pStyle w:val="BodyText"/>
        <w:spacing w:before="1"/>
        <w:ind w:right="141"/>
        <w:jc w:val="both"/>
      </w:pPr>
      <w:r>
        <w:t>The 35-year-old trainer from Budapest feels that as a gay man, the pressure has been mounting on him in recent years:</w:t>
      </w:r>
    </w:p>
    <w:p w14:paraId="446DB1E4" w14:textId="77777777" w:rsidR="004C1414" w:rsidRDefault="004C1414">
      <w:pPr>
        <w:pStyle w:val="BodyText"/>
        <w:ind w:left="0"/>
      </w:pPr>
    </w:p>
    <w:p w14:paraId="3F4E3EC9" w14:textId="77777777" w:rsidR="004C1414" w:rsidRDefault="00000000">
      <w:pPr>
        <w:pStyle w:val="BodyText"/>
        <w:spacing w:before="1"/>
        <w:ind w:right="137"/>
        <w:jc w:val="both"/>
      </w:pPr>
      <w:r>
        <w:t>"It's annoying when someone starts shouting loudly next to you. But it is also annoying when something keeps buzzing constantly, louder and louder. That's kind of what's happening now," he said.</w:t>
      </w:r>
    </w:p>
    <w:p w14:paraId="37CB7F62" w14:textId="77777777" w:rsidR="004C1414" w:rsidRDefault="00000000">
      <w:pPr>
        <w:pStyle w:val="BodyText"/>
        <w:spacing w:before="240"/>
        <w:ind w:right="127"/>
        <w:jc w:val="both"/>
      </w:pPr>
      <w:r>
        <w:t>"My previous partner and I were harassed</w:t>
      </w:r>
      <w:r>
        <w:rPr>
          <w:spacing w:val="-1"/>
        </w:rPr>
        <w:t xml:space="preserve"> </w:t>
      </w:r>
      <w:r>
        <w:t>on the street many times,</w:t>
      </w:r>
      <w:r>
        <w:rPr>
          <w:spacing w:val="-1"/>
        </w:rPr>
        <w:t xml:space="preserve"> </w:t>
      </w:r>
      <w:r>
        <w:t>once physically, but it was</w:t>
      </w:r>
      <w:r>
        <w:rPr>
          <w:spacing w:val="-3"/>
        </w:rPr>
        <w:t xml:space="preserve"> </w:t>
      </w:r>
      <w:r>
        <w:t>more</w:t>
      </w:r>
      <w:r>
        <w:rPr>
          <w:spacing w:val="-3"/>
        </w:rPr>
        <w:t xml:space="preserve"> </w:t>
      </w:r>
      <w:r>
        <w:t>of</w:t>
      </w:r>
      <w:r>
        <w:rPr>
          <w:spacing w:val="-3"/>
        </w:rPr>
        <w:t xml:space="preserve"> </w:t>
      </w:r>
      <w:r>
        <w:t>a case</w:t>
      </w:r>
      <w:r>
        <w:rPr>
          <w:spacing w:val="-4"/>
        </w:rPr>
        <w:t xml:space="preserve"> </w:t>
      </w:r>
      <w:r>
        <w:t>of being</w:t>
      </w:r>
      <w:r>
        <w:rPr>
          <w:spacing w:val="-4"/>
        </w:rPr>
        <w:t xml:space="preserve"> </w:t>
      </w:r>
      <w:r>
        <w:t>called</w:t>
      </w:r>
      <w:r>
        <w:rPr>
          <w:spacing w:val="-5"/>
        </w:rPr>
        <w:t xml:space="preserve"> </w:t>
      </w:r>
      <w:r>
        <w:t>names. This causes</w:t>
      </w:r>
      <w:r>
        <w:rPr>
          <w:spacing w:val="-3"/>
        </w:rPr>
        <w:t xml:space="preserve"> </w:t>
      </w:r>
      <w:r>
        <w:t>self-censorship. I get</w:t>
      </w:r>
      <w:r>
        <w:rPr>
          <w:spacing w:val="-2"/>
        </w:rPr>
        <w:t xml:space="preserve"> </w:t>
      </w:r>
      <w:r>
        <w:t>the feeling that I am</w:t>
      </w:r>
      <w:r>
        <w:rPr>
          <w:spacing w:val="-4"/>
        </w:rPr>
        <w:t xml:space="preserve"> </w:t>
      </w:r>
      <w:r>
        <w:t>not safe in my</w:t>
      </w:r>
      <w:r>
        <w:rPr>
          <w:spacing w:val="-4"/>
        </w:rPr>
        <w:t xml:space="preserve"> </w:t>
      </w:r>
      <w:r>
        <w:t>own country because I could</w:t>
      </w:r>
      <w:r>
        <w:rPr>
          <w:spacing w:val="-1"/>
        </w:rPr>
        <w:t xml:space="preserve"> </w:t>
      </w:r>
      <w:r>
        <w:t>be attacked</w:t>
      </w:r>
      <w:r>
        <w:rPr>
          <w:spacing w:val="-1"/>
        </w:rPr>
        <w:t xml:space="preserve"> </w:t>
      </w:r>
      <w:r>
        <w:t>at any time. Politicians say things like I am not an equal citizen. And when it came to the association with paedophiles, it sent me to the floor. It was as if they had put a target on my back, that I was someone to be attacked. I bought pepper</w:t>
      </w:r>
      <w:r>
        <w:rPr>
          <w:spacing w:val="-1"/>
        </w:rPr>
        <w:t xml:space="preserve"> </w:t>
      </w:r>
      <w:r>
        <w:t>spray at the</w:t>
      </w:r>
      <w:r>
        <w:rPr>
          <w:spacing w:val="-1"/>
        </w:rPr>
        <w:t xml:space="preserve"> </w:t>
      </w:r>
      <w:r>
        <w:t>time, but I wasn't attacked</w:t>
      </w:r>
      <w:r>
        <w:rPr>
          <w:spacing w:val="-2"/>
        </w:rPr>
        <w:t xml:space="preserve"> </w:t>
      </w:r>
      <w:r>
        <w:t>in the</w:t>
      </w:r>
      <w:r>
        <w:rPr>
          <w:spacing w:val="-3"/>
        </w:rPr>
        <w:t xml:space="preserve"> </w:t>
      </w:r>
      <w:r>
        <w:t>end.</w:t>
      </w:r>
      <w:r>
        <w:rPr>
          <w:spacing w:val="-4"/>
        </w:rPr>
        <w:t xml:space="preserve"> </w:t>
      </w:r>
      <w:r>
        <w:t>But</w:t>
      </w:r>
      <w:r>
        <w:rPr>
          <w:spacing w:val="-1"/>
        </w:rPr>
        <w:t xml:space="preserve"> </w:t>
      </w:r>
      <w:r>
        <w:t>recently,</w:t>
      </w:r>
      <w:r>
        <w:rPr>
          <w:spacing w:val="-4"/>
        </w:rPr>
        <w:t xml:space="preserve"> </w:t>
      </w:r>
      <w:r>
        <w:t>for</w:t>
      </w:r>
      <w:r>
        <w:rPr>
          <w:spacing w:val="-2"/>
        </w:rPr>
        <w:t xml:space="preserve"> </w:t>
      </w:r>
      <w:r>
        <w:t>example,</w:t>
      </w:r>
      <w:r>
        <w:rPr>
          <w:spacing w:val="-4"/>
        </w:rPr>
        <w:t xml:space="preserve"> </w:t>
      </w:r>
      <w:r>
        <w:t>at</w:t>
      </w:r>
      <w:r>
        <w:rPr>
          <w:spacing w:val="-5"/>
        </w:rPr>
        <w:t xml:space="preserve"> </w:t>
      </w:r>
      <w:r>
        <w:t>the</w:t>
      </w:r>
      <w:r>
        <w:rPr>
          <w:spacing w:val="-3"/>
        </w:rPr>
        <w:t xml:space="preserve"> </w:t>
      </w:r>
      <w:r>
        <w:t>end</w:t>
      </w:r>
      <w:r>
        <w:rPr>
          <w:spacing w:val="-3"/>
        </w:rPr>
        <w:t xml:space="preserve"> </w:t>
      </w:r>
      <w:r>
        <w:t>of</w:t>
      </w:r>
      <w:r>
        <w:rPr>
          <w:spacing w:val="-2"/>
        </w:rPr>
        <w:t xml:space="preserve"> </w:t>
      </w:r>
      <w:r>
        <w:t>a date, a</w:t>
      </w:r>
      <w:r>
        <w:rPr>
          <w:spacing w:val="-4"/>
        </w:rPr>
        <w:t xml:space="preserve"> </w:t>
      </w:r>
      <w:r>
        <w:t>guy</w:t>
      </w:r>
      <w:r>
        <w:rPr>
          <w:spacing w:val="-2"/>
        </w:rPr>
        <w:t xml:space="preserve"> </w:t>
      </w:r>
      <w:r>
        <w:t>kissed</w:t>
      </w:r>
      <w:r>
        <w:rPr>
          <w:spacing w:val="-4"/>
        </w:rPr>
        <w:t xml:space="preserve"> </w:t>
      </w:r>
      <w:r>
        <w:t>me</w:t>
      </w:r>
      <w:r>
        <w:rPr>
          <w:spacing w:val="-3"/>
        </w:rPr>
        <w:t xml:space="preserve"> </w:t>
      </w:r>
      <w:r>
        <w:t>in</w:t>
      </w:r>
      <w:r>
        <w:rPr>
          <w:spacing w:val="-1"/>
        </w:rPr>
        <w:t xml:space="preserve"> </w:t>
      </w:r>
      <w:r>
        <w:t>a public</w:t>
      </w:r>
      <w:r>
        <w:rPr>
          <w:spacing w:val="-2"/>
        </w:rPr>
        <w:t xml:space="preserve"> </w:t>
      </w:r>
      <w:r>
        <w:t>place and</w:t>
      </w:r>
      <w:r>
        <w:rPr>
          <w:spacing w:val="-5"/>
        </w:rPr>
        <w:t xml:space="preserve"> </w:t>
      </w:r>
      <w:r>
        <w:t>it</w:t>
      </w:r>
      <w:r>
        <w:rPr>
          <w:spacing w:val="-3"/>
        </w:rPr>
        <w:t xml:space="preserve"> </w:t>
      </w:r>
      <w:r>
        <w:t>made</w:t>
      </w:r>
      <w:r>
        <w:rPr>
          <w:spacing w:val="-9"/>
        </w:rPr>
        <w:t xml:space="preserve"> </w:t>
      </w:r>
      <w:r>
        <w:t>me</w:t>
      </w:r>
      <w:r>
        <w:rPr>
          <w:spacing w:val="-5"/>
        </w:rPr>
        <w:t xml:space="preserve"> </w:t>
      </w:r>
      <w:r>
        <w:t>nervous,</w:t>
      </w:r>
      <w:r>
        <w:rPr>
          <w:spacing w:val="-5"/>
        </w:rPr>
        <w:t xml:space="preserve"> </w:t>
      </w:r>
      <w:r>
        <w:t>even</w:t>
      </w:r>
      <w:r>
        <w:rPr>
          <w:spacing w:val="-3"/>
        </w:rPr>
        <w:t xml:space="preserve"> </w:t>
      </w:r>
      <w:r>
        <w:t>though</w:t>
      </w:r>
      <w:r>
        <w:rPr>
          <w:spacing w:val="-3"/>
        </w:rPr>
        <w:t xml:space="preserve"> </w:t>
      </w:r>
      <w:r>
        <w:t>I</w:t>
      </w:r>
      <w:r>
        <w:rPr>
          <w:spacing w:val="-3"/>
        </w:rPr>
        <w:t xml:space="preserve"> </w:t>
      </w:r>
      <w:r>
        <w:t>didn't</w:t>
      </w:r>
      <w:r>
        <w:rPr>
          <w:spacing w:val="-7"/>
        </w:rPr>
        <w:t xml:space="preserve"> </w:t>
      </w:r>
      <w:r>
        <w:t>used</w:t>
      </w:r>
      <w:r>
        <w:rPr>
          <w:spacing w:val="-5"/>
        </w:rPr>
        <w:t xml:space="preserve"> </w:t>
      </w:r>
      <w:r>
        <w:t>to</w:t>
      </w:r>
      <w:r>
        <w:rPr>
          <w:spacing w:val="-2"/>
        </w:rPr>
        <w:t xml:space="preserve"> </w:t>
      </w:r>
      <w:r>
        <w:t>be</w:t>
      </w:r>
      <w:r>
        <w:rPr>
          <w:spacing w:val="-5"/>
        </w:rPr>
        <w:t xml:space="preserve"> </w:t>
      </w:r>
      <w:r>
        <w:t>like</w:t>
      </w:r>
      <w:r>
        <w:rPr>
          <w:spacing w:val="-9"/>
        </w:rPr>
        <w:t xml:space="preserve"> </w:t>
      </w:r>
      <w:r>
        <w:t>that.</w:t>
      </w:r>
      <w:r>
        <w:rPr>
          <w:spacing w:val="-6"/>
        </w:rPr>
        <w:t xml:space="preserve"> </w:t>
      </w:r>
      <w:r>
        <w:t>That</w:t>
      </w:r>
      <w:r>
        <w:rPr>
          <w:spacing w:val="-7"/>
        </w:rPr>
        <w:t xml:space="preserve"> </w:t>
      </w:r>
      <w:r>
        <w:t>kind</w:t>
      </w:r>
      <w:r>
        <w:rPr>
          <w:spacing w:val="-5"/>
        </w:rPr>
        <w:t xml:space="preserve"> </w:t>
      </w:r>
      <w:r>
        <w:t>of</w:t>
      </w:r>
      <w:r>
        <w:rPr>
          <w:spacing w:val="-4"/>
        </w:rPr>
        <w:t xml:space="preserve"> </w:t>
      </w:r>
      <w:r>
        <w:t>threat</w:t>
      </w:r>
      <w:r>
        <w:rPr>
          <w:spacing w:val="-3"/>
        </w:rPr>
        <w:t xml:space="preserve"> </w:t>
      </w:r>
      <w:r>
        <w:t>can suck the everyday joy out of your life."</w:t>
      </w:r>
    </w:p>
    <w:p w14:paraId="14E2AEB1" w14:textId="77777777" w:rsidR="004C1414" w:rsidRDefault="004C1414">
      <w:pPr>
        <w:pStyle w:val="BodyText"/>
        <w:spacing w:before="6"/>
        <w:ind w:left="0"/>
      </w:pPr>
    </w:p>
    <w:p w14:paraId="575478D7" w14:textId="77777777" w:rsidR="004C1414" w:rsidRDefault="00000000">
      <w:pPr>
        <w:pStyle w:val="BodyText"/>
        <w:spacing w:line="237" w:lineRule="auto"/>
        <w:ind w:right="137"/>
        <w:jc w:val="both"/>
      </w:pPr>
      <w:r>
        <w:t>Mário</w:t>
      </w:r>
      <w:r>
        <w:rPr>
          <w:spacing w:val="-1"/>
        </w:rPr>
        <w:t xml:space="preserve"> </w:t>
      </w:r>
      <w:r>
        <w:t>studies</w:t>
      </w:r>
      <w:r>
        <w:rPr>
          <w:spacing w:val="-3"/>
        </w:rPr>
        <w:t xml:space="preserve"> </w:t>
      </w:r>
      <w:r>
        <w:t>behavioural psychology</w:t>
      </w:r>
      <w:r>
        <w:rPr>
          <w:spacing w:val="-2"/>
        </w:rPr>
        <w:t xml:space="preserve"> </w:t>
      </w:r>
      <w:r>
        <w:t>and clearly sees</w:t>
      </w:r>
      <w:r>
        <w:rPr>
          <w:spacing w:val="-3"/>
        </w:rPr>
        <w:t xml:space="preserve"> </w:t>
      </w:r>
      <w:r>
        <w:t>the government's</w:t>
      </w:r>
      <w:r>
        <w:rPr>
          <w:spacing w:val="-2"/>
        </w:rPr>
        <w:t xml:space="preserve"> </w:t>
      </w:r>
      <w:r>
        <w:t>responsibility for the deterioration of the situation.</w:t>
      </w:r>
    </w:p>
    <w:p w14:paraId="5EACC751" w14:textId="77777777" w:rsidR="004C1414" w:rsidRDefault="004C1414">
      <w:pPr>
        <w:pStyle w:val="BodyText"/>
        <w:spacing w:before="3"/>
        <w:ind w:left="0"/>
      </w:pPr>
    </w:p>
    <w:p w14:paraId="256747E4" w14:textId="77777777" w:rsidR="004C1414" w:rsidRDefault="00000000">
      <w:pPr>
        <w:pStyle w:val="BodyText"/>
        <w:ind w:right="136"/>
        <w:jc w:val="both"/>
      </w:pPr>
      <w:r>
        <w:t>"It is coded</w:t>
      </w:r>
      <w:r>
        <w:rPr>
          <w:spacing w:val="-1"/>
        </w:rPr>
        <w:t xml:space="preserve"> </w:t>
      </w:r>
      <w:r>
        <w:t>in human behaviour to exclude, discriminate, hurt those who are not like the others," he said. "If you put the incendiary under this, it will be reinforced. And it needs real effort to promote not that, but acceptance, peace."</w:t>
      </w:r>
    </w:p>
    <w:p w14:paraId="063DCB07" w14:textId="77777777" w:rsidR="004C1414" w:rsidRDefault="00000000">
      <w:pPr>
        <w:pStyle w:val="BodyText"/>
        <w:spacing w:before="241"/>
        <w:ind w:right="125"/>
        <w:jc w:val="both"/>
      </w:pPr>
      <w:r>
        <w:t>Last year, Mario started planning to move to Vienna, Austria, but eventually decided to stay because he felt that society was not as dismissive of him as the government. In the future, however, he can imagine leaving the country, just as our other interviewees are strongly</w:t>
      </w:r>
      <w:r>
        <w:rPr>
          <w:spacing w:val="-4"/>
        </w:rPr>
        <w:t xml:space="preserve"> </w:t>
      </w:r>
      <w:r>
        <w:t>considering</w:t>
      </w:r>
      <w:r>
        <w:rPr>
          <w:spacing w:val="-5"/>
        </w:rPr>
        <w:t xml:space="preserve"> </w:t>
      </w:r>
      <w:r>
        <w:t>moving -</w:t>
      </w:r>
      <w:r>
        <w:rPr>
          <w:spacing w:val="-5"/>
        </w:rPr>
        <w:t xml:space="preserve"> </w:t>
      </w:r>
      <w:r>
        <w:t>especially if Fidesz remains</w:t>
      </w:r>
      <w:r>
        <w:rPr>
          <w:spacing w:val="-4"/>
        </w:rPr>
        <w:t xml:space="preserve"> </w:t>
      </w:r>
      <w:r>
        <w:t>in</w:t>
      </w:r>
      <w:r>
        <w:rPr>
          <w:spacing w:val="-3"/>
        </w:rPr>
        <w:t xml:space="preserve"> </w:t>
      </w:r>
      <w:r>
        <w:t>power and</w:t>
      </w:r>
      <w:r>
        <w:rPr>
          <w:spacing w:val="-1"/>
        </w:rPr>
        <w:t xml:space="preserve"> </w:t>
      </w:r>
      <w:r>
        <w:t>introduces</w:t>
      </w:r>
      <w:r>
        <w:rPr>
          <w:spacing w:val="-4"/>
        </w:rPr>
        <w:t xml:space="preserve"> </w:t>
      </w:r>
      <w:r>
        <w:t>further restrictive measures with the new mandate.</w:t>
      </w:r>
    </w:p>
    <w:p w14:paraId="0BA26CD1" w14:textId="77777777" w:rsidR="004C1414" w:rsidRDefault="004C1414">
      <w:pPr>
        <w:pStyle w:val="BodyText"/>
        <w:spacing w:before="1"/>
        <w:ind w:left="0"/>
      </w:pPr>
    </w:p>
    <w:p w14:paraId="713533E9" w14:textId="77777777" w:rsidR="004C1414" w:rsidRDefault="00000000">
      <w:pPr>
        <w:ind w:left="136"/>
        <w:jc w:val="both"/>
        <w:rPr>
          <w:b/>
          <w:i/>
          <w:sz w:val="20"/>
        </w:rPr>
      </w:pPr>
      <w:r>
        <w:rPr>
          <w:b/>
          <w:i/>
          <w:color w:val="FF0000"/>
          <w:sz w:val="20"/>
        </w:rPr>
        <w:t>Ákos</w:t>
      </w:r>
      <w:r>
        <w:rPr>
          <w:b/>
          <w:i/>
          <w:color w:val="FF0000"/>
          <w:spacing w:val="-13"/>
          <w:sz w:val="20"/>
        </w:rPr>
        <w:t xml:space="preserve"> </w:t>
      </w:r>
      <w:r>
        <w:rPr>
          <w:b/>
          <w:i/>
          <w:color w:val="FF0000"/>
          <w:sz w:val="20"/>
        </w:rPr>
        <w:t>Modolo:</w:t>
      </w:r>
      <w:r>
        <w:rPr>
          <w:b/>
          <w:i/>
          <w:color w:val="FF0000"/>
          <w:spacing w:val="-7"/>
          <w:sz w:val="20"/>
        </w:rPr>
        <w:t xml:space="preserve"> </w:t>
      </w:r>
      <w:r>
        <w:rPr>
          <w:b/>
          <w:i/>
          <w:color w:val="FF0000"/>
          <w:sz w:val="20"/>
        </w:rPr>
        <w:t>'The</w:t>
      </w:r>
      <w:r>
        <w:rPr>
          <w:b/>
          <w:i/>
          <w:color w:val="FF0000"/>
          <w:spacing w:val="-6"/>
          <w:sz w:val="20"/>
        </w:rPr>
        <w:t xml:space="preserve"> </w:t>
      </w:r>
      <w:r>
        <w:rPr>
          <w:b/>
          <w:i/>
          <w:color w:val="FF0000"/>
          <w:sz w:val="20"/>
        </w:rPr>
        <w:t>law</w:t>
      </w:r>
      <w:r>
        <w:rPr>
          <w:b/>
          <w:i/>
          <w:color w:val="FF0000"/>
          <w:spacing w:val="-8"/>
          <w:sz w:val="20"/>
        </w:rPr>
        <w:t xml:space="preserve"> </w:t>
      </w:r>
      <w:r>
        <w:rPr>
          <w:b/>
          <w:i/>
          <w:color w:val="FF0000"/>
          <w:sz w:val="20"/>
        </w:rPr>
        <w:t>has</w:t>
      </w:r>
      <w:r>
        <w:rPr>
          <w:b/>
          <w:i/>
          <w:color w:val="FF0000"/>
          <w:spacing w:val="-6"/>
          <w:sz w:val="20"/>
        </w:rPr>
        <w:t xml:space="preserve"> </w:t>
      </w:r>
      <w:r>
        <w:rPr>
          <w:b/>
          <w:i/>
          <w:color w:val="FF0000"/>
          <w:sz w:val="20"/>
        </w:rPr>
        <w:t>given</w:t>
      </w:r>
      <w:r>
        <w:rPr>
          <w:b/>
          <w:i/>
          <w:color w:val="FF0000"/>
          <w:spacing w:val="-7"/>
          <w:sz w:val="20"/>
        </w:rPr>
        <w:t xml:space="preserve"> </w:t>
      </w:r>
      <w:r>
        <w:rPr>
          <w:b/>
          <w:i/>
          <w:color w:val="FF0000"/>
          <w:sz w:val="20"/>
        </w:rPr>
        <w:t>us</w:t>
      </w:r>
      <w:r>
        <w:rPr>
          <w:b/>
          <w:i/>
          <w:color w:val="FF0000"/>
          <w:spacing w:val="-6"/>
          <w:sz w:val="20"/>
        </w:rPr>
        <w:t xml:space="preserve"> </w:t>
      </w:r>
      <w:r>
        <w:rPr>
          <w:b/>
          <w:i/>
          <w:color w:val="FF0000"/>
          <w:sz w:val="20"/>
        </w:rPr>
        <w:t>visibility</w:t>
      </w:r>
      <w:r>
        <w:rPr>
          <w:b/>
          <w:i/>
          <w:color w:val="FF0000"/>
          <w:spacing w:val="-8"/>
          <w:sz w:val="20"/>
        </w:rPr>
        <w:t xml:space="preserve"> </w:t>
      </w:r>
      <w:r>
        <w:rPr>
          <w:b/>
          <w:i/>
          <w:color w:val="FF0000"/>
          <w:sz w:val="20"/>
        </w:rPr>
        <w:t>like</w:t>
      </w:r>
      <w:r>
        <w:rPr>
          <w:b/>
          <w:i/>
          <w:color w:val="FF0000"/>
          <w:spacing w:val="-6"/>
          <w:sz w:val="20"/>
        </w:rPr>
        <w:t xml:space="preserve"> </w:t>
      </w:r>
      <w:r>
        <w:rPr>
          <w:b/>
          <w:i/>
          <w:color w:val="FF0000"/>
          <w:sz w:val="20"/>
        </w:rPr>
        <w:t>never</w:t>
      </w:r>
      <w:r>
        <w:rPr>
          <w:b/>
          <w:i/>
          <w:color w:val="FF0000"/>
          <w:spacing w:val="-6"/>
          <w:sz w:val="20"/>
        </w:rPr>
        <w:t xml:space="preserve"> </w:t>
      </w:r>
      <w:r>
        <w:rPr>
          <w:b/>
          <w:i/>
          <w:color w:val="FF0000"/>
          <w:spacing w:val="-2"/>
          <w:sz w:val="20"/>
        </w:rPr>
        <w:t>before'</w:t>
      </w:r>
    </w:p>
    <w:p w14:paraId="2115755F" w14:textId="77777777" w:rsidR="004C1414" w:rsidRDefault="00000000">
      <w:pPr>
        <w:pStyle w:val="BodyText"/>
        <w:spacing w:before="242"/>
        <w:ind w:right="127"/>
        <w:jc w:val="both"/>
      </w:pPr>
      <w:r>
        <w:t>"A</w:t>
      </w:r>
      <w:r>
        <w:rPr>
          <w:spacing w:val="-3"/>
        </w:rPr>
        <w:t xml:space="preserve"> </w:t>
      </w:r>
      <w:r>
        <w:t>lot</w:t>
      </w:r>
      <w:r>
        <w:rPr>
          <w:spacing w:val="-6"/>
        </w:rPr>
        <w:t xml:space="preserve"> </w:t>
      </w:r>
      <w:r>
        <w:t>of</w:t>
      </w:r>
      <w:r>
        <w:rPr>
          <w:spacing w:val="-7"/>
        </w:rPr>
        <w:t xml:space="preserve"> </w:t>
      </w:r>
      <w:r>
        <w:t>my</w:t>
      </w:r>
      <w:r>
        <w:rPr>
          <w:spacing w:val="-8"/>
        </w:rPr>
        <w:t xml:space="preserve"> </w:t>
      </w:r>
      <w:r>
        <w:t>friends</w:t>
      </w:r>
      <w:r>
        <w:rPr>
          <w:spacing w:val="-8"/>
        </w:rPr>
        <w:t xml:space="preserve"> </w:t>
      </w:r>
      <w:r>
        <w:t>have</w:t>
      </w:r>
      <w:r>
        <w:rPr>
          <w:spacing w:val="-9"/>
        </w:rPr>
        <w:t xml:space="preserve"> </w:t>
      </w:r>
      <w:r>
        <w:t>gone</w:t>
      </w:r>
      <w:r>
        <w:rPr>
          <w:spacing w:val="-9"/>
        </w:rPr>
        <w:t xml:space="preserve"> </w:t>
      </w:r>
      <w:r>
        <w:t>abroad</w:t>
      </w:r>
      <w:r>
        <w:rPr>
          <w:spacing w:val="-4"/>
        </w:rPr>
        <w:t xml:space="preserve"> </w:t>
      </w:r>
      <w:r>
        <w:t>because</w:t>
      </w:r>
      <w:r>
        <w:rPr>
          <w:spacing w:val="-8"/>
        </w:rPr>
        <w:t xml:space="preserve"> </w:t>
      </w:r>
      <w:r>
        <w:t>they</w:t>
      </w:r>
      <w:r>
        <w:rPr>
          <w:spacing w:val="-8"/>
        </w:rPr>
        <w:t xml:space="preserve"> </w:t>
      </w:r>
      <w:r>
        <w:t>don't</w:t>
      </w:r>
      <w:r>
        <w:rPr>
          <w:spacing w:val="-6"/>
        </w:rPr>
        <w:t xml:space="preserve"> </w:t>
      </w:r>
      <w:r>
        <w:t>feel</w:t>
      </w:r>
      <w:r>
        <w:rPr>
          <w:spacing w:val="-6"/>
        </w:rPr>
        <w:t xml:space="preserve"> </w:t>
      </w:r>
      <w:r>
        <w:t>valued</w:t>
      </w:r>
      <w:r>
        <w:rPr>
          <w:spacing w:val="-5"/>
        </w:rPr>
        <w:t xml:space="preserve"> </w:t>
      </w:r>
      <w:r>
        <w:t>by</w:t>
      </w:r>
      <w:r>
        <w:rPr>
          <w:spacing w:val="-8"/>
        </w:rPr>
        <w:t xml:space="preserve"> </w:t>
      </w:r>
      <w:r>
        <w:t>this</w:t>
      </w:r>
      <w:r>
        <w:rPr>
          <w:spacing w:val="-8"/>
        </w:rPr>
        <w:t xml:space="preserve"> </w:t>
      </w:r>
      <w:r>
        <w:t>country,</w:t>
      </w:r>
      <w:r>
        <w:rPr>
          <w:spacing w:val="-10"/>
        </w:rPr>
        <w:t xml:space="preserve"> </w:t>
      </w:r>
      <w:r>
        <w:t>they don't</w:t>
      </w:r>
      <w:r>
        <w:rPr>
          <w:spacing w:val="-1"/>
        </w:rPr>
        <w:t xml:space="preserve"> </w:t>
      </w:r>
      <w:r>
        <w:t>feel</w:t>
      </w:r>
      <w:r>
        <w:rPr>
          <w:spacing w:val="-1"/>
        </w:rPr>
        <w:t xml:space="preserve"> </w:t>
      </w:r>
      <w:r>
        <w:t>they</w:t>
      </w:r>
      <w:r>
        <w:rPr>
          <w:spacing w:val="-3"/>
        </w:rPr>
        <w:t xml:space="preserve"> </w:t>
      </w:r>
      <w:r>
        <w:t>can</w:t>
      </w:r>
      <w:r>
        <w:rPr>
          <w:spacing w:val="-7"/>
        </w:rPr>
        <w:t xml:space="preserve"> </w:t>
      </w:r>
      <w:r>
        <w:t>hold</w:t>
      </w:r>
      <w:r>
        <w:rPr>
          <w:spacing w:val="-9"/>
        </w:rPr>
        <w:t xml:space="preserve"> </w:t>
      </w:r>
      <w:r>
        <w:t>their</w:t>
      </w:r>
      <w:r>
        <w:rPr>
          <w:spacing w:val="-8"/>
        </w:rPr>
        <w:t xml:space="preserve"> </w:t>
      </w:r>
      <w:r>
        <w:t>heads</w:t>
      </w:r>
      <w:r>
        <w:rPr>
          <w:spacing w:val="-8"/>
        </w:rPr>
        <w:t xml:space="preserve"> </w:t>
      </w:r>
      <w:r>
        <w:t>high,</w:t>
      </w:r>
      <w:r>
        <w:rPr>
          <w:spacing w:val="-5"/>
        </w:rPr>
        <w:t xml:space="preserve"> </w:t>
      </w:r>
      <w:r>
        <w:t>they</w:t>
      </w:r>
      <w:r>
        <w:rPr>
          <w:spacing w:val="-8"/>
        </w:rPr>
        <w:t xml:space="preserve"> </w:t>
      </w:r>
      <w:r>
        <w:t>can't</w:t>
      </w:r>
      <w:r>
        <w:rPr>
          <w:spacing w:val="-1"/>
        </w:rPr>
        <w:t xml:space="preserve"> </w:t>
      </w:r>
      <w:r>
        <w:t>stand</w:t>
      </w:r>
      <w:r>
        <w:rPr>
          <w:spacing w:val="-9"/>
        </w:rPr>
        <w:t xml:space="preserve"> </w:t>
      </w:r>
      <w:r>
        <w:t>the</w:t>
      </w:r>
      <w:r>
        <w:rPr>
          <w:spacing w:val="-4"/>
        </w:rPr>
        <w:t xml:space="preserve"> </w:t>
      </w:r>
      <w:r>
        <w:t>rhetoric</w:t>
      </w:r>
      <w:r>
        <w:rPr>
          <w:spacing w:val="-3"/>
        </w:rPr>
        <w:t xml:space="preserve"> </w:t>
      </w:r>
      <w:r>
        <w:t>that</w:t>
      </w:r>
      <w:r>
        <w:rPr>
          <w:spacing w:val="-1"/>
        </w:rPr>
        <w:t xml:space="preserve"> </w:t>
      </w:r>
      <w:r>
        <w:t>is</w:t>
      </w:r>
      <w:r>
        <w:rPr>
          <w:spacing w:val="-3"/>
        </w:rPr>
        <w:t xml:space="preserve"> </w:t>
      </w:r>
      <w:r>
        <w:t>being</w:t>
      </w:r>
      <w:r>
        <w:rPr>
          <w:spacing w:val="-4"/>
        </w:rPr>
        <w:t xml:space="preserve"> </w:t>
      </w:r>
      <w:r>
        <w:t>hurled at</w:t>
      </w:r>
      <w:r>
        <w:rPr>
          <w:spacing w:val="-13"/>
        </w:rPr>
        <w:t xml:space="preserve"> </w:t>
      </w:r>
      <w:r>
        <w:t>them</w:t>
      </w:r>
      <w:r>
        <w:rPr>
          <w:spacing w:val="-18"/>
        </w:rPr>
        <w:t xml:space="preserve"> </w:t>
      </w:r>
      <w:r>
        <w:t>on</w:t>
      </w:r>
      <w:r>
        <w:rPr>
          <w:spacing w:val="-11"/>
        </w:rPr>
        <w:t xml:space="preserve"> </w:t>
      </w:r>
      <w:r>
        <w:t>a</w:t>
      </w:r>
      <w:r>
        <w:rPr>
          <w:spacing w:val="-14"/>
        </w:rPr>
        <w:t xml:space="preserve"> </w:t>
      </w:r>
      <w:r>
        <w:t>daily</w:t>
      </w:r>
      <w:r>
        <w:rPr>
          <w:spacing w:val="-13"/>
        </w:rPr>
        <w:t xml:space="preserve"> </w:t>
      </w:r>
      <w:r>
        <w:t>basis,</w:t>
      </w:r>
      <w:r>
        <w:rPr>
          <w:spacing w:val="-14"/>
        </w:rPr>
        <w:t xml:space="preserve"> </w:t>
      </w:r>
      <w:r>
        <w:t>and</w:t>
      </w:r>
      <w:r>
        <w:rPr>
          <w:spacing w:val="-18"/>
        </w:rPr>
        <w:t xml:space="preserve"> </w:t>
      </w:r>
      <w:r>
        <w:t>they</w:t>
      </w:r>
      <w:r>
        <w:rPr>
          <w:spacing w:val="-13"/>
        </w:rPr>
        <w:t xml:space="preserve"> </w:t>
      </w:r>
      <w:r>
        <w:t>are</w:t>
      </w:r>
      <w:r>
        <w:rPr>
          <w:spacing w:val="-13"/>
        </w:rPr>
        <w:t xml:space="preserve"> </w:t>
      </w:r>
      <w:r>
        <w:t>restricted</w:t>
      </w:r>
      <w:r>
        <w:rPr>
          <w:spacing w:val="-18"/>
        </w:rPr>
        <w:t xml:space="preserve"> </w:t>
      </w:r>
      <w:r>
        <w:t>by</w:t>
      </w:r>
      <w:r>
        <w:rPr>
          <w:spacing w:val="-13"/>
        </w:rPr>
        <w:t xml:space="preserve"> </w:t>
      </w:r>
      <w:r>
        <w:t>the</w:t>
      </w:r>
      <w:r>
        <w:rPr>
          <w:spacing w:val="-13"/>
        </w:rPr>
        <w:t xml:space="preserve"> </w:t>
      </w:r>
      <w:r>
        <w:t>laws,"</w:t>
      </w:r>
      <w:r>
        <w:rPr>
          <w:spacing w:val="-15"/>
        </w:rPr>
        <w:t xml:space="preserve"> </w:t>
      </w:r>
      <w:r>
        <w:t>said</w:t>
      </w:r>
      <w:r>
        <w:rPr>
          <w:spacing w:val="-14"/>
        </w:rPr>
        <w:t xml:space="preserve"> </w:t>
      </w:r>
      <w:r>
        <w:t>Ákos</w:t>
      </w:r>
      <w:r>
        <w:rPr>
          <w:spacing w:val="-13"/>
        </w:rPr>
        <w:t xml:space="preserve"> </w:t>
      </w:r>
      <w:r>
        <w:t>Modolo,</w:t>
      </w:r>
      <w:r>
        <w:rPr>
          <w:spacing w:val="-15"/>
        </w:rPr>
        <w:t xml:space="preserve"> </w:t>
      </w:r>
      <w:r>
        <w:t>who</w:t>
      </w:r>
      <w:r>
        <w:rPr>
          <w:spacing w:val="-11"/>
        </w:rPr>
        <w:t xml:space="preserve"> </w:t>
      </w:r>
      <w:r>
        <w:t>wants to stay in Hungary.</w:t>
      </w:r>
    </w:p>
    <w:p w14:paraId="4F447D6D" w14:textId="77777777" w:rsidR="004C1414" w:rsidRDefault="004C1414">
      <w:pPr>
        <w:pStyle w:val="BodyText"/>
        <w:spacing w:before="4"/>
        <w:ind w:left="0"/>
      </w:pPr>
    </w:p>
    <w:p w14:paraId="118C961E" w14:textId="77777777" w:rsidR="004C1414" w:rsidRDefault="00000000">
      <w:pPr>
        <w:pStyle w:val="BodyText"/>
        <w:ind w:right="136"/>
        <w:jc w:val="both"/>
      </w:pPr>
      <w:r>
        <w:t>"I</w:t>
      </w:r>
      <w:r>
        <w:rPr>
          <w:spacing w:val="-16"/>
        </w:rPr>
        <w:t xml:space="preserve"> </w:t>
      </w:r>
      <w:r>
        <w:t>went</w:t>
      </w:r>
      <w:r>
        <w:rPr>
          <w:spacing w:val="-13"/>
        </w:rPr>
        <w:t xml:space="preserve"> </w:t>
      </w:r>
      <w:r>
        <w:t>to</w:t>
      </w:r>
      <w:r>
        <w:rPr>
          <w:spacing w:val="-13"/>
        </w:rPr>
        <w:t xml:space="preserve"> </w:t>
      </w:r>
      <w:r>
        <w:t>Stockholm</w:t>
      </w:r>
      <w:r>
        <w:rPr>
          <w:spacing w:val="-18"/>
        </w:rPr>
        <w:t xml:space="preserve"> </w:t>
      </w:r>
      <w:r>
        <w:t>last</w:t>
      </w:r>
      <w:r>
        <w:rPr>
          <w:spacing w:val="-13"/>
        </w:rPr>
        <w:t xml:space="preserve"> </w:t>
      </w:r>
      <w:r>
        <w:t>year</w:t>
      </w:r>
      <w:r>
        <w:rPr>
          <w:spacing w:val="-15"/>
        </w:rPr>
        <w:t xml:space="preserve"> </w:t>
      </w:r>
      <w:r>
        <w:t>and</w:t>
      </w:r>
      <w:r>
        <w:rPr>
          <w:spacing w:val="-16"/>
        </w:rPr>
        <w:t xml:space="preserve"> </w:t>
      </w:r>
      <w:r>
        <w:t>it</w:t>
      </w:r>
      <w:r>
        <w:rPr>
          <w:spacing w:val="-13"/>
        </w:rPr>
        <w:t xml:space="preserve"> </w:t>
      </w:r>
      <w:r>
        <w:t>was</w:t>
      </w:r>
      <w:r>
        <w:rPr>
          <w:spacing w:val="-15"/>
        </w:rPr>
        <w:t xml:space="preserve"> </w:t>
      </w:r>
      <w:r>
        <w:t>like</w:t>
      </w:r>
      <w:r>
        <w:rPr>
          <w:spacing w:val="-15"/>
        </w:rPr>
        <w:t xml:space="preserve"> </w:t>
      </w:r>
      <w:r>
        <w:t>a</w:t>
      </w:r>
      <w:r>
        <w:rPr>
          <w:spacing w:val="-16"/>
        </w:rPr>
        <w:t xml:space="preserve"> </w:t>
      </w:r>
      <w:r>
        <w:t>sudden</w:t>
      </w:r>
      <w:r>
        <w:rPr>
          <w:spacing w:val="-13"/>
        </w:rPr>
        <w:t xml:space="preserve"> </w:t>
      </w:r>
      <w:r>
        <w:t>breath</w:t>
      </w:r>
      <w:r>
        <w:rPr>
          <w:spacing w:val="-18"/>
        </w:rPr>
        <w:t xml:space="preserve"> </w:t>
      </w:r>
      <w:r>
        <w:t>of</w:t>
      </w:r>
      <w:r>
        <w:rPr>
          <w:spacing w:val="-14"/>
        </w:rPr>
        <w:t xml:space="preserve"> </w:t>
      </w:r>
      <w:r>
        <w:t>fresh</w:t>
      </w:r>
      <w:r>
        <w:rPr>
          <w:spacing w:val="-13"/>
        </w:rPr>
        <w:t xml:space="preserve"> </w:t>
      </w:r>
      <w:r>
        <w:t>air.</w:t>
      </w:r>
      <w:r>
        <w:rPr>
          <w:spacing w:val="-16"/>
        </w:rPr>
        <w:t xml:space="preserve"> </w:t>
      </w:r>
      <w:r>
        <w:t>But</w:t>
      </w:r>
      <w:r>
        <w:rPr>
          <w:spacing w:val="-13"/>
        </w:rPr>
        <w:t xml:space="preserve"> </w:t>
      </w:r>
      <w:r>
        <w:t>in</w:t>
      </w:r>
      <w:r>
        <w:rPr>
          <w:spacing w:val="-13"/>
        </w:rPr>
        <w:t xml:space="preserve"> </w:t>
      </w:r>
      <w:r>
        <w:t>Budapest, I have a very good, supportive community of friends and a vibrant activist community. I know many authentic and courageous people who inspire me.</w:t>
      </w:r>
    </w:p>
    <w:p w14:paraId="5967B65E" w14:textId="77777777" w:rsidR="004C1414" w:rsidRDefault="004C1414">
      <w:pPr>
        <w:jc w:val="both"/>
        <w:sectPr w:rsidR="004C1414" w:rsidSect="003B397E">
          <w:pgSz w:w="11910" w:h="16840"/>
          <w:pgMar w:top="1400" w:right="1280" w:bottom="1600" w:left="1280" w:header="0" w:footer="1353" w:gutter="0"/>
          <w:cols w:space="720"/>
        </w:sectPr>
      </w:pPr>
    </w:p>
    <w:p w14:paraId="7ACC1A33" w14:textId="77777777" w:rsidR="004C1414" w:rsidRDefault="00000000">
      <w:pPr>
        <w:pStyle w:val="BodyText"/>
        <w:spacing w:before="78"/>
        <w:ind w:right="125"/>
        <w:jc w:val="both"/>
      </w:pPr>
      <w:r>
        <w:lastRenderedPageBreak/>
        <w:t>"In Stockholm, I saw that they already have what we are fighting for in Hungary, legally and in terms of social acceptance. I feel I have more work to do here," said the 27-year- old, who comes from a small town in the lowlands of Hungary, Mezőberény, and grew up in</w:t>
      </w:r>
      <w:r>
        <w:rPr>
          <w:spacing w:val="-12"/>
        </w:rPr>
        <w:t xml:space="preserve"> </w:t>
      </w:r>
      <w:r>
        <w:t>a</w:t>
      </w:r>
      <w:r>
        <w:rPr>
          <w:spacing w:val="-15"/>
        </w:rPr>
        <w:t xml:space="preserve"> </w:t>
      </w:r>
      <w:r>
        <w:t>conservative,</w:t>
      </w:r>
      <w:r>
        <w:rPr>
          <w:spacing w:val="-16"/>
        </w:rPr>
        <w:t xml:space="preserve"> </w:t>
      </w:r>
      <w:r>
        <w:t>religious</w:t>
      </w:r>
      <w:r>
        <w:rPr>
          <w:spacing w:val="-14"/>
        </w:rPr>
        <w:t xml:space="preserve"> </w:t>
      </w:r>
      <w:r>
        <w:t>community.</w:t>
      </w:r>
      <w:r>
        <w:rPr>
          <w:spacing w:val="-16"/>
        </w:rPr>
        <w:t xml:space="preserve"> </w:t>
      </w:r>
      <w:r>
        <w:t>He</w:t>
      </w:r>
      <w:r>
        <w:rPr>
          <w:spacing w:val="-14"/>
        </w:rPr>
        <w:t xml:space="preserve"> </w:t>
      </w:r>
      <w:r>
        <w:t>found</w:t>
      </w:r>
      <w:r>
        <w:rPr>
          <w:spacing w:val="-15"/>
        </w:rPr>
        <w:t xml:space="preserve"> </w:t>
      </w:r>
      <w:r>
        <w:t>out</w:t>
      </w:r>
      <w:r>
        <w:rPr>
          <w:spacing w:val="-12"/>
        </w:rPr>
        <w:t xml:space="preserve"> </w:t>
      </w:r>
      <w:r>
        <w:t>he</w:t>
      </w:r>
      <w:r>
        <w:rPr>
          <w:spacing w:val="-14"/>
        </w:rPr>
        <w:t xml:space="preserve"> </w:t>
      </w:r>
      <w:r>
        <w:t>was</w:t>
      </w:r>
      <w:r>
        <w:rPr>
          <w:spacing w:val="-14"/>
        </w:rPr>
        <w:t xml:space="preserve"> </w:t>
      </w:r>
      <w:r>
        <w:t>gay</w:t>
      </w:r>
      <w:r>
        <w:rPr>
          <w:spacing w:val="-13"/>
        </w:rPr>
        <w:t xml:space="preserve"> </w:t>
      </w:r>
      <w:r>
        <w:t>at</w:t>
      </w:r>
      <w:r>
        <w:rPr>
          <w:spacing w:val="-12"/>
        </w:rPr>
        <w:t xml:space="preserve"> </w:t>
      </w:r>
      <w:r>
        <w:t>the</w:t>
      </w:r>
      <w:r>
        <w:rPr>
          <w:spacing w:val="-14"/>
        </w:rPr>
        <w:t xml:space="preserve"> </w:t>
      </w:r>
      <w:r>
        <w:t>age</w:t>
      </w:r>
      <w:r>
        <w:rPr>
          <w:spacing w:val="-14"/>
        </w:rPr>
        <w:t xml:space="preserve"> </w:t>
      </w:r>
      <w:r>
        <w:t>of</w:t>
      </w:r>
      <w:r>
        <w:rPr>
          <w:spacing w:val="-13"/>
        </w:rPr>
        <w:t xml:space="preserve"> </w:t>
      </w:r>
      <w:r>
        <w:t>14</w:t>
      </w:r>
      <w:r>
        <w:rPr>
          <w:spacing w:val="-13"/>
        </w:rPr>
        <w:t xml:space="preserve"> </w:t>
      </w:r>
      <w:r>
        <w:t>but</w:t>
      </w:r>
      <w:r>
        <w:rPr>
          <w:spacing w:val="-12"/>
        </w:rPr>
        <w:t xml:space="preserve"> </w:t>
      </w:r>
      <w:r>
        <w:t>didn't tell anyone until he moved to Budapest at the age of 19.</w:t>
      </w:r>
    </w:p>
    <w:p w14:paraId="0315FF82" w14:textId="77777777" w:rsidR="004C1414" w:rsidRDefault="004C1414">
      <w:pPr>
        <w:pStyle w:val="BodyText"/>
        <w:spacing w:before="1"/>
        <w:ind w:left="0"/>
      </w:pPr>
    </w:p>
    <w:p w14:paraId="7DF7BDC5" w14:textId="77777777" w:rsidR="004C1414" w:rsidRDefault="00000000">
      <w:pPr>
        <w:pStyle w:val="BodyText"/>
        <w:spacing w:before="1"/>
        <w:ind w:right="137"/>
        <w:jc w:val="both"/>
      </w:pPr>
      <w:r>
        <w:t>"I felt that in the countryside the subject was taboo,</w:t>
      </w:r>
      <w:r>
        <w:rPr>
          <w:spacing w:val="-1"/>
        </w:rPr>
        <w:t xml:space="preserve"> </w:t>
      </w:r>
      <w:r>
        <w:t>or if they had spoken about it, they did it in a negative sense. For example, it was made fun of at school, or sometimes in a sermon it was said that it was a sin to live your homosexuality," he explained.</w:t>
      </w:r>
    </w:p>
    <w:p w14:paraId="24381A78" w14:textId="77777777" w:rsidR="004C1414" w:rsidRDefault="00000000">
      <w:pPr>
        <w:pStyle w:val="BodyText"/>
        <w:spacing w:before="240"/>
        <w:ind w:right="128"/>
        <w:jc w:val="both"/>
      </w:pPr>
      <w:r>
        <w:t>Akos said in his role as an activist he was targeted by the government. He used to hold gay awareness programmes mainly in secondary schools, but the new law means this is no longer possible. Instead, he targets universities, workplaces and bible study groups. According</w:t>
      </w:r>
      <w:r>
        <w:rPr>
          <w:spacing w:val="-10"/>
        </w:rPr>
        <w:t xml:space="preserve"> </w:t>
      </w:r>
      <w:r>
        <w:t>to</w:t>
      </w:r>
      <w:r>
        <w:rPr>
          <w:spacing w:val="-7"/>
        </w:rPr>
        <w:t xml:space="preserve"> </w:t>
      </w:r>
      <w:r>
        <w:t>him,</w:t>
      </w:r>
      <w:r>
        <w:rPr>
          <w:spacing w:val="-11"/>
        </w:rPr>
        <w:t xml:space="preserve"> </w:t>
      </w:r>
      <w:r>
        <w:t>the</w:t>
      </w:r>
      <w:r>
        <w:rPr>
          <w:spacing w:val="-9"/>
        </w:rPr>
        <w:t xml:space="preserve"> </w:t>
      </w:r>
      <w:r>
        <w:t>sessions</w:t>
      </w:r>
      <w:r>
        <w:rPr>
          <w:spacing w:val="-4"/>
        </w:rPr>
        <w:t xml:space="preserve"> </w:t>
      </w:r>
      <w:r>
        <w:t>were</w:t>
      </w:r>
      <w:r>
        <w:rPr>
          <w:spacing w:val="-4"/>
        </w:rPr>
        <w:t xml:space="preserve"> </w:t>
      </w:r>
      <w:r>
        <w:t>aimed</w:t>
      </w:r>
      <w:r>
        <w:rPr>
          <w:spacing w:val="-11"/>
        </w:rPr>
        <w:t xml:space="preserve"> </w:t>
      </w:r>
      <w:r>
        <w:t>at</w:t>
      </w:r>
      <w:r>
        <w:rPr>
          <w:spacing w:val="-3"/>
        </w:rPr>
        <w:t xml:space="preserve"> </w:t>
      </w:r>
      <w:r>
        <w:t>showing</w:t>
      </w:r>
      <w:r>
        <w:rPr>
          <w:spacing w:val="-10"/>
        </w:rPr>
        <w:t xml:space="preserve"> </w:t>
      </w:r>
      <w:r>
        <w:t>how</w:t>
      </w:r>
      <w:r>
        <w:rPr>
          <w:spacing w:val="-6"/>
        </w:rPr>
        <w:t xml:space="preserve"> </w:t>
      </w:r>
      <w:r>
        <w:t>LGBTQ</w:t>
      </w:r>
      <w:r>
        <w:rPr>
          <w:spacing w:val="-5"/>
        </w:rPr>
        <w:t xml:space="preserve"> </w:t>
      </w:r>
      <w:r>
        <w:t>people</w:t>
      </w:r>
      <w:r>
        <w:rPr>
          <w:spacing w:val="-9"/>
        </w:rPr>
        <w:t xml:space="preserve"> </w:t>
      </w:r>
      <w:r>
        <w:t>live,</w:t>
      </w:r>
      <w:r>
        <w:rPr>
          <w:spacing w:val="-6"/>
        </w:rPr>
        <w:t xml:space="preserve"> </w:t>
      </w:r>
      <w:r>
        <w:t>rather</w:t>
      </w:r>
      <w:r>
        <w:rPr>
          <w:spacing w:val="-9"/>
        </w:rPr>
        <w:t xml:space="preserve"> </w:t>
      </w:r>
      <w:r>
        <w:t>than being about sex education.</w:t>
      </w:r>
    </w:p>
    <w:p w14:paraId="175C2737" w14:textId="77777777" w:rsidR="004C1414" w:rsidRDefault="004C1414">
      <w:pPr>
        <w:pStyle w:val="BodyText"/>
        <w:spacing w:before="1"/>
        <w:ind w:left="0"/>
      </w:pPr>
    </w:p>
    <w:p w14:paraId="4559369B" w14:textId="77777777" w:rsidR="004C1414" w:rsidRDefault="00000000">
      <w:pPr>
        <w:pStyle w:val="BodyText"/>
        <w:ind w:right="129"/>
        <w:jc w:val="both"/>
      </w:pPr>
      <w:r>
        <w:t>"Since</w:t>
      </w:r>
      <w:r>
        <w:rPr>
          <w:spacing w:val="-15"/>
        </w:rPr>
        <w:t xml:space="preserve"> </w:t>
      </w:r>
      <w:r>
        <w:t>the</w:t>
      </w:r>
      <w:r>
        <w:rPr>
          <w:spacing w:val="-15"/>
        </w:rPr>
        <w:t xml:space="preserve"> </w:t>
      </w:r>
      <w:r>
        <w:t>law</w:t>
      </w:r>
      <w:r>
        <w:rPr>
          <w:spacing w:val="-17"/>
        </w:rPr>
        <w:t xml:space="preserve"> </w:t>
      </w:r>
      <w:r>
        <w:t>was</w:t>
      </w:r>
      <w:r>
        <w:rPr>
          <w:spacing w:val="-15"/>
        </w:rPr>
        <w:t xml:space="preserve"> </w:t>
      </w:r>
      <w:r>
        <w:t>passed,</w:t>
      </w:r>
      <w:r>
        <w:rPr>
          <w:spacing w:val="-12"/>
        </w:rPr>
        <w:t xml:space="preserve"> </w:t>
      </w:r>
      <w:r>
        <w:t>we</w:t>
      </w:r>
      <w:r>
        <w:rPr>
          <w:spacing w:val="-15"/>
        </w:rPr>
        <w:t xml:space="preserve"> </w:t>
      </w:r>
      <w:r>
        <w:t>have</w:t>
      </w:r>
      <w:r>
        <w:rPr>
          <w:spacing w:val="-15"/>
        </w:rPr>
        <w:t xml:space="preserve"> </w:t>
      </w:r>
      <w:r>
        <w:t>not</w:t>
      </w:r>
      <w:r>
        <w:rPr>
          <w:spacing w:val="-8"/>
        </w:rPr>
        <w:t xml:space="preserve"> </w:t>
      </w:r>
      <w:r>
        <w:t>been</w:t>
      </w:r>
      <w:r>
        <w:rPr>
          <w:spacing w:val="-13"/>
        </w:rPr>
        <w:t xml:space="preserve"> </w:t>
      </w:r>
      <w:r>
        <w:t>able</w:t>
      </w:r>
      <w:r>
        <w:rPr>
          <w:spacing w:val="-10"/>
        </w:rPr>
        <w:t xml:space="preserve"> </w:t>
      </w:r>
      <w:r>
        <w:t>to</w:t>
      </w:r>
      <w:r>
        <w:rPr>
          <w:spacing w:val="-13"/>
        </w:rPr>
        <w:t xml:space="preserve"> </w:t>
      </w:r>
      <w:r>
        <w:t>go</w:t>
      </w:r>
      <w:r>
        <w:rPr>
          <w:spacing w:val="-13"/>
        </w:rPr>
        <w:t xml:space="preserve"> </w:t>
      </w:r>
      <w:r>
        <w:t>to</w:t>
      </w:r>
      <w:r>
        <w:rPr>
          <w:spacing w:val="-8"/>
        </w:rPr>
        <w:t xml:space="preserve"> </w:t>
      </w:r>
      <w:r>
        <w:t>secondary</w:t>
      </w:r>
      <w:r>
        <w:rPr>
          <w:spacing w:val="-14"/>
        </w:rPr>
        <w:t xml:space="preserve"> </w:t>
      </w:r>
      <w:r>
        <w:t>schools,</w:t>
      </w:r>
      <w:r>
        <w:rPr>
          <w:spacing w:val="-16"/>
        </w:rPr>
        <w:t xml:space="preserve"> </w:t>
      </w:r>
      <w:r>
        <w:t>even</w:t>
      </w:r>
      <w:r>
        <w:rPr>
          <w:spacing w:val="-13"/>
        </w:rPr>
        <w:t xml:space="preserve"> </w:t>
      </w:r>
      <w:r>
        <w:t>though two-thirds</w:t>
      </w:r>
      <w:r>
        <w:rPr>
          <w:spacing w:val="-4"/>
        </w:rPr>
        <w:t xml:space="preserve"> </w:t>
      </w:r>
      <w:r>
        <w:t>of</w:t>
      </w:r>
      <w:r>
        <w:rPr>
          <w:spacing w:val="-8"/>
        </w:rPr>
        <w:t xml:space="preserve"> </w:t>
      </w:r>
      <w:r>
        <w:t>our</w:t>
      </w:r>
      <w:r>
        <w:rPr>
          <w:spacing w:val="-4"/>
        </w:rPr>
        <w:t xml:space="preserve"> </w:t>
      </w:r>
      <w:r>
        <w:t>invitations</w:t>
      </w:r>
      <w:r>
        <w:rPr>
          <w:spacing w:val="-9"/>
        </w:rPr>
        <w:t xml:space="preserve"> </w:t>
      </w:r>
      <w:r>
        <w:t>used</w:t>
      </w:r>
      <w:r>
        <w:rPr>
          <w:spacing w:val="-10"/>
        </w:rPr>
        <w:t xml:space="preserve"> </w:t>
      </w:r>
      <w:r>
        <w:t>to</w:t>
      </w:r>
      <w:r>
        <w:rPr>
          <w:spacing w:val="-2"/>
        </w:rPr>
        <w:t xml:space="preserve"> </w:t>
      </w:r>
      <w:r>
        <w:t>come</w:t>
      </w:r>
      <w:r>
        <w:rPr>
          <w:spacing w:val="-5"/>
        </w:rPr>
        <w:t xml:space="preserve"> </w:t>
      </w:r>
      <w:r>
        <w:t>from</w:t>
      </w:r>
      <w:r>
        <w:rPr>
          <w:spacing w:val="-9"/>
        </w:rPr>
        <w:t xml:space="preserve"> </w:t>
      </w:r>
      <w:r>
        <w:t>secondary</w:t>
      </w:r>
      <w:r>
        <w:rPr>
          <w:spacing w:val="-4"/>
        </w:rPr>
        <w:t xml:space="preserve"> </w:t>
      </w:r>
      <w:r>
        <w:t>schools.</w:t>
      </w:r>
      <w:r>
        <w:rPr>
          <w:spacing w:val="-5"/>
        </w:rPr>
        <w:t xml:space="preserve"> </w:t>
      </w:r>
      <w:r>
        <w:t>Legally,</w:t>
      </w:r>
      <w:r>
        <w:rPr>
          <w:spacing w:val="-6"/>
        </w:rPr>
        <w:t xml:space="preserve"> </w:t>
      </w:r>
      <w:r>
        <w:t>the</w:t>
      </w:r>
      <w:r>
        <w:rPr>
          <w:spacing w:val="-5"/>
        </w:rPr>
        <w:t xml:space="preserve"> </w:t>
      </w:r>
      <w:r>
        <w:t>wording</w:t>
      </w:r>
      <w:r>
        <w:rPr>
          <w:spacing w:val="-10"/>
        </w:rPr>
        <w:t xml:space="preserve"> </w:t>
      </w:r>
      <w:r>
        <w:t>of the</w:t>
      </w:r>
      <w:r>
        <w:rPr>
          <w:spacing w:val="-5"/>
        </w:rPr>
        <w:t xml:space="preserve"> </w:t>
      </w:r>
      <w:r>
        <w:t>law</w:t>
      </w:r>
      <w:r>
        <w:rPr>
          <w:spacing w:val="-6"/>
        </w:rPr>
        <w:t xml:space="preserve"> </w:t>
      </w:r>
      <w:r>
        <w:t>is</w:t>
      </w:r>
      <w:r>
        <w:rPr>
          <w:spacing w:val="-4"/>
        </w:rPr>
        <w:t xml:space="preserve"> </w:t>
      </w:r>
      <w:r>
        <w:t>very</w:t>
      </w:r>
      <w:r>
        <w:rPr>
          <w:spacing w:val="-4"/>
        </w:rPr>
        <w:t xml:space="preserve"> </w:t>
      </w:r>
      <w:r>
        <w:t>vague,</w:t>
      </w:r>
      <w:r>
        <w:rPr>
          <w:spacing w:val="-2"/>
        </w:rPr>
        <w:t xml:space="preserve"> </w:t>
      </w:r>
      <w:r>
        <w:t>which shows</w:t>
      </w:r>
      <w:r>
        <w:rPr>
          <w:spacing w:val="-4"/>
        </w:rPr>
        <w:t xml:space="preserve"> </w:t>
      </w:r>
      <w:r>
        <w:t>that</w:t>
      </w:r>
      <w:r>
        <w:rPr>
          <w:spacing w:val="-3"/>
        </w:rPr>
        <w:t xml:space="preserve"> </w:t>
      </w:r>
      <w:r>
        <w:t>it</w:t>
      </w:r>
      <w:r>
        <w:rPr>
          <w:spacing w:val="-3"/>
        </w:rPr>
        <w:t xml:space="preserve"> </w:t>
      </w:r>
      <w:r>
        <w:t>is all</w:t>
      </w:r>
      <w:r>
        <w:rPr>
          <w:spacing w:val="-3"/>
        </w:rPr>
        <w:t xml:space="preserve"> </w:t>
      </w:r>
      <w:r>
        <w:t>about communication for Fidesz.</w:t>
      </w:r>
      <w:r>
        <w:rPr>
          <w:spacing w:val="-1"/>
        </w:rPr>
        <w:t xml:space="preserve"> </w:t>
      </w:r>
      <w:r>
        <w:t>It</w:t>
      </w:r>
      <w:r>
        <w:rPr>
          <w:spacing w:val="-3"/>
        </w:rPr>
        <w:t xml:space="preserve"> </w:t>
      </w:r>
      <w:r>
        <w:t>is also not clear if we really cannot go to secondary schools now by the text of the law. In any case, the teachers dare not invite us. Not even the most liberal ones, because they are afraid</w:t>
      </w:r>
      <w:r>
        <w:rPr>
          <w:spacing w:val="-1"/>
        </w:rPr>
        <w:t xml:space="preserve"> </w:t>
      </w:r>
      <w:r>
        <w:t>of retaliation,</w:t>
      </w:r>
      <w:r>
        <w:rPr>
          <w:spacing w:val="-1"/>
        </w:rPr>
        <w:t xml:space="preserve"> </w:t>
      </w:r>
      <w:r>
        <w:t>of being</w:t>
      </w:r>
      <w:r>
        <w:rPr>
          <w:spacing w:val="-1"/>
        </w:rPr>
        <w:t xml:space="preserve"> </w:t>
      </w:r>
      <w:r>
        <w:t>on the front page of the government media</w:t>
      </w:r>
      <w:r>
        <w:rPr>
          <w:spacing w:val="-1"/>
        </w:rPr>
        <w:t xml:space="preserve"> </w:t>
      </w:r>
      <w:r>
        <w:t>the next day for having engaged in sexual propaganda," he said.</w:t>
      </w:r>
    </w:p>
    <w:p w14:paraId="0A90B90B" w14:textId="77777777" w:rsidR="004C1414" w:rsidRDefault="004C1414">
      <w:pPr>
        <w:pStyle w:val="BodyText"/>
        <w:ind w:left="0"/>
      </w:pPr>
    </w:p>
    <w:p w14:paraId="6D17A193" w14:textId="77777777" w:rsidR="004C1414" w:rsidRDefault="00000000">
      <w:pPr>
        <w:pStyle w:val="BodyText"/>
        <w:spacing w:line="242" w:lineRule="auto"/>
        <w:ind w:right="137"/>
        <w:jc w:val="both"/>
      </w:pPr>
      <w:r>
        <w:t>Despite all the difficulties, however, Ákos believes that the situation of the LGBTQ community in Hungary is not hopeless.</w:t>
      </w:r>
    </w:p>
    <w:p w14:paraId="3E9E88A7" w14:textId="77777777" w:rsidR="004C1414" w:rsidRDefault="00000000">
      <w:pPr>
        <w:pStyle w:val="BodyText"/>
        <w:spacing w:before="239"/>
        <w:ind w:right="128"/>
        <w:jc w:val="both"/>
      </w:pPr>
      <w:r>
        <w:t>"I see that the acceptance of LGBTQ people has increased recently, despite the political campaign. The laws have given us visibility like</w:t>
      </w:r>
      <w:r>
        <w:rPr>
          <w:spacing w:val="-4"/>
        </w:rPr>
        <w:t xml:space="preserve"> </w:t>
      </w:r>
      <w:r>
        <w:t>never before. Several of my conservative gay friends who used to vote for Fidesz and</w:t>
      </w:r>
      <w:r>
        <w:rPr>
          <w:spacing w:val="-1"/>
        </w:rPr>
        <w:t xml:space="preserve"> </w:t>
      </w:r>
      <w:r>
        <w:t>opposed me being an activist have come out and said enough is enough.</w:t>
      </w:r>
      <w:r>
        <w:rPr>
          <w:spacing w:val="-5"/>
        </w:rPr>
        <w:t xml:space="preserve"> </w:t>
      </w:r>
      <w:r>
        <w:t>We</w:t>
      </w:r>
      <w:r>
        <w:rPr>
          <w:spacing w:val="-4"/>
        </w:rPr>
        <w:t xml:space="preserve"> </w:t>
      </w:r>
      <w:r>
        <w:t>lost some battles in</w:t>
      </w:r>
      <w:r>
        <w:rPr>
          <w:spacing w:val="-2"/>
        </w:rPr>
        <w:t xml:space="preserve"> </w:t>
      </w:r>
      <w:r>
        <w:t>the short term, but I</w:t>
      </w:r>
      <w:r>
        <w:rPr>
          <w:spacing w:val="-2"/>
        </w:rPr>
        <w:t xml:space="preserve"> </w:t>
      </w:r>
      <w:r>
        <w:t>think we can be optimistic in the long term."</w:t>
      </w:r>
    </w:p>
    <w:p w14:paraId="62ED3912" w14:textId="77777777" w:rsidR="004C1414" w:rsidRDefault="00000000">
      <w:pPr>
        <w:pStyle w:val="BodyText"/>
        <w:spacing w:before="1"/>
        <w:ind w:left="0"/>
      </w:pPr>
      <w:r>
        <w:rPr>
          <w:noProof/>
        </w:rPr>
        <mc:AlternateContent>
          <mc:Choice Requires="wps">
            <w:drawing>
              <wp:anchor distT="0" distB="0" distL="0" distR="0" simplePos="0" relativeHeight="487591424" behindDoc="1" locked="0" layoutInCell="1" allowOverlap="1" wp14:anchorId="382E414A" wp14:editId="618B8028">
                <wp:simplePos x="0" y="0"/>
                <wp:positionH relativeFrom="page">
                  <wp:posOffset>881176</wp:posOffset>
                </wp:positionH>
                <wp:positionV relativeFrom="paragraph">
                  <wp:posOffset>170399</wp:posOffset>
                </wp:positionV>
                <wp:extent cx="580009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C79B60" id="Graphic 11" o:spid="_x0000_s1026" style="position:absolute;margin-left:69.4pt;margin-top:13.4pt;width:456.7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P1bXwnhAAAADwEAAA8AAABkcnMvZG93bnJldi54bWxMTztP&#10;wzAQ3pH4D9YhsVEHo5YojVNVVCDEBIEBtqttkoj4HGK3Df31XCdY7vTd43uUq8n3Yu/G2AXScD3L&#10;QDgywXbUaHh7vb/KQcSEZLEP5DT8uAir6vysxMKGA724fZ0awSQUC9TQpjQUUkbTOo9xFgZHvPsM&#10;o8fEcGykHfHA5L6XKssW0mNHrNDi4O5aZ77qndfwkR+f5t3jcY3f7+l5Y8xDPQWl9eXFtFlyWS9B&#10;JDelvw84ZWD/ULGxbdiRjaJnfJOz/6RBLbifDrK5UiC2PLnNQVal/J+j+gUAAP//AwBQSwECLQAU&#10;AAYACAAAACEAtoM4kv4AAADhAQAAEwAAAAAAAAAAAAAAAAAAAAAAW0NvbnRlbnRfVHlwZXNdLnht&#10;bFBLAQItABQABgAIAAAAIQA4/SH/1gAAAJQBAAALAAAAAAAAAAAAAAAAAC8BAABfcmVscy8ucmVs&#10;c1BLAQItABQABgAIAAAAIQBelq3aIgIAAL0EAAAOAAAAAAAAAAAAAAAAAC4CAABkcnMvZTJvRG9j&#10;LnhtbFBLAQItABQABgAIAAAAIQD9W18J4QAAAA8BAAAPAAAAAAAAAAAAAAAAAHwEAABkcnMvZG93&#10;bnJldi54bWxQSwUGAAAAAAQABADzAAAAigUAAAAA&#10;" path="m5799708,l,,,6096r5799708,l5799708,xe" fillcolor="black" stroked="f">
                <v:path arrowok="t"/>
                <w10:wrap type="topAndBottom" anchorx="page"/>
              </v:shape>
            </w:pict>
          </mc:Fallback>
        </mc:AlternateContent>
      </w:r>
    </w:p>
    <w:p w14:paraId="41B34F8A" w14:textId="77777777" w:rsidR="004C1414" w:rsidRDefault="00000000">
      <w:pPr>
        <w:pStyle w:val="Heading1"/>
        <w:ind w:left="193"/>
      </w:pPr>
      <w:bookmarkStart w:id="12" w:name="_bookmark6"/>
      <w:bookmarkEnd w:id="12"/>
      <w:r>
        <w:rPr>
          <w:color w:val="FF0000"/>
        </w:rPr>
        <w:t>LITHUANIA</w:t>
      </w:r>
      <w:r>
        <w:rPr>
          <w:color w:val="FF0000"/>
          <w:spacing w:val="-7"/>
        </w:rPr>
        <w:t xml:space="preserve"> </w:t>
      </w:r>
      <w:r>
        <w:rPr>
          <w:color w:val="FF0000"/>
        </w:rPr>
        <w:t>/</w:t>
      </w:r>
      <w:r>
        <w:rPr>
          <w:color w:val="FF0000"/>
          <w:spacing w:val="-7"/>
        </w:rPr>
        <w:t xml:space="preserve"> </w:t>
      </w:r>
      <w:r>
        <w:rPr>
          <w:color w:val="FF0000"/>
        </w:rPr>
        <w:t>ECtHR:</w:t>
      </w:r>
      <w:r>
        <w:rPr>
          <w:color w:val="FF0000"/>
          <w:spacing w:val="-3"/>
        </w:rPr>
        <w:t xml:space="preserve"> </w:t>
      </w:r>
      <w:r>
        <w:rPr>
          <w:color w:val="FF0000"/>
        </w:rPr>
        <w:t>A</w:t>
      </w:r>
      <w:r>
        <w:rPr>
          <w:color w:val="FF0000"/>
          <w:spacing w:val="-7"/>
        </w:rPr>
        <w:t xml:space="preserve"> </w:t>
      </w:r>
      <w:r>
        <w:rPr>
          <w:color w:val="FF0000"/>
        </w:rPr>
        <w:t>book</w:t>
      </w:r>
      <w:r>
        <w:rPr>
          <w:color w:val="FF0000"/>
          <w:spacing w:val="-6"/>
        </w:rPr>
        <w:t xml:space="preserve"> </w:t>
      </w:r>
      <w:r>
        <w:rPr>
          <w:color w:val="FF0000"/>
        </w:rPr>
        <w:t>of</w:t>
      </w:r>
      <w:r>
        <w:rPr>
          <w:color w:val="FF0000"/>
          <w:spacing w:val="-4"/>
        </w:rPr>
        <w:t xml:space="preserve"> </w:t>
      </w:r>
      <w:r>
        <w:rPr>
          <w:color w:val="FF0000"/>
        </w:rPr>
        <w:t>fairy</w:t>
      </w:r>
      <w:r>
        <w:rPr>
          <w:color w:val="FF0000"/>
          <w:spacing w:val="-6"/>
        </w:rPr>
        <w:t xml:space="preserve"> </w:t>
      </w:r>
      <w:r>
        <w:rPr>
          <w:color w:val="FF0000"/>
        </w:rPr>
        <w:t>tales</w:t>
      </w:r>
      <w:r>
        <w:rPr>
          <w:color w:val="FF0000"/>
          <w:spacing w:val="-8"/>
        </w:rPr>
        <w:t xml:space="preserve"> </w:t>
      </w:r>
      <w:r>
        <w:rPr>
          <w:color w:val="FF0000"/>
        </w:rPr>
        <w:t>harmful</w:t>
      </w:r>
      <w:r>
        <w:rPr>
          <w:color w:val="FF0000"/>
          <w:spacing w:val="-6"/>
        </w:rPr>
        <w:t xml:space="preserve"> </w:t>
      </w:r>
      <w:r>
        <w:rPr>
          <w:color w:val="FF0000"/>
        </w:rPr>
        <w:t xml:space="preserve">for </w:t>
      </w:r>
      <w:r>
        <w:rPr>
          <w:color w:val="FF0000"/>
          <w:spacing w:val="-2"/>
        </w:rPr>
        <w:t>children?</w:t>
      </w:r>
    </w:p>
    <w:p w14:paraId="16FF3F78" w14:textId="77777777" w:rsidR="004C1414" w:rsidRDefault="004C1414">
      <w:pPr>
        <w:pStyle w:val="BodyText"/>
        <w:spacing w:before="178"/>
        <w:ind w:left="0"/>
        <w:rPr>
          <w:b/>
          <w:sz w:val="28"/>
        </w:rPr>
      </w:pPr>
    </w:p>
    <w:p w14:paraId="5932AC5E" w14:textId="77777777" w:rsidR="004C1414" w:rsidRDefault="00000000">
      <w:pPr>
        <w:ind w:left="197" w:right="197"/>
        <w:jc w:val="center"/>
        <w:rPr>
          <w:b/>
          <w:i/>
          <w:sz w:val="20"/>
        </w:rPr>
      </w:pPr>
      <w:r>
        <w:rPr>
          <w:b/>
          <w:i/>
          <w:color w:val="FF0000"/>
          <w:sz w:val="20"/>
        </w:rPr>
        <w:t>Macatè</w:t>
      </w:r>
      <w:r>
        <w:rPr>
          <w:b/>
          <w:i/>
          <w:color w:val="FF0000"/>
          <w:spacing w:val="-9"/>
          <w:sz w:val="20"/>
        </w:rPr>
        <w:t xml:space="preserve"> </w:t>
      </w:r>
      <w:r>
        <w:rPr>
          <w:b/>
          <w:i/>
          <w:color w:val="FF0000"/>
          <w:sz w:val="20"/>
        </w:rPr>
        <w:t>v.</w:t>
      </w:r>
      <w:r>
        <w:rPr>
          <w:b/>
          <w:i/>
          <w:color w:val="FF0000"/>
          <w:spacing w:val="-9"/>
          <w:sz w:val="20"/>
        </w:rPr>
        <w:t xml:space="preserve"> </w:t>
      </w:r>
      <w:r>
        <w:rPr>
          <w:b/>
          <w:i/>
          <w:color w:val="FF0000"/>
          <w:sz w:val="20"/>
        </w:rPr>
        <w:t>Lithuania</w:t>
      </w:r>
      <w:r>
        <w:rPr>
          <w:b/>
          <w:i/>
          <w:color w:val="FF0000"/>
          <w:spacing w:val="-7"/>
          <w:sz w:val="20"/>
        </w:rPr>
        <w:t xml:space="preserve"> </w:t>
      </w:r>
      <w:r>
        <w:rPr>
          <w:b/>
          <w:i/>
          <w:color w:val="FF0000"/>
          <w:sz w:val="20"/>
        </w:rPr>
        <w:t>on</w:t>
      </w:r>
      <w:r>
        <w:rPr>
          <w:b/>
          <w:i/>
          <w:color w:val="FF0000"/>
          <w:spacing w:val="-7"/>
          <w:sz w:val="20"/>
        </w:rPr>
        <w:t xml:space="preserve"> </w:t>
      </w:r>
      <w:r>
        <w:rPr>
          <w:b/>
          <w:i/>
          <w:color w:val="FF0000"/>
          <w:sz w:val="20"/>
        </w:rPr>
        <w:t>restricting</w:t>
      </w:r>
      <w:r>
        <w:rPr>
          <w:b/>
          <w:i/>
          <w:color w:val="FF0000"/>
          <w:spacing w:val="-9"/>
          <w:sz w:val="20"/>
        </w:rPr>
        <w:t xml:space="preserve"> </w:t>
      </w:r>
      <w:r>
        <w:rPr>
          <w:b/>
          <w:i/>
          <w:color w:val="FF0000"/>
          <w:sz w:val="20"/>
        </w:rPr>
        <w:t>and</w:t>
      </w:r>
      <w:r>
        <w:rPr>
          <w:b/>
          <w:i/>
          <w:color w:val="FF0000"/>
          <w:spacing w:val="-8"/>
          <w:sz w:val="20"/>
        </w:rPr>
        <w:t xml:space="preserve"> </w:t>
      </w:r>
      <w:r>
        <w:rPr>
          <w:b/>
          <w:i/>
          <w:color w:val="FF0000"/>
          <w:sz w:val="20"/>
        </w:rPr>
        <w:t>labelling</w:t>
      </w:r>
      <w:r>
        <w:rPr>
          <w:b/>
          <w:i/>
          <w:color w:val="FF0000"/>
          <w:spacing w:val="-9"/>
          <w:sz w:val="20"/>
        </w:rPr>
        <w:t xml:space="preserve"> </w:t>
      </w:r>
      <w:r>
        <w:rPr>
          <w:b/>
          <w:i/>
          <w:color w:val="FF0000"/>
          <w:sz w:val="20"/>
        </w:rPr>
        <w:t>a</w:t>
      </w:r>
      <w:r>
        <w:rPr>
          <w:b/>
          <w:i/>
          <w:color w:val="FF0000"/>
          <w:spacing w:val="-8"/>
          <w:sz w:val="20"/>
        </w:rPr>
        <w:t xml:space="preserve"> </w:t>
      </w:r>
      <w:r>
        <w:rPr>
          <w:b/>
          <w:i/>
          <w:color w:val="FF0000"/>
          <w:sz w:val="20"/>
        </w:rPr>
        <w:t>children’s</w:t>
      </w:r>
      <w:r>
        <w:rPr>
          <w:b/>
          <w:i/>
          <w:color w:val="FF0000"/>
          <w:spacing w:val="-6"/>
          <w:sz w:val="20"/>
        </w:rPr>
        <w:t xml:space="preserve"> </w:t>
      </w:r>
      <w:r>
        <w:rPr>
          <w:b/>
          <w:i/>
          <w:color w:val="FF0000"/>
          <w:sz w:val="20"/>
        </w:rPr>
        <w:t>book</w:t>
      </w:r>
      <w:r>
        <w:rPr>
          <w:b/>
          <w:i/>
          <w:color w:val="FF0000"/>
          <w:spacing w:val="-9"/>
          <w:sz w:val="20"/>
        </w:rPr>
        <w:t xml:space="preserve"> </w:t>
      </w:r>
      <w:r>
        <w:rPr>
          <w:b/>
          <w:i/>
          <w:color w:val="FF0000"/>
          <w:sz w:val="20"/>
        </w:rPr>
        <w:t>that</w:t>
      </w:r>
      <w:r>
        <w:rPr>
          <w:b/>
          <w:i/>
          <w:color w:val="FF0000"/>
          <w:spacing w:val="-7"/>
          <w:sz w:val="20"/>
        </w:rPr>
        <w:t xml:space="preserve"> </w:t>
      </w:r>
      <w:r>
        <w:rPr>
          <w:b/>
          <w:i/>
          <w:color w:val="FF0000"/>
          <w:spacing w:val="-2"/>
          <w:sz w:val="20"/>
        </w:rPr>
        <w:t>depicts</w:t>
      </w:r>
    </w:p>
    <w:p w14:paraId="080B80D2" w14:textId="77777777" w:rsidR="004C1414" w:rsidRDefault="00000000">
      <w:pPr>
        <w:spacing w:before="2"/>
        <w:ind w:left="197" w:right="197"/>
        <w:jc w:val="center"/>
        <w:rPr>
          <w:b/>
          <w:i/>
          <w:sz w:val="20"/>
        </w:rPr>
      </w:pPr>
      <w:r>
        <w:rPr>
          <w:b/>
          <w:i/>
          <w:color w:val="FF0000"/>
          <w:sz w:val="20"/>
        </w:rPr>
        <w:t>same-sex</w:t>
      </w:r>
      <w:r>
        <w:rPr>
          <w:b/>
          <w:i/>
          <w:color w:val="FF0000"/>
          <w:spacing w:val="-12"/>
          <w:sz w:val="20"/>
        </w:rPr>
        <w:t xml:space="preserve"> </w:t>
      </w:r>
      <w:r>
        <w:rPr>
          <w:b/>
          <w:i/>
          <w:color w:val="FF0000"/>
          <w:sz w:val="20"/>
        </w:rPr>
        <w:t>families</w:t>
      </w:r>
      <w:r>
        <w:rPr>
          <w:b/>
          <w:i/>
          <w:color w:val="FF0000"/>
          <w:spacing w:val="-7"/>
          <w:sz w:val="20"/>
        </w:rPr>
        <w:t xml:space="preserve"> </w:t>
      </w:r>
      <w:r>
        <w:rPr>
          <w:b/>
          <w:i/>
          <w:color w:val="FF0000"/>
          <w:sz w:val="20"/>
        </w:rPr>
        <w:t>in</w:t>
      </w:r>
      <w:r>
        <w:rPr>
          <w:b/>
          <w:i/>
          <w:color w:val="FF0000"/>
          <w:spacing w:val="-6"/>
          <w:sz w:val="20"/>
        </w:rPr>
        <w:t xml:space="preserve"> </w:t>
      </w:r>
      <w:r>
        <w:rPr>
          <w:b/>
          <w:i/>
          <w:color w:val="FF0000"/>
          <w:sz w:val="20"/>
        </w:rPr>
        <w:t>a</w:t>
      </w:r>
      <w:r>
        <w:rPr>
          <w:b/>
          <w:i/>
          <w:color w:val="FF0000"/>
          <w:spacing w:val="-7"/>
          <w:sz w:val="20"/>
        </w:rPr>
        <w:t xml:space="preserve"> </w:t>
      </w:r>
      <w:r>
        <w:rPr>
          <w:b/>
          <w:i/>
          <w:color w:val="FF0000"/>
          <w:sz w:val="20"/>
        </w:rPr>
        <w:t>positive</w:t>
      </w:r>
      <w:r>
        <w:rPr>
          <w:b/>
          <w:i/>
          <w:color w:val="FF0000"/>
          <w:spacing w:val="-6"/>
          <w:sz w:val="20"/>
        </w:rPr>
        <w:t xml:space="preserve"> </w:t>
      </w:r>
      <w:r>
        <w:rPr>
          <w:b/>
          <w:i/>
          <w:color w:val="FF0000"/>
          <w:spacing w:val="-2"/>
          <w:sz w:val="20"/>
        </w:rPr>
        <w:t>light</w:t>
      </w:r>
    </w:p>
    <w:p w14:paraId="3C59B6A1" w14:textId="77777777" w:rsidR="004C1414" w:rsidRDefault="00000000" w:rsidP="00CB073B">
      <w:pPr>
        <w:pStyle w:val="Heading2"/>
      </w:pPr>
      <w:bookmarkStart w:id="13" w:name="_Toc159182941"/>
      <w:r>
        <w:t>By</w:t>
      </w:r>
      <w:r>
        <w:rPr>
          <w:spacing w:val="-7"/>
        </w:rPr>
        <w:t xml:space="preserve"> </w:t>
      </w:r>
      <w:r>
        <w:t>Ingrida</w:t>
      </w:r>
      <w:r>
        <w:rPr>
          <w:spacing w:val="-5"/>
        </w:rPr>
        <w:t xml:space="preserve"> </w:t>
      </w:r>
      <w:r>
        <w:rPr>
          <w:spacing w:val="-2"/>
        </w:rPr>
        <w:t>Milkaitė</w:t>
      </w:r>
      <w:bookmarkEnd w:id="13"/>
    </w:p>
    <w:p w14:paraId="58C01D1F" w14:textId="77777777" w:rsidR="004C1414" w:rsidRDefault="00000000">
      <w:pPr>
        <w:pStyle w:val="BodyText"/>
        <w:spacing w:before="242"/>
        <w:ind w:right="126"/>
        <w:jc w:val="both"/>
      </w:pPr>
      <w:hyperlink r:id="rId39">
        <w:r>
          <w:rPr>
            <w:color w:val="0000FF"/>
            <w:u w:val="single" w:color="0000FF"/>
          </w:rPr>
          <w:t>Strasbourg Observers</w:t>
        </w:r>
      </w:hyperlink>
      <w:r>
        <w:rPr>
          <w:color w:val="0000FF"/>
          <w:spacing w:val="-2"/>
        </w:rPr>
        <w:t xml:space="preserve"> </w:t>
      </w:r>
      <w:r>
        <w:t>(31.03.2023) - On 23 January 2023, the Grand Chamber of the ECtHR</w:t>
      </w:r>
      <w:r>
        <w:rPr>
          <w:spacing w:val="-9"/>
        </w:rPr>
        <w:t xml:space="preserve"> </w:t>
      </w:r>
      <w:r>
        <w:t>found</w:t>
      </w:r>
      <w:r>
        <w:rPr>
          <w:spacing w:val="-14"/>
        </w:rPr>
        <w:t xml:space="preserve"> </w:t>
      </w:r>
      <w:r>
        <w:t>that</w:t>
      </w:r>
      <w:r>
        <w:rPr>
          <w:spacing w:val="-6"/>
        </w:rPr>
        <w:t xml:space="preserve"> </w:t>
      </w:r>
      <w:r>
        <w:t>restricting</w:t>
      </w:r>
      <w:r>
        <w:rPr>
          <w:spacing w:val="-9"/>
        </w:rPr>
        <w:t xml:space="preserve"> </w:t>
      </w:r>
      <w:r>
        <w:t>and</w:t>
      </w:r>
      <w:r>
        <w:rPr>
          <w:spacing w:val="-14"/>
        </w:rPr>
        <w:t xml:space="preserve"> </w:t>
      </w:r>
      <w:r>
        <w:t>labelling</w:t>
      </w:r>
      <w:r>
        <w:rPr>
          <w:spacing w:val="-9"/>
        </w:rPr>
        <w:t xml:space="preserve"> </w:t>
      </w:r>
      <w:r>
        <w:t>a</w:t>
      </w:r>
      <w:r>
        <w:rPr>
          <w:spacing w:val="-9"/>
        </w:rPr>
        <w:t xml:space="preserve"> </w:t>
      </w:r>
      <w:r>
        <w:t>book</w:t>
      </w:r>
      <w:r>
        <w:rPr>
          <w:spacing w:val="-12"/>
        </w:rPr>
        <w:t xml:space="preserve"> </w:t>
      </w:r>
      <w:r>
        <w:t>of</w:t>
      </w:r>
      <w:r>
        <w:rPr>
          <w:spacing w:val="-7"/>
        </w:rPr>
        <w:t xml:space="preserve"> </w:t>
      </w:r>
      <w:r>
        <w:t>fairy</w:t>
      </w:r>
      <w:r>
        <w:rPr>
          <w:spacing w:val="-12"/>
        </w:rPr>
        <w:t xml:space="preserve"> </w:t>
      </w:r>
      <w:r>
        <w:t>tales</w:t>
      </w:r>
      <w:r>
        <w:rPr>
          <w:spacing w:val="-8"/>
        </w:rPr>
        <w:t xml:space="preserve"> </w:t>
      </w:r>
      <w:r>
        <w:t>as</w:t>
      </w:r>
      <w:r>
        <w:rPr>
          <w:spacing w:val="-8"/>
        </w:rPr>
        <w:t xml:space="preserve"> </w:t>
      </w:r>
      <w:r>
        <w:t>harmful</w:t>
      </w:r>
      <w:r>
        <w:rPr>
          <w:spacing w:val="-6"/>
        </w:rPr>
        <w:t xml:space="preserve"> </w:t>
      </w:r>
      <w:r>
        <w:t>to</w:t>
      </w:r>
      <w:r>
        <w:rPr>
          <w:spacing w:val="-6"/>
        </w:rPr>
        <w:t xml:space="preserve"> </w:t>
      </w:r>
      <w:r>
        <w:t>children</w:t>
      </w:r>
      <w:r>
        <w:rPr>
          <w:spacing w:val="-6"/>
        </w:rPr>
        <w:t xml:space="preserve"> </w:t>
      </w:r>
      <w:r>
        <w:t>solely because</w:t>
      </w:r>
      <w:r>
        <w:rPr>
          <w:spacing w:val="-4"/>
        </w:rPr>
        <w:t xml:space="preserve"> </w:t>
      </w:r>
      <w:r>
        <w:t>of</w:t>
      </w:r>
      <w:r>
        <w:rPr>
          <w:spacing w:val="-3"/>
        </w:rPr>
        <w:t xml:space="preserve"> </w:t>
      </w:r>
      <w:r>
        <w:t>LGBTI</w:t>
      </w:r>
      <w:r>
        <w:rPr>
          <w:spacing w:val="-2"/>
        </w:rPr>
        <w:t xml:space="preserve"> </w:t>
      </w:r>
      <w:r>
        <w:t>content</w:t>
      </w:r>
      <w:r>
        <w:rPr>
          <w:spacing w:val="-2"/>
        </w:rPr>
        <w:t xml:space="preserve"> </w:t>
      </w:r>
      <w:r>
        <w:t>breached</w:t>
      </w:r>
      <w:r>
        <w:rPr>
          <w:spacing w:val="-9"/>
        </w:rPr>
        <w:t xml:space="preserve"> </w:t>
      </w:r>
      <w:r>
        <w:t>Article</w:t>
      </w:r>
      <w:r>
        <w:rPr>
          <w:spacing w:val="-8"/>
        </w:rPr>
        <w:t xml:space="preserve"> </w:t>
      </w:r>
      <w:r>
        <w:t>10</w:t>
      </w:r>
      <w:r>
        <w:rPr>
          <w:spacing w:val="-7"/>
        </w:rPr>
        <w:t xml:space="preserve"> </w:t>
      </w:r>
      <w:r>
        <w:t>ECHR.</w:t>
      </w:r>
      <w:r>
        <w:rPr>
          <w:spacing w:val="-5"/>
        </w:rPr>
        <w:t xml:space="preserve"> </w:t>
      </w:r>
      <w:r>
        <w:t>For</w:t>
      </w:r>
      <w:r>
        <w:rPr>
          <w:spacing w:val="-8"/>
        </w:rPr>
        <w:t xml:space="preserve"> </w:t>
      </w:r>
      <w:r>
        <w:t>the</w:t>
      </w:r>
      <w:r>
        <w:rPr>
          <w:spacing w:val="-4"/>
        </w:rPr>
        <w:t xml:space="preserve"> </w:t>
      </w:r>
      <w:r>
        <w:t>first</w:t>
      </w:r>
      <w:r>
        <w:rPr>
          <w:spacing w:val="-2"/>
        </w:rPr>
        <w:t xml:space="preserve"> </w:t>
      </w:r>
      <w:r>
        <w:t>time</w:t>
      </w:r>
      <w:r>
        <w:rPr>
          <w:spacing w:val="-8"/>
        </w:rPr>
        <w:t xml:space="preserve"> </w:t>
      </w:r>
      <w:r>
        <w:t>in</w:t>
      </w:r>
      <w:r>
        <w:rPr>
          <w:spacing w:val="-6"/>
        </w:rPr>
        <w:t xml:space="preserve"> </w:t>
      </w:r>
      <w:r>
        <w:t>the</w:t>
      </w:r>
      <w:r>
        <w:rPr>
          <w:spacing w:val="-4"/>
        </w:rPr>
        <w:t xml:space="preserve"> </w:t>
      </w:r>
      <w:r>
        <w:t>Court’s</w:t>
      </w:r>
      <w:r>
        <w:rPr>
          <w:spacing w:val="-3"/>
        </w:rPr>
        <w:t xml:space="preserve"> </w:t>
      </w:r>
      <w:r>
        <w:t xml:space="preserve">case- law, </w:t>
      </w:r>
      <w:hyperlink r:id="rId40">
        <w:r>
          <w:rPr>
            <w:color w:val="0000FF"/>
            <w:u w:val="single" w:color="0000FF"/>
          </w:rPr>
          <w:t>Macatė</w:t>
        </w:r>
      </w:hyperlink>
      <w:r>
        <w:rPr>
          <w:color w:val="0000FF"/>
          <w:u w:val="single" w:color="0000FF"/>
        </w:rPr>
        <w:t xml:space="preserve"> </w:t>
      </w:r>
      <w:hyperlink r:id="rId41">
        <w:r>
          <w:rPr>
            <w:color w:val="0000FF"/>
            <w:u w:val="single" w:color="0000FF"/>
          </w:rPr>
          <w:t>v</w:t>
        </w:r>
      </w:hyperlink>
      <w:hyperlink r:id="rId42">
        <w:r>
          <w:rPr>
            <w:color w:val="0000FF"/>
            <w:u w:val="single" w:color="0000FF"/>
          </w:rPr>
          <w:t>.</w:t>
        </w:r>
      </w:hyperlink>
      <w:r>
        <w:rPr>
          <w:color w:val="0000FF"/>
          <w:u w:val="single" w:color="0000FF"/>
        </w:rPr>
        <w:t xml:space="preserve"> </w:t>
      </w:r>
      <w:hyperlink r:id="rId43">
        <w:r>
          <w:rPr>
            <w:color w:val="0000FF"/>
            <w:u w:val="single" w:color="0000FF"/>
          </w:rPr>
          <w:t>Lithuania</w:t>
        </w:r>
      </w:hyperlink>
      <w:r>
        <w:rPr>
          <w:color w:val="0000FF"/>
        </w:rPr>
        <w:t xml:space="preserve"> </w:t>
      </w:r>
      <w:r>
        <w:t>(app. no. 61435/19) assessed restrictions imposed on literature about</w:t>
      </w:r>
      <w:r>
        <w:rPr>
          <w:spacing w:val="-5"/>
        </w:rPr>
        <w:t xml:space="preserve"> </w:t>
      </w:r>
      <w:r>
        <w:t>same-sex</w:t>
      </w:r>
      <w:r>
        <w:rPr>
          <w:spacing w:val="-6"/>
        </w:rPr>
        <w:t xml:space="preserve"> </w:t>
      </w:r>
      <w:r>
        <w:t>relationships</w:t>
      </w:r>
      <w:r>
        <w:rPr>
          <w:spacing w:val="-6"/>
        </w:rPr>
        <w:t xml:space="preserve"> </w:t>
      </w:r>
      <w:r>
        <w:t>which</w:t>
      </w:r>
      <w:r>
        <w:rPr>
          <w:spacing w:val="-8"/>
        </w:rPr>
        <w:t xml:space="preserve"> </w:t>
      </w:r>
      <w:r>
        <w:t>is</w:t>
      </w:r>
      <w:r>
        <w:rPr>
          <w:spacing w:val="-4"/>
        </w:rPr>
        <w:t xml:space="preserve"> </w:t>
      </w:r>
      <w:r>
        <w:rPr>
          <w:i/>
        </w:rPr>
        <w:t>aimed</w:t>
      </w:r>
      <w:r>
        <w:rPr>
          <w:i/>
          <w:spacing w:val="-7"/>
        </w:rPr>
        <w:t xml:space="preserve"> </w:t>
      </w:r>
      <w:r>
        <w:rPr>
          <w:i/>
        </w:rPr>
        <w:t>directly</w:t>
      </w:r>
      <w:r>
        <w:rPr>
          <w:i/>
          <w:spacing w:val="-6"/>
        </w:rPr>
        <w:t xml:space="preserve"> </w:t>
      </w:r>
      <w:r>
        <w:rPr>
          <w:i/>
        </w:rPr>
        <w:t>at</w:t>
      </w:r>
      <w:r>
        <w:rPr>
          <w:i/>
          <w:spacing w:val="-5"/>
        </w:rPr>
        <w:t xml:space="preserve"> </w:t>
      </w:r>
      <w:r>
        <w:rPr>
          <w:i/>
        </w:rPr>
        <w:t xml:space="preserve">children </w:t>
      </w:r>
      <w:r>
        <w:t>and</w:t>
      </w:r>
      <w:r>
        <w:rPr>
          <w:spacing w:val="-6"/>
        </w:rPr>
        <w:t xml:space="preserve"> </w:t>
      </w:r>
      <w:r>
        <w:t>written</w:t>
      </w:r>
      <w:r>
        <w:rPr>
          <w:spacing w:val="-5"/>
        </w:rPr>
        <w:t xml:space="preserve"> </w:t>
      </w:r>
      <w:r>
        <w:t>in</w:t>
      </w:r>
      <w:r>
        <w:rPr>
          <w:spacing w:val="-5"/>
        </w:rPr>
        <w:t xml:space="preserve"> </w:t>
      </w:r>
      <w:r>
        <w:t>a</w:t>
      </w:r>
      <w:r>
        <w:rPr>
          <w:spacing w:val="-7"/>
        </w:rPr>
        <w:t xml:space="preserve"> </w:t>
      </w:r>
      <w:r>
        <w:t>style</w:t>
      </w:r>
      <w:r>
        <w:rPr>
          <w:spacing w:val="-6"/>
        </w:rPr>
        <w:t xml:space="preserve"> </w:t>
      </w:r>
      <w:r>
        <w:t>and language</w:t>
      </w:r>
      <w:r>
        <w:rPr>
          <w:spacing w:val="-5"/>
        </w:rPr>
        <w:t xml:space="preserve"> </w:t>
      </w:r>
      <w:r>
        <w:t>easily</w:t>
      </w:r>
      <w:r>
        <w:rPr>
          <w:spacing w:val="-4"/>
        </w:rPr>
        <w:t xml:space="preserve"> </w:t>
      </w:r>
      <w:r>
        <w:t>accessible</w:t>
      </w:r>
      <w:r>
        <w:rPr>
          <w:spacing w:val="-5"/>
        </w:rPr>
        <w:t xml:space="preserve"> </w:t>
      </w:r>
      <w:r>
        <w:t>to</w:t>
      </w:r>
      <w:r>
        <w:rPr>
          <w:spacing w:val="-2"/>
        </w:rPr>
        <w:t xml:space="preserve"> </w:t>
      </w:r>
      <w:r>
        <w:t>them.</w:t>
      </w:r>
      <w:r>
        <w:rPr>
          <w:spacing w:val="-1"/>
        </w:rPr>
        <w:t xml:space="preserve"> </w:t>
      </w:r>
      <w:r>
        <w:t>The</w:t>
      </w:r>
      <w:r>
        <w:rPr>
          <w:spacing w:val="-5"/>
        </w:rPr>
        <w:t xml:space="preserve"> </w:t>
      </w:r>
      <w:r>
        <w:t>Court warranted</w:t>
      </w:r>
      <w:r>
        <w:rPr>
          <w:spacing w:val="-1"/>
        </w:rPr>
        <w:t xml:space="preserve"> </w:t>
      </w:r>
      <w:r>
        <w:t>a</w:t>
      </w:r>
      <w:r>
        <w:rPr>
          <w:spacing w:val="-6"/>
        </w:rPr>
        <w:t xml:space="preserve"> </w:t>
      </w:r>
      <w:r>
        <w:t>more extensive analysis of</w:t>
      </w:r>
      <w:r>
        <w:rPr>
          <w:spacing w:val="-4"/>
        </w:rPr>
        <w:t xml:space="preserve"> </w:t>
      </w:r>
      <w:r>
        <w:t>the legitimate aim pursued by such restrictions. This resulted in one of the few Article-10 judgments</w:t>
      </w:r>
      <w:r>
        <w:rPr>
          <w:spacing w:val="-17"/>
        </w:rPr>
        <w:t xml:space="preserve"> </w:t>
      </w:r>
      <w:r>
        <w:t>where</w:t>
      </w:r>
      <w:r>
        <w:rPr>
          <w:spacing w:val="-14"/>
        </w:rPr>
        <w:t xml:space="preserve"> </w:t>
      </w:r>
      <w:r>
        <w:t>the</w:t>
      </w:r>
      <w:r>
        <w:rPr>
          <w:spacing w:val="-14"/>
        </w:rPr>
        <w:t xml:space="preserve"> </w:t>
      </w:r>
      <w:r>
        <w:t>imposed</w:t>
      </w:r>
      <w:r>
        <w:rPr>
          <w:spacing w:val="-15"/>
        </w:rPr>
        <w:t xml:space="preserve"> </w:t>
      </w:r>
      <w:r>
        <w:t>restrictions</w:t>
      </w:r>
      <w:r>
        <w:rPr>
          <w:spacing w:val="-14"/>
        </w:rPr>
        <w:t xml:space="preserve"> </w:t>
      </w:r>
      <w:r>
        <w:t>were</w:t>
      </w:r>
      <w:r>
        <w:rPr>
          <w:spacing w:val="-18"/>
        </w:rPr>
        <w:t xml:space="preserve"> </w:t>
      </w:r>
      <w:r>
        <w:t>unanimously</w:t>
      </w:r>
      <w:r>
        <w:rPr>
          <w:spacing w:val="-18"/>
        </w:rPr>
        <w:t xml:space="preserve"> </w:t>
      </w:r>
      <w:r>
        <w:t>found</w:t>
      </w:r>
      <w:r>
        <w:rPr>
          <w:spacing w:val="-14"/>
        </w:rPr>
        <w:t xml:space="preserve"> </w:t>
      </w:r>
      <w:r>
        <w:t>to</w:t>
      </w:r>
      <w:r>
        <w:rPr>
          <w:spacing w:val="-17"/>
        </w:rPr>
        <w:t xml:space="preserve"> </w:t>
      </w:r>
      <w:r>
        <w:t>not</w:t>
      </w:r>
      <w:r>
        <w:rPr>
          <w:spacing w:val="-12"/>
        </w:rPr>
        <w:t xml:space="preserve"> </w:t>
      </w:r>
      <w:r>
        <w:t xml:space="preserve">pursue </w:t>
      </w:r>
      <w:r>
        <w:rPr>
          <w:i/>
        </w:rPr>
        <w:t xml:space="preserve">any </w:t>
      </w:r>
      <w:r>
        <w:t>aims that can be accepted as legitimate for the purposes of Article 10 § 2 ECHR.</w:t>
      </w:r>
    </w:p>
    <w:p w14:paraId="5D2A17E9" w14:textId="77777777" w:rsidR="004C1414" w:rsidRDefault="004C1414">
      <w:pPr>
        <w:pStyle w:val="BodyText"/>
        <w:spacing w:before="3"/>
        <w:ind w:left="0"/>
      </w:pPr>
    </w:p>
    <w:p w14:paraId="32E423D5" w14:textId="77777777" w:rsidR="004C1414" w:rsidRDefault="00000000">
      <w:pPr>
        <w:ind w:left="136"/>
        <w:jc w:val="both"/>
        <w:rPr>
          <w:b/>
          <w:i/>
          <w:sz w:val="20"/>
        </w:rPr>
      </w:pPr>
      <w:r>
        <w:rPr>
          <w:b/>
          <w:i/>
          <w:color w:val="FF0000"/>
          <w:sz w:val="20"/>
        </w:rPr>
        <w:t>A</w:t>
      </w:r>
      <w:r>
        <w:rPr>
          <w:b/>
          <w:i/>
          <w:color w:val="FF0000"/>
          <w:spacing w:val="-4"/>
          <w:sz w:val="20"/>
        </w:rPr>
        <w:t xml:space="preserve"> </w:t>
      </w:r>
      <w:r>
        <w:rPr>
          <w:b/>
          <w:i/>
          <w:color w:val="FF0000"/>
          <w:sz w:val="20"/>
        </w:rPr>
        <w:t>summary</w:t>
      </w:r>
      <w:r>
        <w:rPr>
          <w:b/>
          <w:i/>
          <w:color w:val="FF0000"/>
          <w:spacing w:val="-6"/>
          <w:sz w:val="20"/>
        </w:rPr>
        <w:t xml:space="preserve"> </w:t>
      </w:r>
      <w:r>
        <w:rPr>
          <w:b/>
          <w:i/>
          <w:color w:val="FF0000"/>
          <w:sz w:val="20"/>
        </w:rPr>
        <w:t>of</w:t>
      </w:r>
      <w:r>
        <w:rPr>
          <w:b/>
          <w:i/>
          <w:color w:val="FF0000"/>
          <w:spacing w:val="-4"/>
          <w:sz w:val="20"/>
        </w:rPr>
        <w:t xml:space="preserve"> </w:t>
      </w:r>
      <w:r>
        <w:rPr>
          <w:b/>
          <w:i/>
          <w:color w:val="FF0000"/>
          <w:sz w:val="20"/>
        </w:rPr>
        <w:t>the</w:t>
      </w:r>
      <w:r>
        <w:rPr>
          <w:b/>
          <w:i/>
          <w:color w:val="FF0000"/>
          <w:spacing w:val="-4"/>
          <w:sz w:val="20"/>
        </w:rPr>
        <w:t xml:space="preserve"> facts</w:t>
      </w:r>
    </w:p>
    <w:p w14:paraId="753F6237" w14:textId="77777777" w:rsidR="004C1414" w:rsidRDefault="004C1414">
      <w:pPr>
        <w:jc w:val="both"/>
        <w:rPr>
          <w:sz w:val="20"/>
        </w:rPr>
        <w:sectPr w:rsidR="004C1414" w:rsidSect="003B397E">
          <w:pgSz w:w="11910" w:h="16840"/>
          <w:pgMar w:top="1320" w:right="1280" w:bottom="1600" w:left="1280" w:header="0" w:footer="1353" w:gutter="0"/>
          <w:cols w:space="720"/>
        </w:sectPr>
      </w:pPr>
    </w:p>
    <w:p w14:paraId="1BA7CEE5" w14:textId="77777777" w:rsidR="004C1414" w:rsidRDefault="00000000">
      <w:pPr>
        <w:pStyle w:val="BodyText"/>
        <w:spacing w:before="78"/>
        <w:ind w:right="130"/>
        <w:jc w:val="both"/>
      </w:pPr>
      <w:r>
        <w:lastRenderedPageBreak/>
        <w:t>The case of</w:t>
      </w:r>
      <w:r>
        <w:rPr>
          <w:spacing w:val="-2"/>
        </w:rPr>
        <w:t xml:space="preserve"> </w:t>
      </w:r>
      <w:hyperlink r:id="rId44">
        <w:r>
          <w:rPr>
            <w:color w:val="0000FF"/>
            <w:u w:val="single" w:color="0000FF"/>
          </w:rPr>
          <w:t>Macatė v. Lithuania</w:t>
        </w:r>
      </w:hyperlink>
      <w:r>
        <w:rPr>
          <w:color w:val="0000FF"/>
        </w:rPr>
        <w:t xml:space="preserve"> </w:t>
      </w:r>
      <w:r>
        <w:t xml:space="preserve">concerns a children’s book of fairy tales containing storylines about same-sex marriage published in December 2013. </w:t>
      </w:r>
      <w:r>
        <w:rPr>
          <w:i/>
        </w:rPr>
        <w:t xml:space="preserve">‘Gintarinė širdis’ </w:t>
      </w:r>
      <w:r>
        <w:t>or ‘Amber</w:t>
      </w:r>
      <w:r>
        <w:rPr>
          <w:spacing w:val="-18"/>
        </w:rPr>
        <w:t xml:space="preserve"> </w:t>
      </w:r>
      <w:r>
        <w:t>Heart’</w:t>
      </w:r>
      <w:r>
        <w:rPr>
          <w:spacing w:val="-18"/>
        </w:rPr>
        <w:t xml:space="preserve"> </w:t>
      </w:r>
      <w:r>
        <w:t>was</w:t>
      </w:r>
      <w:r>
        <w:rPr>
          <w:spacing w:val="-17"/>
        </w:rPr>
        <w:t xml:space="preserve"> </w:t>
      </w:r>
      <w:r>
        <w:t>written</w:t>
      </w:r>
      <w:r>
        <w:rPr>
          <w:spacing w:val="-18"/>
        </w:rPr>
        <w:t xml:space="preserve"> </w:t>
      </w:r>
      <w:r>
        <w:t>by</w:t>
      </w:r>
      <w:r>
        <w:rPr>
          <w:spacing w:val="-17"/>
        </w:rPr>
        <w:t xml:space="preserve"> </w:t>
      </w:r>
      <w:r>
        <w:t>Neringa</w:t>
      </w:r>
      <w:r>
        <w:rPr>
          <w:spacing w:val="-18"/>
        </w:rPr>
        <w:t xml:space="preserve"> </w:t>
      </w:r>
      <w:r>
        <w:t>Dangvydė</w:t>
      </w:r>
      <w:r>
        <w:rPr>
          <w:spacing w:val="-18"/>
        </w:rPr>
        <w:t xml:space="preserve"> </w:t>
      </w:r>
      <w:r>
        <w:t>Macatė,</w:t>
      </w:r>
      <w:r>
        <w:rPr>
          <w:spacing w:val="-17"/>
        </w:rPr>
        <w:t xml:space="preserve"> </w:t>
      </w:r>
      <w:r>
        <w:t>a</w:t>
      </w:r>
      <w:r>
        <w:rPr>
          <w:spacing w:val="-18"/>
        </w:rPr>
        <w:t xml:space="preserve"> </w:t>
      </w:r>
      <w:r>
        <w:t>professional</w:t>
      </w:r>
      <w:r>
        <w:rPr>
          <w:spacing w:val="-17"/>
        </w:rPr>
        <w:t xml:space="preserve"> </w:t>
      </w:r>
      <w:r>
        <w:t>writer</w:t>
      </w:r>
      <w:r>
        <w:rPr>
          <w:spacing w:val="-18"/>
        </w:rPr>
        <w:t xml:space="preserve"> </w:t>
      </w:r>
      <w:r>
        <w:t>and</w:t>
      </w:r>
      <w:r>
        <w:rPr>
          <w:spacing w:val="-17"/>
        </w:rPr>
        <w:t xml:space="preserve"> </w:t>
      </w:r>
      <w:r>
        <w:t>specialist in children’s literature, also openly homosexual. She passed away on 21 March 2020 and her mother continued the proceedings.</w:t>
      </w:r>
    </w:p>
    <w:p w14:paraId="0FB8E4DC" w14:textId="77777777" w:rsidR="004C1414" w:rsidRDefault="004C1414">
      <w:pPr>
        <w:pStyle w:val="BodyText"/>
        <w:spacing w:before="1"/>
        <w:ind w:left="0"/>
      </w:pPr>
    </w:p>
    <w:p w14:paraId="43309234" w14:textId="77777777" w:rsidR="004C1414" w:rsidRDefault="00000000">
      <w:pPr>
        <w:pStyle w:val="BodyText"/>
        <w:spacing w:before="1"/>
        <w:ind w:right="124"/>
        <w:jc w:val="both"/>
      </w:pPr>
      <w:r>
        <w:t xml:space="preserve">The applicant’s book (the English version is accessible free of charge </w:t>
      </w:r>
      <w:hyperlink r:id="rId45">
        <w:r>
          <w:rPr>
            <w:color w:val="0000FF"/>
            <w:u w:val="single" w:color="0000FF"/>
          </w:rPr>
          <w:t>here</w:t>
        </w:r>
      </w:hyperlink>
      <w:r>
        <w:t>) contains six fairy</w:t>
      </w:r>
      <w:r>
        <w:rPr>
          <w:spacing w:val="-18"/>
        </w:rPr>
        <w:t xml:space="preserve"> </w:t>
      </w:r>
      <w:r>
        <w:t>tales</w:t>
      </w:r>
      <w:r>
        <w:rPr>
          <w:spacing w:val="-18"/>
        </w:rPr>
        <w:t xml:space="preserve"> </w:t>
      </w:r>
      <w:r>
        <w:t>aimed</w:t>
      </w:r>
      <w:r>
        <w:rPr>
          <w:spacing w:val="-17"/>
        </w:rPr>
        <w:t xml:space="preserve"> </w:t>
      </w:r>
      <w:r>
        <w:t>at</w:t>
      </w:r>
      <w:r>
        <w:rPr>
          <w:spacing w:val="-18"/>
        </w:rPr>
        <w:t xml:space="preserve"> </w:t>
      </w:r>
      <w:r>
        <w:t>children</w:t>
      </w:r>
      <w:r>
        <w:rPr>
          <w:spacing w:val="-17"/>
        </w:rPr>
        <w:t xml:space="preserve"> </w:t>
      </w:r>
      <w:r>
        <w:t>of</w:t>
      </w:r>
      <w:r>
        <w:rPr>
          <w:spacing w:val="-18"/>
        </w:rPr>
        <w:t xml:space="preserve"> </w:t>
      </w:r>
      <w:r>
        <w:t>primary</w:t>
      </w:r>
      <w:r>
        <w:rPr>
          <w:spacing w:val="-18"/>
        </w:rPr>
        <w:t xml:space="preserve"> </w:t>
      </w:r>
      <w:r>
        <w:t>school</w:t>
      </w:r>
      <w:r>
        <w:rPr>
          <w:spacing w:val="-17"/>
        </w:rPr>
        <w:t xml:space="preserve"> </w:t>
      </w:r>
      <w:r>
        <w:t>age</w:t>
      </w:r>
      <w:r>
        <w:rPr>
          <w:spacing w:val="-18"/>
        </w:rPr>
        <w:t xml:space="preserve"> </w:t>
      </w:r>
      <w:r>
        <w:t>(9–10-year-olds).</w:t>
      </w:r>
      <w:r>
        <w:rPr>
          <w:spacing w:val="-17"/>
        </w:rPr>
        <w:t xml:space="preserve"> </w:t>
      </w:r>
      <w:r>
        <w:t>The</w:t>
      </w:r>
      <w:r>
        <w:rPr>
          <w:spacing w:val="-18"/>
        </w:rPr>
        <w:t xml:space="preserve"> </w:t>
      </w:r>
      <w:r>
        <w:t>fairy</w:t>
      </w:r>
      <w:r>
        <w:rPr>
          <w:spacing w:val="-17"/>
        </w:rPr>
        <w:t xml:space="preserve"> </w:t>
      </w:r>
      <w:r>
        <w:t>tales</w:t>
      </w:r>
      <w:r>
        <w:rPr>
          <w:spacing w:val="-18"/>
        </w:rPr>
        <w:t xml:space="preserve"> </w:t>
      </w:r>
      <w:r>
        <w:t>–</w:t>
      </w:r>
      <w:r>
        <w:rPr>
          <w:spacing w:val="-18"/>
        </w:rPr>
        <w:t xml:space="preserve"> </w:t>
      </w:r>
      <w:r>
        <w:t>based on</w:t>
      </w:r>
      <w:r>
        <w:rPr>
          <w:spacing w:val="-7"/>
        </w:rPr>
        <w:t xml:space="preserve"> </w:t>
      </w:r>
      <w:r>
        <w:t>traditional</w:t>
      </w:r>
      <w:r>
        <w:rPr>
          <w:spacing w:val="-3"/>
        </w:rPr>
        <w:t xml:space="preserve"> </w:t>
      </w:r>
      <w:r>
        <w:t>fairy-tale</w:t>
      </w:r>
      <w:r>
        <w:rPr>
          <w:spacing w:val="-5"/>
        </w:rPr>
        <w:t xml:space="preserve"> </w:t>
      </w:r>
      <w:r>
        <w:t>motifs</w:t>
      </w:r>
      <w:r>
        <w:rPr>
          <w:spacing w:val="-2"/>
        </w:rPr>
        <w:t xml:space="preserve"> </w:t>
      </w:r>
      <w:r>
        <w:t>– depict</w:t>
      </w:r>
      <w:r>
        <w:rPr>
          <w:spacing w:val="-3"/>
        </w:rPr>
        <w:t xml:space="preserve"> </w:t>
      </w:r>
      <w:r>
        <w:t>members</w:t>
      </w:r>
      <w:r>
        <w:rPr>
          <w:spacing w:val="-4"/>
        </w:rPr>
        <w:t xml:space="preserve"> </w:t>
      </w:r>
      <w:r>
        <w:t>of</w:t>
      </w:r>
      <w:r>
        <w:rPr>
          <w:spacing w:val="-4"/>
        </w:rPr>
        <w:t xml:space="preserve"> </w:t>
      </w:r>
      <w:r>
        <w:t>various</w:t>
      </w:r>
      <w:r>
        <w:rPr>
          <w:spacing w:val="-4"/>
        </w:rPr>
        <w:t xml:space="preserve"> </w:t>
      </w:r>
      <w:r>
        <w:t>marginalised</w:t>
      </w:r>
      <w:r>
        <w:rPr>
          <w:spacing w:val="-5"/>
        </w:rPr>
        <w:t xml:space="preserve"> </w:t>
      </w:r>
      <w:r>
        <w:t>groups</w:t>
      </w:r>
      <w:r>
        <w:rPr>
          <w:spacing w:val="-4"/>
        </w:rPr>
        <w:t xml:space="preserve"> </w:t>
      </w:r>
      <w:r>
        <w:t>(different ethnic groups or people with intellectual disabilities) and address issues such as stigmatisation,</w:t>
      </w:r>
      <w:r>
        <w:rPr>
          <w:spacing w:val="-18"/>
        </w:rPr>
        <w:t xml:space="preserve"> </w:t>
      </w:r>
      <w:r>
        <w:t>bullying,</w:t>
      </w:r>
      <w:r>
        <w:rPr>
          <w:spacing w:val="-18"/>
        </w:rPr>
        <w:t xml:space="preserve"> </w:t>
      </w:r>
      <w:r>
        <w:t>divorced</w:t>
      </w:r>
      <w:r>
        <w:rPr>
          <w:spacing w:val="-17"/>
        </w:rPr>
        <w:t xml:space="preserve"> </w:t>
      </w:r>
      <w:r>
        <w:t>families</w:t>
      </w:r>
      <w:r>
        <w:rPr>
          <w:spacing w:val="-15"/>
        </w:rPr>
        <w:t xml:space="preserve"> </w:t>
      </w:r>
      <w:r>
        <w:t>and</w:t>
      </w:r>
      <w:r>
        <w:rPr>
          <w:spacing w:val="-15"/>
        </w:rPr>
        <w:t xml:space="preserve"> </w:t>
      </w:r>
      <w:r>
        <w:t>emigration,</w:t>
      </w:r>
      <w:r>
        <w:rPr>
          <w:spacing w:val="-16"/>
        </w:rPr>
        <w:t xml:space="preserve"> </w:t>
      </w:r>
      <w:r>
        <w:t>with</w:t>
      </w:r>
      <w:r>
        <w:rPr>
          <w:spacing w:val="-17"/>
        </w:rPr>
        <w:t xml:space="preserve"> </w:t>
      </w:r>
      <w:r>
        <w:t>the</w:t>
      </w:r>
      <w:r>
        <w:rPr>
          <w:spacing w:val="-18"/>
        </w:rPr>
        <w:t xml:space="preserve"> </w:t>
      </w:r>
      <w:r>
        <w:t>aim</w:t>
      </w:r>
      <w:r>
        <w:rPr>
          <w:spacing w:val="-18"/>
        </w:rPr>
        <w:t xml:space="preserve"> </w:t>
      </w:r>
      <w:r>
        <w:t>of</w:t>
      </w:r>
      <w:r>
        <w:rPr>
          <w:spacing w:val="-17"/>
        </w:rPr>
        <w:t xml:space="preserve"> </w:t>
      </w:r>
      <w:r>
        <w:t>teaching</w:t>
      </w:r>
      <w:r>
        <w:rPr>
          <w:spacing w:val="-15"/>
        </w:rPr>
        <w:t xml:space="preserve"> </w:t>
      </w:r>
      <w:r>
        <w:t>children to accept differences in the appearance and lifestyles of others (§ 57). Two of the stories concern relationships and marriages between persons of the same sex. One tale tells the story of a prince who “arrived at a city whose inhabitants were dark-skinned and fell in love</w:t>
      </w:r>
      <w:r>
        <w:rPr>
          <w:spacing w:val="-13"/>
        </w:rPr>
        <w:t xml:space="preserve"> </w:t>
      </w:r>
      <w:r>
        <w:t>with</w:t>
      </w:r>
      <w:r>
        <w:rPr>
          <w:spacing w:val="-11"/>
        </w:rPr>
        <w:t xml:space="preserve"> </w:t>
      </w:r>
      <w:r>
        <w:t>a</w:t>
      </w:r>
      <w:r>
        <w:rPr>
          <w:spacing w:val="-14"/>
        </w:rPr>
        <w:t xml:space="preserve"> </w:t>
      </w:r>
      <w:r>
        <w:t>male</w:t>
      </w:r>
      <w:r>
        <w:rPr>
          <w:spacing w:val="-18"/>
        </w:rPr>
        <w:t xml:space="preserve"> </w:t>
      </w:r>
      <w:r>
        <w:t>tailor”</w:t>
      </w:r>
      <w:r>
        <w:rPr>
          <w:spacing w:val="-14"/>
        </w:rPr>
        <w:t xml:space="preserve"> </w:t>
      </w:r>
      <w:r>
        <w:t>(§</w:t>
      </w:r>
      <w:r>
        <w:rPr>
          <w:spacing w:val="-17"/>
        </w:rPr>
        <w:t xml:space="preserve"> </w:t>
      </w:r>
      <w:r>
        <w:t>16).</w:t>
      </w:r>
      <w:r>
        <w:rPr>
          <w:spacing w:val="-15"/>
        </w:rPr>
        <w:t xml:space="preserve"> </w:t>
      </w:r>
      <w:r>
        <w:t>The</w:t>
      </w:r>
      <w:r>
        <w:rPr>
          <w:spacing w:val="-18"/>
        </w:rPr>
        <w:t xml:space="preserve"> </w:t>
      </w:r>
      <w:r>
        <w:t>other</w:t>
      </w:r>
      <w:r>
        <w:rPr>
          <w:spacing w:val="-18"/>
        </w:rPr>
        <w:t xml:space="preserve"> </w:t>
      </w:r>
      <w:r>
        <w:t>tale</w:t>
      </w:r>
      <w:r>
        <w:rPr>
          <w:spacing w:val="-12"/>
        </w:rPr>
        <w:t xml:space="preserve"> </w:t>
      </w:r>
      <w:r>
        <w:t>is</w:t>
      </w:r>
      <w:r>
        <w:rPr>
          <w:spacing w:val="-13"/>
        </w:rPr>
        <w:t xml:space="preserve"> </w:t>
      </w:r>
      <w:r>
        <w:t>about</w:t>
      </w:r>
      <w:r>
        <w:rPr>
          <w:spacing w:val="-11"/>
        </w:rPr>
        <w:t xml:space="preserve"> </w:t>
      </w:r>
      <w:r>
        <w:t>a</w:t>
      </w:r>
      <w:r>
        <w:rPr>
          <w:spacing w:val="-14"/>
        </w:rPr>
        <w:t xml:space="preserve"> </w:t>
      </w:r>
      <w:r>
        <w:t>princess</w:t>
      </w:r>
      <w:r>
        <w:rPr>
          <w:spacing w:val="-13"/>
        </w:rPr>
        <w:t xml:space="preserve"> </w:t>
      </w:r>
      <w:r>
        <w:t>who</w:t>
      </w:r>
      <w:r>
        <w:rPr>
          <w:spacing w:val="-16"/>
        </w:rPr>
        <w:t xml:space="preserve"> </w:t>
      </w:r>
      <w:r>
        <w:t>marries</w:t>
      </w:r>
      <w:r>
        <w:rPr>
          <w:spacing w:val="-18"/>
        </w:rPr>
        <w:t xml:space="preserve"> </w:t>
      </w:r>
      <w:r>
        <w:t>her</w:t>
      </w:r>
      <w:r>
        <w:rPr>
          <w:spacing w:val="-18"/>
        </w:rPr>
        <w:t xml:space="preserve"> </w:t>
      </w:r>
      <w:r>
        <w:t xml:space="preserve">childhood friend, a shoemaker’s daughter (§ 17) (the English version can be accessed </w:t>
      </w:r>
      <w:hyperlink r:id="rId46">
        <w:r>
          <w:rPr>
            <w:color w:val="0000FF"/>
            <w:u w:val="single" w:color="0000FF"/>
          </w:rPr>
          <w:t>here</w:t>
        </w:r>
      </w:hyperlink>
      <w:r>
        <w:rPr>
          <w:color w:val="0000FF"/>
        </w:rPr>
        <w:t>).</w:t>
      </w:r>
    </w:p>
    <w:p w14:paraId="3965BD44" w14:textId="77777777" w:rsidR="004C1414" w:rsidRDefault="004C1414">
      <w:pPr>
        <w:pStyle w:val="BodyText"/>
        <w:ind w:left="0"/>
      </w:pPr>
    </w:p>
    <w:p w14:paraId="0F1AB485" w14:textId="77777777" w:rsidR="004C1414" w:rsidRDefault="00000000">
      <w:pPr>
        <w:pStyle w:val="BodyText"/>
        <w:ind w:right="126"/>
        <w:jc w:val="both"/>
      </w:pPr>
      <w:r>
        <w:t>The</w:t>
      </w:r>
      <w:r>
        <w:rPr>
          <w:spacing w:val="-15"/>
        </w:rPr>
        <w:t xml:space="preserve"> </w:t>
      </w:r>
      <w:r>
        <w:t>book</w:t>
      </w:r>
      <w:r>
        <w:rPr>
          <w:spacing w:val="-13"/>
        </w:rPr>
        <w:t xml:space="preserve"> </w:t>
      </w:r>
      <w:r>
        <w:t>was</w:t>
      </w:r>
      <w:r>
        <w:rPr>
          <w:spacing w:val="-14"/>
        </w:rPr>
        <w:t xml:space="preserve"> </w:t>
      </w:r>
      <w:r>
        <w:t>published</w:t>
      </w:r>
      <w:r>
        <w:rPr>
          <w:spacing w:val="-10"/>
        </w:rPr>
        <w:t xml:space="preserve"> </w:t>
      </w:r>
      <w:r>
        <w:t>by</w:t>
      </w:r>
      <w:r>
        <w:rPr>
          <w:spacing w:val="-13"/>
        </w:rPr>
        <w:t xml:space="preserve"> </w:t>
      </w:r>
      <w:r>
        <w:t>the</w:t>
      </w:r>
      <w:r>
        <w:rPr>
          <w:spacing w:val="-14"/>
        </w:rPr>
        <w:t xml:space="preserve"> </w:t>
      </w:r>
      <w:r>
        <w:t>publishing</w:t>
      </w:r>
      <w:r>
        <w:rPr>
          <w:spacing w:val="-15"/>
        </w:rPr>
        <w:t xml:space="preserve"> </w:t>
      </w:r>
      <w:r>
        <w:t>house</w:t>
      </w:r>
      <w:r>
        <w:rPr>
          <w:spacing w:val="-18"/>
        </w:rPr>
        <w:t xml:space="preserve"> </w:t>
      </w:r>
      <w:r>
        <w:t>of</w:t>
      </w:r>
      <w:r>
        <w:rPr>
          <w:spacing w:val="-13"/>
        </w:rPr>
        <w:t xml:space="preserve"> </w:t>
      </w:r>
      <w:r>
        <w:t>the</w:t>
      </w:r>
      <w:r>
        <w:rPr>
          <w:spacing w:val="-14"/>
        </w:rPr>
        <w:t xml:space="preserve"> </w:t>
      </w:r>
      <w:r>
        <w:t>Lithuanian</w:t>
      </w:r>
      <w:r>
        <w:rPr>
          <w:spacing w:val="-12"/>
        </w:rPr>
        <w:t xml:space="preserve"> </w:t>
      </w:r>
      <w:r>
        <w:t>University</w:t>
      </w:r>
      <w:r>
        <w:rPr>
          <w:spacing w:val="-18"/>
        </w:rPr>
        <w:t xml:space="preserve"> </w:t>
      </w:r>
      <w:r>
        <w:t>of</w:t>
      </w:r>
      <w:r>
        <w:rPr>
          <w:spacing w:val="-13"/>
        </w:rPr>
        <w:t xml:space="preserve"> </w:t>
      </w:r>
      <w:r>
        <w:t>Educational Sciences (an autonomous, public institution), with partial funding from the Ministry of Culture.</w:t>
      </w:r>
      <w:r>
        <w:rPr>
          <w:spacing w:val="-2"/>
        </w:rPr>
        <w:t xml:space="preserve"> </w:t>
      </w:r>
      <w:r>
        <w:t>After its publication, three major events unfolded. On the 1</w:t>
      </w:r>
      <w:r>
        <w:rPr>
          <w:vertAlign w:val="superscript"/>
        </w:rPr>
        <w:t>st</w:t>
      </w:r>
      <w:r>
        <w:rPr>
          <w:spacing w:val="-18"/>
        </w:rPr>
        <w:t xml:space="preserve"> </w:t>
      </w:r>
      <w:r>
        <w:t>of March 2014, one of the biggest Lithuanian newspapers,</w:t>
      </w:r>
      <w:r>
        <w:rPr>
          <w:spacing w:val="-1"/>
        </w:rPr>
        <w:t xml:space="preserve"> </w:t>
      </w:r>
      <w:r>
        <w:t>‘Lietuvos rytas’, published</w:t>
      </w:r>
      <w:r>
        <w:rPr>
          <w:spacing w:val="-1"/>
        </w:rPr>
        <w:t xml:space="preserve"> </w:t>
      </w:r>
      <w:r>
        <w:t>an article entitled “Fairy tales about non-traditional love – in children’s backpacks”. It contained an interview with the author and comments from members of the Lithuanian Parents’ Forum expressing criticism</w:t>
      </w:r>
      <w:r>
        <w:rPr>
          <w:spacing w:val="-18"/>
        </w:rPr>
        <w:t xml:space="preserve"> </w:t>
      </w:r>
      <w:r>
        <w:t>that</w:t>
      </w:r>
      <w:r>
        <w:rPr>
          <w:spacing w:val="-18"/>
        </w:rPr>
        <w:t xml:space="preserve"> </w:t>
      </w:r>
      <w:r>
        <w:t>stories</w:t>
      </w:r>
      <w:r>
        <w:rPr>
          <w:spacing w:val="-14"/>
        </w:rPr>
        <w:t xml:space="preserve"> </w:t>
      </w:r>
      <w:r>
        <w:t>about</w:t>
      </w:r>
      <w:r>
        <w:rPr>
          <w:spacing w:val="-17"/>
        </w:rPr>
        <w:t xml:space="preserve"> </w:t>
      </w:r>
      <w:r>
        <w:t>same-sex</w:t>
      </w:r>
      <w:r>
        <w:rPr>
          <w:spacing w:val="-18"/>
        </w:rPr>
        <w:t xml:space="preserve"> </w:t>
      </w:r>
      <w:r>
        <w:t>relationships</w:t>
      </w:r>
      <w:r>
        <w:rPr>
          <w:spacing w:val="-13"/>
        </w:rPr>
        <w:t xml:space="preserve"> </w:t>
      </w:r>
      <w:r>
        <w:t>were</w:t>
      </w:r>
      <w:r>
        <w:rPr>
          <w:spacing w:val="-14"/>
        </w:rPr>
        <w:t xml:space="preserve"> </w:t>
      </w:r>
      <w:r>
        <w:t>being</w:t>
      </w:r>
      <w:r>
        <w:rPr>
          <w:spacing w:val="-15"/>
        </w:rPr>
        <w:t xml:space="preserve"> </w:t>
      </w:r>
      <w:r>
        <w:t>presented</w:t>
      </w:r>
      <w:r>
        <w:rPr>
          <w:spacing w:val="-18"/>
        </w:rPr>
        <w:t xml:space="preserve"> </w:t>
      </w:r>
      <w:r>
        <w:t>to</w:t>
      </w:r>
      <w:r>
        <w:rPr>
          <w:spacing w:val="-16"/>
        </w:rPr>
        <w:t xml:space="preserve"> </w:t>
      </w:r>
      <w:r>
        <w:t>children</w:t>
      </w:r>
      <w:r>
        <w:rPr>
          <w:spacing w:val="-17"/>
        </w:rPr>
        <w:t xml:space="preserve"> </w:t>
      </w:r>
      <w:r>
        <w:t>(§</w:t>
      </w:r>
      <w:r>
        <w:rPr>
          <w:spacing w:val="-18"/>
        </w:rPr>
        <w:t xml:space="preserve"> </w:t>
      </w:r>
      <w:r>
        <w:t>19). Three days later, the Registry of the Government received an email from an individual alleging that the book was “encouraging perversions” and forwarded it to the Ministry of Culture.</w:t>
      </w:r>
      <w:r>
        <w:rPr>
          <w:spacing w:val="-11"/>
        </w:rPr>
        <w:t xml:space="preserve"> </w:t>
      </w:r>
      <w:r>
        <w:t>The</w:t>
      </w:r>
      <w:r>
        <w:rPr>
          <w:spacing w:val="-11"/>
        </w:rPr>
        <w:t xml:space="preserve"> </w:t>
      </w:r>
      <w:r>
        <w:t>Ministry</w:t>
      </w:r>
      <w:r>
        <w:rPr>
          <w:spacing w:val="-9"/>
        </w:rPr>
        <w:t xml:space="preserve"> </w:t>
      </w:r>
      <w:r>
        <w:t>requested</w:t>
      </w:r>
      <w:r>
        <w:rPr>
          <w:spacing w:val="-16"/>
        </w:rPr>
        <w:t xml:space="preserve"> </w:t>
      </w:r>
      <w:r>
        <w:t>the</w:t>
      </w:r>
      <w:r>
        <w:rPr>
          <w:spacing w:val="-10"/>
        </w:rPr>
        <w:t xml:space="preserve"> </w:t>
      </w:r>
      <w:r>
        <w:t>Inspectorate</w:t>
      </w:r>
      <w:r>
        <w:rPr>
          <w:spacing w:val="-11"/>
        </w:rPr>
        <w:t xml:space="preserve"> </w:t>
      </w:r>
      <w:r>
        <w:t>of</w:t>
      </w:r>
      <w:r>
        <w:rPr>
          <w:spacing w:val="-9"/>
        </w:rPr>
        <w:t xml:space="preserve"> </w:t>
      </w:r>
      <w:r>
        <w:t>Journalist</w:t>
      </w:r>
      <w:r>
        <w:rPr>
          <w:spacing w:val="-8"/>
        </w:rPr>
        <w:t xml:space="preserve"> </w:t>
      </w:r>
      <w:r>
        <w:t>Ethics</w:t>
      </w:r>
      <w:r>
        <w:rPr>
          <w:spacing w:val="-10"/>
        </w:rPr>
        <w:t xml:space="preserve"> </w:t>
      </w:r>
      <w:r>
        <w:t>to</w:t>
      </w:r>
      <w:r>
        <w:rPr>
          <w:spacing w:val="-3"/>
        </w:rPr>
        <w:t xml:space="preserve"> </w:t>
      </w:r>
      <w:r>
        <w:t>assess</w:t>
      </w:r>
      <w:r>
        <w:rPr>
          <w:spacing w:val="-5"/>
        </w:rPr>
        <w:t xml:space="preserve"> </w:t>
      </w:r>
      <w:r>
        <w:t>whether</w:t>
      </w:r>
      <w:r>
        <w:rPr>
          <w:spacing w:val="-10"/>
        </w:rPr>
        <w:t xml:space="preserve"> </w:t>
      </w:r>
      <w:r>
        <w:t>the book might be harmful to children. Finally, on the 20</w:t>
      </w:r>
      <w:r>
        <w:rPr>
          <w:vertAlign w:val="superscript"/>
        </w:rPr>
        <w:t>th</w:t>
      </w:r>
      <w:r>
        <w:rPr>
          <w:spacing w:val="-4"/>
        </w:rPr>
        <w:t xml:space="preserve"> </w:t>
      </w:r>
      <w:r>
        <w:t>of March 2014, eight members of the</w:t>
      </w:r>
      <w:r>
        <w:rPr>
          <w:spacing w:val="-13"/>
        </w:rPr>
        <w:t xml:space="preserve"> </w:t>
      </w:r>
      <w:r>
        <w:t>Lithuanian</w:t>
      </w:r>
      <w:r>
        <w:rPr>
          <w:spacing w:val="-6"/>
        </w:rPr>
        <w:t xml:space="preserve"> </w:t>
      </w:r>
      <w:r>
        <w:t>Parliament</w:t>
      </w:r>
      <w:r>
        <w:rPr>
          <w:spacing w:val="-11"/>
        </w:rPr>
        <w:t xml:space="preserve"> </w:t>
      </w:r>
      <w:r>
        <w:t>sent</w:t>
      </w:r>
      <w:r>
        <w:rPr>
          <w:spacing w:val="-6"/>
        </w:rPr>
        <w:t xml:space="preserve"> </w:t>
      </w:r>
      <w:r>
        <w:t>a</w:t>
      </w:r>
      <w:r>
        <w:rPr>
          <w:spacing w:val="-14"/>
        </w:rPr>
        <w:t xml:space="preserve"> </w:t>
      </w:r>
      <w:r>
        <w:t>critical</w:t>
      </w:r>
      <w:r>
        <w:rPr>
          <w:spacing w:val="-11"/>
        </w:rPr>
        <w:t xml:space="preserve"> </w:t>
      </w:r>
      <w:r>
        <w:t>letter</w:t>
      </w:r>
      <w:r>
        <w:rPr>
          <w:spacing w:val="-13"/>
        </w:rPr>
        <w:t xml:space="preserve"> </w:t>
      </w:r>
      <w:r>
        <w:t>to</w:t>
      </w:r>
      <w:r>
        <w:rPr>
          <w:spacing w:val="-11"/>
        </w:rPr>
        <w:t xml:space="preserve"> </w:t>
      </w:r>
      <w:r>
        <w:t>the</w:t>
      </w:r>
      <w:r>
        <w:rPr>
          <w:spacing w:val="-13"/>
        </w:rPr>
        <w:t xml:space="preserve"> </w:t>
      </w:r>
      <w:r>
        <w:t>Rector</w:t>
      </w:r>
      <w:r>
        <w:rPr>
          <w:spacing w:val="-13"/>
        </w:rPr>
        <w:t xml:space="preserve"> </w:t>
      </w:r>
      <w:r>
        <w:t>of</w:t>
      </w:r>
      <w:r>
        <w:rPr>
          <w:spacing w:val="-12"/>
        </w:rPr>
        <w:t xml:space="preserve"> </w:t>
      </w:r>
      <w:r>
        <w:t>the</w:t>
      </w:r>
      <w:r>
        <w:rPr>
          <w:spacing w:val="-13"/>
        </w:rPr>
        <w:t xml:space="preserve"> </w:t>
      </w:r>
      <w:r>
        <w:t>University,</w:t>
      </w:r>
      <w:r>
        <w:rPr>
          <w:spacing w:val="-15"/>
        </w:rPr>
        <w:t xml:space="preserve"> </w:t>
      </w:r>
      <w:r>
        <w:t>in</w:t>
      </w:r>
      <w:r>
        <w:rPr>
          <w:spacing w:val="-6"/>
        </w:rPr>
        <w:t xml:space="preserve"> </w:t>
      </w:r>
      <w:r>
        <w:t>which</w:t>
      </w:r>
      <w:r>
        <w:rPr>
          <w:spacing w:val="-11"/>
        </w:rPr>
        <w:t xml:space="preserve"> </w:t>
      </w:r>
      <w:r>
        <w:t>they referred</w:t>
      </w:r>
      <w:r>
        <w:rPr>
          <w:spacing w:val="-1"/>
        </w:rPr>
        <w:t xml:space="preserve"> </w:t>
      </w:r>
      <w:r>
        <w:t>to the article in ‘Lietuvos rytas’. The Rector then ordered</w:t>
      </w:r>
      <w:r>
        <w:rPr>
          <w:spacing w:val="-1"/>
        </w:rPr>
        <w:t xml:space="preserve"> </w:t>
      </w:r>
      <w:r>
        <w:t>the publishing</w:t>
      </w:r>
      <w:r>
        <w:rPr>
          <w:spacing w:val="-1"/>
        </w:rPr>
        <w:t xml:space="preserve"> </w:t>
      </w:r>
      <w:r>
        <w:t>house to suspend the distribution of the book.</w:t>
      </w:r>
    </w:p>
    <w:p w14:paraId="0E8C0B7D" w14:textId="77777777" w:rsidR="004C1414" w:rsidRDefault="00000000">
      <w:pPr>
        <w:pStyle w:val="BodyText"/>
        <w:spacing w:before="242"/>
        <w:ind w:right="126"/>
        <w:jc w:val="both"/>
      </w:pPr>
      <w:r>
        <w:t>The Inspectorate of Journalist Ethics (the Inspectorate) assessed the book as it is the institution</w:t>
      </w:r>
      <w:r>
        <w:rPr>
          <w:spacing w:val="-18"/>
        </w:rPr>
        <w:t xml:space="preserve"> </w:t>
      </w:r>
      <w:r>
        <w:t>in</w:t>
      </w:r>
      <w:r>
        <w:rPr>
          <w:spacing w:val="-18"/>
        </w:rPr>
        <w:t xml:space="preserve"> </w:t>
      </w:r>
      <w:r>
        <w:t>charge</w:t>
      </w:r>
      <w:r>
        <w:rPr>
          <w:spacing w:val="-17"/>
        </w:rPr>
        <w:t xml:space="preserve"> </w:t>
      </w:r>
      <w:r>
        <w:t>of</w:t>
      </w:r>
      <w:r>
        <w:rPr>
          <w:spacing w:val="-18"/>
        </w:rPr>
        <w:t xml:space="preserve"> </w:t>
      </w:r>
      <w:r>
        <w:t>monitoring</w:t>
      </w:r>
      <w:r>
        <w:rPr>
          <w:spacing w:val="-17"/>
        </w:rPr>
        <w:t xml:space="preserve"> </w:t>
      </w:r>
      <w:r>
        <w:t>the</w:t>
      </w:r>
      <w:r>
        <w:rPr>
          <w:spacing w:val="-18"/>
        </w:rPr>
        <w:t xml:space="preserve"> </w:t>
      </w:r>
      <w:r>
        <w:t>implementation</w:t>
      </w:r>
      <w:r>
        <w:rPr>
          <w:spacing w:val="-18"/>
        </w:rPr>
        <w:t xml:space="preserve"> </w:t>
      </w:r>
      <w:r>
        <w:t>of</w:t>
      </w:r>
      <w:r>
        <w:rPr>
          <w:spacing w:val="-17"/>
        </w:rPr>
        <w:t xml:space="preserve"> </w:t>
      </w:r>
      <w:r>
        <w:t>the</w:t>
      </w:r>
      <w:r>
        <w:rPr>
          <w:spacing w:val="-18"/>
        </w:rPr>
        <w:t xml:space="preserve"> </w:t>
      </w:r>
      <w:r>
        <w:t>Act</w:t>
      </w:r>
      <w:r>
        <w:rPr>
          <w:spacing w:val="-17"/>
        </w:rPr>
        <w:t xml:space="preserve"> </w:t>
      </w:r>
      <w:r>
        <w:t>on</w:t>
      </w:r>
      <w:r>
        <w:rPr>
          <w:spacing w:val="-18"/>
        </w:rPr>
        <w:t xml:space="preserve"> </w:t>
      </w:r>
      <w:r>
        <w:t>the</w:t>
      </w:r>
      <w:r>
        <w:rPr>
          <w:spacing w:val="-17"/>
        </w:rPr>
        <w:t xml:space="preserve"> </w:t>
      </w:r>
      <w:r>
        <w:t>Protection</w:t>
      </w:r>
      <w:r>
        <w:rPr>
          <w:spacing w:val="-18"/>
        </w:rPr>
        <w:t xml:space="preserve"> </w:t>
      </w:r>
      <w:r>
        <w:t>of</w:t>
      </w:r>
      <w:r>
        <w:rPr>
          <w:spacing w:val="-18"/>
        </w:rPr>
        <w:t xml:space="preserve"> </w:t>
      </w:r>
      <w:r>
        <w:t>Minors from</w:t>
      </w:r>
      <w:r>
        <w:rPr>
          <w:spacing w:val="-5"/>
        </w:rPr>
        <w:t xml:space="preserve"> </w:t>
      </w:r>
      <w:r>
        <w:t>Negative</w:t>
      </w:r>
      <w:r>
        <w:rPr>
          <w:spacing w:val="-15"/>
        </w:rPr>
        <w:t xml:space="preserve"> </w:t>
      </w:r>
      <w:r>
        <w:t>Effects</w:t>
      </w:r>
      <w:r>
        <w:rPr>
          <w:spacing w:val="-10"/>
        </w:rPr>
        <w:t xml:space="preserve"> </w:t>
      </w:r>
      <w:r>
        <w:t>of</w:t>
      </w:r>
      <w:r>
        <w:rPr>
          <w:spacing w:val="-9"/>
        </w:rPr>
        <w:t xml:space="preserve"> </w:t>
      </w:r>
      <w:r>
        <w:t>Public</w:t>
      </w:r>
      <w:r>
        <w:rPr>
          <w:spacing w:val="-10"/>
        </w:rPr>
        <w:t xml:space="preserve"> </w:t>
      </w:r>
      <w:r>
        <w:t>Information</w:t>
      </w:r>
      <w:r>
        <w:rPr>
          <w:spacing w:val="-8"/>
        </w:rPr>
        <w:t xml:space="preserve"> </w:t>
      </w:r>
      <w:r>
        <w:t>(the</w:t>
      </w:r>
      <w:r>
        <w:rPr>
          <w:spacing w:val="-15"/>
        </w:rPr>
        <w:t xml:space="preserve"> </w:t>
      </w:r>
      <w:r>
        <w:t>Minors</w:t>
      </w:r>
      <w:r>
        <w:rPr>
          <w:spacing w:val="-9"/>
        </w:rPr>
        <w:t xml:space="preserve"> </w:t>
      </w:r>
      <w:r>
        <w:t>Protection</w:t>
      </w:r>
      <w:r>
        <w:rPr>
          <w:spacing w:val="-13"/>
        </w:rPr>
        <w:t xml:space="preserve"> </w:t>
      </w:r>
      <w:r>
        <w:t>Act)</w:t>
      </w:r>
      <w:r>
        <w:rPr>
          <w:spacing w:val="-6"/>
        </w:rPr>
        <w:t xml:space="preserve"> </w:t>
      </w:r>
      <w:r>
        <w:t>(§ 85).</w:t>
      </w:r>
      <w:r>
        <w:rPr>
          <w:spacing w:val="-7"/>
        </w:rPr>
        <w:t xml:space="preserve"> </w:t>
      </w:r>
      <w:r>
        <w:t>Considering that “fairy tales that portray the relationship between same-sex couples as normal and self-evident are harmful to a child’s fragile, nascent worldview and are overly invasive, directive and manipulative” (§ 23), the Inspectorate concluded that the two fairy tales which depicted same-sex couples did not comply with section 4 § 2 (16) of the Minors Protection</w:t>
      </w:r>
      <w:r>
        <w:rPr>
          <w:spacing w:val="-17"/>
        </w:rPr>
        <w:t xml:space="preserve"> </w:t>
      </w:r>
      <w:r>
        <w:t>Act.</w:t>
      </w:r>
      <w:r>
        <w:rPr>
          <w:spacing w:val="-15"/>
        </w:rPr>
        <w:t xml:space="preserve"> </w:t>
      </w:r>
      <w:r>
        <w:t>Following</w:t>
      </w:r>
      <w:r>
        <w:rPr>
          <w:spacing w:val="-18"/>
        </w:rPr>
        <w:t xml:space="preserve"> </w:t>
      </w:r>
      <w:r>
        <w:t>the</w:t>
      </w:r>
      <w:r>
        <w:rPr>
          <w:spacing w:val="-13"/>
        </w:rPr>
        <w:t xml:space="preserve"> </w:t>
      </w:r>
      <w:r>
        <w:t>Inspectorate’s</w:t>
      </w:r>
      <w:r>
        <w:rPr>
          <w:spacing w:val="-13"/>
        </w:rPr>
        <w:t xml:space="preserve"> </w:t>
      </w:r>
      <w:r>
        <w:t>recommendation</w:t>
      </w:r>
      <w:r>
        <w:rPr>
          <w:spacing w:val="-16"/>
        </w:rPr>
        <w:t xml:space="preserve"> </w:t>
      </w:r>
      <w:r>
        <w:t>that</w:t>
      </w:r>
      <w:r>
        <w:rPr>
          <w:spacing w:val="-16"/>
        </w:rPr>
        <w:t xml:space="preserve"> </w:t>
      </w:r>
      <w:r>
        <w:t>the</w:t>
      </w:r>
      <w:r>
        <w:rPr>
          <w:spacing w:val="-13"/>
        </w:rPr>
        <w:t xml:space="preserve"> </w:t>
      </w:r>
      <w:r>
        <w:t>book</w:t>
      </w:r>
      <w:r>
        <w:rPr>
          <w:spacing w:val="-13"/>
        </w:rPr>
        <w:t xml:space="preserve"> </w:t>
      </w:r>
      <w:r>
        <w:t>be</w:t>
      </w:r>
      <w:r>
        <w:rPr>
          <w:spacing w:val="-18"/>
        </w:rPr>
        <w:t xml:space="preserve"> </w:t>
      </w:r>
      <w:r>
        <w:t>labelled</w:t>
      </w:r>
      <w:r>
        <w:rPr>
          <w:spacing w:val="-14"/>
        </w:rPr>
        <w:t xml:space="preserve"> </w:t>
      </w:r>
      <w:r>
        <w:t>with a warning that it might be harmful to children under 14, the University abided by it and resumed the book’s distribution a year later, with the book bearing a warning label.</w:t>
      </w:r>
    </w:p>
    <w:p w14:paraId="2DA18497" w14:textId="77777777" w:rsidR="004C1414" w:rsidRDefault="004C1414">
      <w:pPr>
        <w:pStyle w:val="BodyText"/>
        <w:ind w:left="0"/>
      </w:pPr>
    </w:p>
    <w:p w14:paraId="286867F4" w14:textId="77777777" w:rsidR="004C1414" w:rsidRDefault="00000000">
      <w:pPr>
        <w:pStyle w:val="BodyText"/>
        <w:ind w:right="132"/>
        <w:jc w:val="both"/>
      </w:pPr>
      <w:r>
        <w:t>The applicant lodged civil proceedings against the University, arguing that depiction of same-sex relationships could not be considered harmful for children of any age. Yet, in 2019,</w:t>
      </w:r>
      <w:r>
        <w:rPr>
          <w:spacing w:val="-7"/>
        </w:rPr>
        <w:t xml:space="preserve"> </w:t>
      </w:r>
      <w:r>
        <w:t>the</w:t>
      </w:r>
      <w:r>
        <w:rPr>
          <w:spacing w:val="-1"/>
        </w:rPr>
        <w:t xml:space="preserve"> </w:t>
      </w:r>
      <w:r>
        <w:t>measures</w:t>
      </w:r>
      <w:r>
        <w:rPr>
          <w:spacing w:val="-5"/>
        </w:rPr>
        <w:t xml:space="preserve"> </w:t>
      </w:r>
      <w:r>
        <w:t>taken against</w:t>
      </w:r>
      <w:r>
        <w:rPr>
          <w:spacing w:val="-3"/>
        </w:rPr>
        <w:t xml:space="preserve"> </w:t>
      </w:r>
      <w:r>
        <w:t>the</w:t>
      </w:r>
      <w:r>
        <w:rPr>
          <w:spacing w:val="-1"/>
        </w:rPr>
        <w:t xml:space="preserve"> </w:t>
      </w:r>
      <w:r>
        <w:t>book</w:t>
      </w:r>
      <w:r>
        <w:rPr>
          <w:spacing w:val="-1"/>
        </w:rPr>
        <w:t xml:space="preserve"> </w:t>
      </w:r>
      <w:r>
        <w:t>were</w:t>
      </w:r>
      <w:r>
        <w:rPr>
          <w:spacing w:val="-1"/>
        </w:rPr>
        <w:t xml:space="preserve"> </w:t>
      </w:r>
      <w:r>
        <w:t>endorsed</w:t>
      </w:r>
      <w:r>
        <w:rPr>
          <w:spacing w:val="-1"/>
        </w:rPr>
        <w:t xml:space="preserve"> </w:t>
      </w:r>
      <w:r>
        <w:t>by</w:t>
      </w:r>
      <w:r>
        <w:rPr>
          <w:spacing w:val="-5"/>
        </w:rPr>
        <w:t xml:space="preserve"> </w:t>
      </w:r>
      <w:r>
        <w:t>the</w:t>
      </w:r>
      <w:r>
        <w:rPr>
          <w:spacing w:val="-6"/>
        </w:rPr>
        <w:t xml:space="preserve"> </w:t>
      </w:r>
      <w:r>
        <w:t>national</w:t>
      </w:r>
      <w:r>
        <w:rPr>
          <w:spacing w:val="-4"/>
        </w:rPr>
        <w:t xml:space="preserve"> </w:t>
      </w:r>
      <w:r>
        <w:t>courts and</w:t>
      </w:r>
      <w:r>
        <w:rPr>
          <w:spacing w:val="-6"/>
        </w:rPr>
        <w:t xml:space="preserve"> </w:t>
      </w:r>
      <w:r>
        <w:t>the applicant’s</w:t>
      </w:r>
      <w:r>
        <w:rPr>
          <w:spacing w:val="-5"/>
        </w:rPr>
        <w:t xml:space="preserve"> </w:t>
      </w:r>
      <w:r>
        <w:t>claim</w:t>
      </w:r>
      <w:r>
        <w:rPr>
          <w:spacing w:val="-5"/>
        </w:rPr>
        <w:t xml:space="preserve"> </w:t>
      </w:r>
      <w:r>
        <w:t>was</w:t>
      </w:r>
      <w:r>
        <w:rPr>
          <w:spacing w:val="-5"/>
        </w:rPr>
        <w:t xml:space="preserve"> </w:t>
      </w:r>
      <w:r>
        <w:t>dismissed.</w:t>
      </w:r>
      <w:r>
        <w:rPr>
          <w:spacing w:val="-12"/>
        </w:rPr>
        <w:t xml:space="preserve"> </w:t>
      </w:r>
      <w:r>
        <w:t>Having</w:t>
      </w:r>
      <w:r>
        <w:rPr>
          <w:spacing w:val="-6"/>
        </w:rPr>
        <w:t xml:space="preserve"> </w:t>
      </w:r>
      <w:r>
        <w:t>exhausted</w:t>
      </w:r>
      <w:r>
        <w:rPr>
          <w:spacing w:val="-7"/>
        </w:rPr>
        <w:t xml:space="preserve"> </w:t>
      </w:r>
      <w:r>
        <w:t>all</w:t>
      </w:r>
      <w:r>
        <w:rPr>
          <w:spacing w:val="-4"/>
        </w:rPr>
        <w:t xml:space="preserve"> </w:t>
      </w:r>
      <w:r>
        <w:t>domestic</w:t>
      </w:r>
      <w:r>
        <w:rPr>
          <w:spacing w:val="-5"/>
        </w:rPr>
        <w:t xml:space="preserve"> </w:t>
      </w:r>
      <w:r>
        <w:t>remedies,</w:t>
      </w:r>
      <w:r>
        <w:rPr>
          <w:spacing w:val="-7"/>
        </w:rPr>
        <w:t xml:space="preserve"> </w:t>
      </w:r>
      <w:r>
        <w:t>she</w:t>
      </w:r>
      <w:r>
        <w:rPr>
          <w:spacing w:val="-6"/>
        </w:rPr>
        <w:t xml:space="preserve"> </w:t>
      </w:r>
      <w:r>
        <w:t>complained to</w:t>
      </w:r>
      <w:r>
        <w:rPr>
          <w:spacing w:val="-2"/>
        </w:rPr>
        <w:t xml:space="preserve"> </w:t>
      </w:r>
      <w:r>
        <w:t>the</w:t>
      </w:r>
      <w:r>
        <w:rPr>
          <w:spacing w:val="-5"/>
        </w:rPr>
        <w:t xml:space="preserve"> </w:t>
      </w:r>
      <w:r>
        <w:t>ECtHR</w:t>
      </w:r>
      <w:r>
        <w:rPr>
          <w:spacing w:val="-6"/>
        </w:rPr>
        <w:t xml:space="preserve"> </w:t>
      </w:r>
      <w:r>
        <w:t>about the</w:t>
      </w:r>
      <w:r>
        <w:rPr>
          <w:spacing w:val="-5"/>
        </w:rPr>
        <w:t xml:space="preserve"> </w:t>
      </w:r>
      <w:r>
        <w:t>temporary</w:t>
      </w:r>
      <w:r>
        <w:rPr>
          <w:spacing w:val="-4"/>
        </w:rPr>
        <w:t xml:space="preserve"> </w:t>
      </w:r>
      <w:r>
        <w:t>suspension</w:t>
      </w:r>
      <w:r>
        <w:rPr>
          <w:spacing w:val="-3"/>
        </w:rPr>
        <w:t xml:space="preserve"> </w:t>
      </w:r>
      <w:r>
        <w:t>of</w:t>
      </w:r>
      <w:r>
        <w:rPr>
          <w:spacing w:val="-4"/>
        </w:rPr>
        <w:t xml:space="preserve"> </w:t>
      </w:r>
      <w:r>
        <w:t>the</w:t>
      </w:r>
      <w:r>
        <w:rPr>
          <w:spacing w:val="-1"/>
        </w:rPr>
        <w:t xml:space="preserve"> </w:t>
      </w:r>
      <w:r>
        <w:t>distribution and</w:t>
      </w:r>
      <w:r>
        <w:rPr>
          <w:spacing w:val="-2"/>
        </w:rPr>
        <w:t xml:space="preserve"> </w:t>
      </w:r>
      <w:r>
        <w:t>subsequent</w:t>
      </w:r>
      <w:r>
        <w:rPr>
          <w:spacing w:val="-3"/>
        </w:rPr>
        <w:t xml:space="preserve"> </w:t>
      </w:r>
      <w:r>
        <w:t>labelling of her book. She alleged that those measures had been taken solely because her book contained</w:t>
      </w:r>
      <w:r>
        <w:rPr>
          <w:spacing w:val="18"/>
        </w:rPr>
        <w:t xml:space="preserve"> </w:t>
      </w:r>
      <w:r>
        <w:t>a</w:t>
      </w:r>
      <w:r>
        <w:rPr>
          <w:spacing w:val="13"/>
        </w:rPr>
        <w:t xml:space="preserve"> </w:t>
      </w:r>
      <w:r>
        <w:t>positive</w:t>
      </w:r>
      <w:r>
        <w:rPr>
          <w:spacing w:val="15"/>
        </w:rPr>
        <w:t xml:space="preserve"> </w:t>
      </w:r>
      <w:r>
        <w:t>depiction</w:t>
      </w:r>
      <w:r>
        <w:rPr>
          <w:spacing w:val="16"/>
        </w:rPr>
        <w:t xml:space="preserve"> </w:t>
      </w:r>
      <w:r>
        <w:t>of</w:t>
      </w:r>
      <w:r>
        <w:rPr>
          <w:spacing w:val="16"/>
        </w:rPr>
        <w:t xml:space="preserve"> </w:t>
      </w:r>
      <w:r>
        <w:t>same-sex</w:t>
      </w:r>
      <w:r>
        <w:rPr>
          <w:spacing w:val="15"/>
        </w:rPr>
        <w:t xml:space="preserve"> </w:t>
      </w:r>
      <w:r>
        <w:t>relationships.</w:t>
      </w:r>
      <w:r>
        <w:rPr>
          <w:spacing w:val="14"/>
        </w:rPr>
        <w:t xml:space="preserve"> </w:t>
      </w:r>
      <w:r>
        <w:t>She</w:t>
      </w:r>
      <w:r>
        <w:rPr>
          <w:spacing w:val="14"/>
        </w:rPr>
        <w:t xml:space="preserve"> </w:t>
      </w:r>
      <w:r>
        <w:t>argued</w:t>
      </w:r>
      <w:r>
        <w:rPr>
          <w:spacing w:val="14"/>
        </w:rPr>
        <w:t xml:space="preserve"> </w:t>
      </w:r>
      <w:r>
        <w:t>that</w:t>
      </w:r>
      <w:r>
        <w:rPr>
          <w:spacing w:val="16"/>
        </w:rPr>
        <w:t xml:space="preserve"> </w:t>
      </w:r>
      <w:r>
        <w:t>section</w:t>
      </w:r>
      <w:r>
        <w:rPr>
          <w:spacing w:val="17"/>
        </w:rPr>
        <w:t xml:space="preserve"> </w:t>
      </w:r>
      <w:r>
        <w:t>4</w:t>
      </w:r>
      <w:r>
        <w:rPr>
          <w:spacing w:val="16"/>
        </w:rPr>
        <w:t xml:space="preserve"> </w:t>
      </w:r>
      <w:r>
        <w:t>§</w:t>
      </w:r>
      <w:r>
        <w:rPr>
          <w:spacing w:val="17"/>
        </w:rPr>
        <w:t xml:space="preserve"> </w:t>
      </w:r>
      <w:r>
        <w:rPr>
          <w:spacing w:val="-10"/>
        </w:rPr>
        <w:t>2</w:t>
      </w:r>
    </w:p>
    <w:p w14:paraId="4868BFFA" w14:textId="77777777" w:rsidR="004C1414" w:rsidRDefault="00000000">
      <w:pPr>
        <w:pStyle w:val="BodyText"/>
        <w:spacing w:before="3"/>
        <w:ind w:right="136"/>
        <w:jc w:val="both"/>
      </w:pPr>
      <w:r>
        <w:t>(16) of the Minors Protection Act had aimed at limiting the dissemination of any positive information about LGBTI persons, on the pretext of protecting children. She also complained, under Article 14 (prohibition of discrimination) in conjunction with Article 10 (freedom of expression), that the reason behind the restrictions on her book had been prejudice against sexual minorities.</w:t>
      </w:r>
    </w:p>
    <w:p w14:paraId="7599A678" w14:textId="77777777" w:rsidR="004C1414" w:rsidRDefault="004C1414">
      <w:pPr>
        <w:jc w:val="both"/>
        <w:sectPr w:rsidR="004C1414" w:rsidSect="003B397E">
          <w:pgSz w:w="11910" w:h="16840"/>
          <w:pgMar w:top="1320" w:right="1280" w:bottom="1600" w:left="1280" w:header="0" w:footer="1353" w:gutter="0"/>
          <w:cols w:space="720"/>
        </w:sectPr>
      </w:pPr>
    </w:p>
    <w:p w14:paraId="229442D4" w14:textId="77777777" w:rsidR="004C1414" w:rsidRDefault="00000000" w:rsidP="00CB073B">
      <w:pPr>
        <w:pStyle w:val="Heading2"/>
      </w:pPr>
      <w:bookmarkStart w:id="14" w:name="_Toc159182942"/>
      <w:r>
        <w:lastRenderedPageBreak/>
        <w:t>Read</w:t>
      </w:r>
      <w:r>
        <w:rPr>
          <w:spacing w:val="-7"/>
        </w:rPr>
        <w:t xml:space="preserve"> </w:t>
      </w:r>
      <w:r>
        <w:t>the</w:t>
      </w:r>
      <w:r>
        <w:rPr>
          <w:spacing w:val="-5"/>
        </w:rPr>
        <w:t xml:space="preserve"> </w:t>
      </w:r>
      <w:r>
        <w:t>rest</w:t>
      </w:r>
      <w:r>
        <w:rPr>
          <w:spacing w:val="-6"/>
        </w:rPr>
        <w:t xml:space="preserve"> </w:t>
      </w:r>
      <w:r>
        <w:t>of</w:t>
      </w:r>
      <w:r>
        <w:rPr>
          <w:spacing w:val="-5"/>
        </w:rPr>
        <w:t xml:space="preserve"> </w:t>
      </w:r>
      <w:r>
        <w:t>the</w:t>
      </w:r>
      <w:r>
        <w:rPr>
          <w:spacing w:val="-5"/>
        </w:rPr>
        <w:t xml:space="preserve"> </w:t>
      </w:r>
      <w:r>
        <w:t>analysis</w:t>
      </w:r>
      <w:r>
        <w:rPr>
          <w:spacing w:val="-2"/>
        </w:rPr>
        <w:t xml:space="preserve"> </w:t>
      </w:r>
      <w:hyperlink r:id="rId47">
        <w:r>
          <w:rPr>
            <w:color w:val="0000FF"/>
            <w:spacing w:val="-4"/>
            <w:u w:val="single" w:color="0000FF"/>
          </w:rPr>
          <w:t>HERE</w:t>
        </w:r>
      </w:hyperlink>
      <w:r>
        <w:rPr>
          <w:spacing w:val="-4"/>
        </w:rPr>
        <w:t>:</w:t>
      </w:r>
      <w:bookmarkEnd w:id="14"/>
    </w:p>
    <w:p w14:paraId="2CD494CF" w14:textId="77777777" w:rsidR="004C1414" w:rsidRDefault="004C1414">
      <w:pPr>
        <w:pStyle w:val="BodyText"/>
        <w:spacing w:before="37"/>
        <w:ind w:left="0"/>
      </w:pPr>
    </w:p>
    <w:p w14:paraId="725DA236" w14:textId="77777777" w:rsidR="004C1414" w:rsidRDefault="00000000">
      <w:pPr>
        <w:pStyle w:val="ListParagraph"/>
        <w:numPr>
          <w:ilvl w:val="0"/>
          <w:numId w:val="2"/>
        </w:numPr>
        <w:tabs>
          <w:tab w:val="left" w:pos="856"/>
        </w:tabs>
        <w:spacing w:line="243" w:lineRule="exact"/>
        <w:ind w:left="856" w:hanging="360"/>
        <w:rPr>
          <w:sz w:val="20"/>
        </w:rPr>
      </w:pPr>
      <w:r>
        <w:rPr>
          <w:sz w:val="20"/>
        </w:rPr>
        <w:t>A</w:t>
      </w:r>
      <w:r>
        <w:rPr>
          <w:spacing w:val="-3"/>
          <w:sz w:val="20"/>
        </w:rPr>
        <w:t xml:space="preserve"> </w:t>
      </w:r>
      <w:r>
        <w:rPr>
          <w:sz w:val="20"/>
        </w:rPr>
        <w:t>summary</w:t>
      </w:r>
      <w:r>
        <w:rPr>
          <w:spacing w:val="-8"/>
          <w:sz w:val="20"/>
        </w:rPr>
        <w:t xml:space="preserve"> </w:t>
      </w:r>
      <w:r>
        <w:rPr>
          <w:sz w:val="20"/>
        </w:rPr>
        <w:t>of</w:t>
      </w:r>
      <w:r>
        <w:rPr>
          <w:spacing w:val="-7"/>
          <w:sz w:val="20"/>
        </w:rPr>
        <w:t xml:space="preserve"> </w:t>
      </w:r>
      <w:r>
        <w:rPr>
          <w:sz w:val="20"/>
        </w:rPr>
        <w:t>the</w:t>
      </w:r>
      <w:r>
        <w:rPr>
          <w:spacing w:val="-13"/>
          <w:sz w:val="20"/>
        </w:rPr>
        <w:t xml:space="preserve"> </w:t>
      </w:r>
      <w:r>
        <w:rPr>
          <w:sz w:val="20"/>
        </w:rPr>
        <w:t>Grand</w:t>
      </w:r>
      <w:r>
        <w:rPr>
          <w:spacing w:val="-10"/>
          <w:sz w:val="20"/>
        </w:rPr>
        <w:t xml:space="preserve"> </w:t>
      </w:r>
      <w:r>
        <w:rPr>
          <w:sz w:val="20"/>
        </w:rPr>
        <w:t>Chamber’s</w:t>
      </w:r>
      <w:r>
        <w:rPr>
          <w:spacing w:val="-7"/>
          <w:sz w:val="20"/>
        </w:rPr>
        <w:t xml:space="preserve"> </w:t>
      </w:r>
      <w:r>
        <w:rPr>
          <w:sz w:val="20"/>
        </w:rPr>
        <w:t>judgment</w:t>
      </w:r>
      <w:r>
        <w:rPr>
          <w:spacing w:val="-7"/>
          <w:sz w:val="20"/>
        </w:rPr>
        <w:t xml:space="preserve"> </w:t>
      </w:r>
      <w:r>
        <w:rPr>
          <w:sz w:val="20"/>
        </w:rPr>
        <w:t>regarding</w:t>
      </w:r>
      <w:r>
        <w:rPr>
          <w:spacing w:val="-8"/>
          <w:sz w:val="20"/>
        </w:rPr>
        <w:t xml:space="preserve"> </w:t>
      </w:r>
      <w:r>
        <w:rPr>
          <w:sz w:val="20"/>
        </w:rPr>
        <w:t>Articles</w:t>
      </w:r>
      <w:r>
        <w:rPr>
          <w:spacing w:val="-8"/>
          <w:sz w:val="20"/>
        </w:rPr>
        <w:t xml:space="preserve"> </w:t>
      </w:r>
      <w:r>
        <w:rPr>
          <w:sz w:val="20"/>
        </w:rPr>
        <w:t>10</w:t>
      </w:r>
      <w:r>
        <w:rPr>
          <w:spacing w:val="-3"/>
          <w:sz w:val="20"/>
        </w:rPr>
        <w:t xml:space="preserve"> </w:t>
      </w:r>
      <w:r>
        <w:rPr>
          <w:sz w:val="20"/>
        </w:rPr>
        <w:t>and</w:t>
      </w:r>
      <w:r>
        <w:rPr>
          <w:spacing w:val="-8"/>
          <w:sz w:val="20"/>
        </w:rPr>
        <w:t xml:space="preserve"> </w:t>
      </w:r>
      <w:r>
        <w:rPr>
          <w:sz w:val="20"/>
        </w:rPr>
        <w:t>14</w:t>
      </w:r>
      <w:r>
        <w:rPr>
          <w:spacing w:val="-7"/>
          <w:sz w:val="20"/>
        </w:rPr>
        <w:t xml:space="preserve"> </w:t>
      </w:r>
      <w:r>
        <w:rPr>
          <w:sz w:val="20"/>
        </w:rPr>
        <w:t>of</w:t>
      </w:r>
      <w:r>
        <w:rPr>
          <w:spacing w:val="-2"/>
          <w:sz w:val="20"/>
        </w:rPr>
        <w:t xml:space="preserve"> </w:t>
      </w:r>
      <w:r>
        <w:rPr>
          <w:spacing w:val="-5"/>
          <w:sz w:val="20"/>
        </w:rPr>
        <w:t>the</w:t>
      </w:r>
    </w:p>
    <w:p w14:paraId="0D24E9BB" w14:textId="77777777" w:rsidR="004C1414" w:rsidRDefault="00000000">
      <w:pPr>
        <w:pStyle w:val="BodyText"/>
        <w:spacing w:line="241" w:lineRule="exact"/>
        <w:ind w:left="856"/>
      </w:pPr>
      <w:r>
        <w:rPr>
          <w:spacing w:val="-4"/>
        </w:rPr>
        <w:t>ECHR</w:t>
      </w:r>
    </w:p>
    <w:p w14:paraId="5C276500" w14:textId="77777777" w:rsidR="004C1414" w:rsidRDefault="00000000">
      <w:pPr>
        <w:pStyle w:val="ListParagraph"/>
        <w:numPr>
          <w:ilvl w:val="0"/>
          <w:numId w:val="2"/>
        </w:numPr>
        <w:tabs>
          <w:tab w:val="left" w:pos="856"/>
        </w:tabs>
        <w:spacing w:before="3" w:line="245" w:lineRule="exact"/>
        <w:ind w:left="856" w:hanging="360"/>
        <w:rPr>
          <w:sz w:val="20"/>
        </w:rPr>
      </w:pPr>
      <w:r>
        <w:rPr>
          <w:sz w:val="20"/>
        </w:rPr>
        <w:t>Separate</w:t>
      </w:r>
      <w:r>
        <w:rPr>
          <w:spacing w:val="-11"/>
          <w:sz w:val="20"/>
        </w:rPr>
        <w:t xml:space="preserve"> </w:t>
      </w:r>
      <w:r>
        <w:rPr>
          <w:spacing w:val="-2"/>
          <w:sz w:val="20"/>
        </w:rPr>
        <w:t>opinion</w:t>
      </w:r>
    </w:p>
    <w:p w14:paraId="6E5AA86F" w14:textId="77777777" w:rsidR="004C1414" w:rsidRDefault="00000000">
      <w:pPr>
        <w:pStyle w:val="ListParagraph"/>
        <w:numPr>
          <w:ilvl w:val="0"/>
          <w:numId w:val="2"/>
        </w:numPr>
        <w:tabs>
          <w:tab w:val="left" w:pos="856"/>
        </w:tabs>
        <w:spacing w:line="245" w:lineRule="exact"/>
        <w:ind w:left="856" w:hanging="360"/>
        <w:rPr>
          <w:sz w:val="20"/>
        </w:rPr>
      </w:pPr>
      <w:r>
        <w:rPr>
          <w:sz w:val="20"/>
        </w:rPr>
        <w:t>Comment</w:t>
      </w:r>
      <w:r>
        <w:rPr>
          <w:spacing w:val="-10"/>
          <w:sz w:val="20"/>
        </w:rPr>
        <w:t xml:space="preserve"> </w:t>
      </w:r>
      <w:r>
        <w:rPr>
          <w:sz w:val="20"/>
        </w:rPr>
        <w:t>on</w:t>
      </w:r>
      <w:r>
        <w:rPr>
          <w:spacing w:val="-8"/>
          <w:sz w:val="20"/>
        </w:rPr>
        <w:t xml:space="preserve"> </w:t>
      </w:r>
      <w:r>
        <w:rPr>
          <w:sz w:val="20"/>
        </w:rPr>
        <w:t>the</w:t>
      </w:r>
      <w:r>
        <w:rPr>
          <w:spacing w:val="-10"/>
          <w:sz w:val="20"/>
        </w:rPr>
        <w:t xml:space="preserve"> </w:t>
      </w:r>
      <w:r>
        <w:rPr>
          <w:sz w:val="20"/>
        </w:rPr>
        <w:t>judgment</w:t>
      </w:r>
      <w:r>
        <w:rPr>
          <w:spacing w:val="-3"/>
          <w:sz w:val="20"/>
        </w:rPr>
        <w:t xml:space="preserve"> </w:t>
      </w:r>
      <w:r>
        <w:rPr>
          <w:sz w:val="20"/>
        </w:rPr>
        <w:t>and</w:t>
      </w:r>
      <w:r>
        <w:rPr>
          <w:spacing w:val="-10"/>
          <w:sz w:val="20"/>
        </w:rPr>
        <w:t xml:space="preserve"> </w:t>
      </w:r>
      <w:r>
        <w:rPr>
          <w:sz w:val="20"/>
        </w:rPr>
        <w:t>its</w:t>
      </w:r>
      <w:r>
        <w:rPr>
          <w:spacing w:val="-4"/>
          <w:sz w:val="20"/>
        </w:rPr>
        <w:t xml:space="preserve"> </w:t>
      </w:r>
      <w:r>
        <w:rPr>
          <w:sz w:val="20"/>
        </w:rPr>
        <w:t>potential</w:t>
      </w:r>
      <w:r>
        <w:rPr>
          <w:spacing w:val="-8"/>
          <w:sz w:val="20"/>
        </w:rPr>
        <w:t xml:space="preserve"> </w:t>
      </w:r>
      <w:r>
        <w:rPr>
          <w:sz w:val="20"/>
        </w:rPr>
        <w:t>future</w:t>
      </w:r>
      <w:r>
        <w:rPr>
          <w:spacing w:val="-5"/>
          <w:sz w:val="20"/>
        </w:rPr>
        <w:t xml:space="preserve"> </w:t>
      </w:r>
      <w:r>
        <w:rPr>
          <w:spacing w:val="-2"/>
          <w:sz w:val="20"/>
        </w:rPr>
        <w:t>impact</w:t>
      </w:r>
    </w:p>
    <w:p w14:paraId="26FC98B2" w14:textId="77777777" w:rsidR="004C1414" w:rsidRDefault="00000000">
      <w:pPr>
        <w:pStyle w:val="ListParagraph"/>
        <w:numPr>
          <w:ilvl w:val="0"/>
          <w:numId w:val="2"/>
        </w:numPr>
        <w:tabs>
          <w:tab w:val="left" w:pos="856"/>
        </w:tabs>
        <w:ind w:left="856" w:hanging="360"/>
        <w:rPr>
          <w:sz w:val="20"/>
        </w:rPr>
      </w:pPr>
      <w:r>
        <w:rPr>
          <w:spacing w:val="-2"/>
          <w:sz w:val="20"/>
        </w:rPr>
        <w:t>Conclusions</w:t>
      </w:r>
    </w:p>
    <w:p w14:paraId="437AAD92" w14:textId="77777777" w:rsidR="004C1414" w:rsidRDefault="004C1414">
      <w:pPr>
        <w:pStyle w:val="BodyText"/>
        <w:ind w:left="0"/>
      </w:pPr>
    </w:p>
    <w:p w14:paraId="546189C3" w14:textId="77777777" w:rsidR="004C1414" w:rsidRDefault="00000000">
      <w:pPr>
        <w:pStyle w:val="BodyText"/>
        <w:spacing w:before="31"/>
        <w:ind w:left="0"/>
      </w:pPr>
      <w:r>
        <w:rPr>
          <w:noProof/>
        </w:rPr>
        <mc:AlternateContent>
          <mc:Choice Requires="wps">
            <w:drawing>
              <wp:anchor distT="0" distB="0" distL="0" distR="0" simplePos="0" relativeHeight="487591936" behindDoc="1" locked="0" layoutInCell="1" allowOverlap="1" wp14:anchorId="3FC07B4A" wp14:editId="564689EB">
                <wp:simplePos x="0" y="0"/>
                <wp:positionH relativeFrom="page">
                  <wp:posOffset>881176</wp:posOffset>
                </wp:positionH>
                <wp:positionV relativeFrom="paragraph">
                  <wp:posOffset>189486</wp:posOffset>
                </wp:positionV>
                <wp:extent cx="5800090"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BA2706" id="Graphic 12" o:spid="_x0000_s1026" style="position:absolute;margin-left:69.4pt;margin-top:14.9pt;width:456.7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Ep5+NbjAAAADwEAAA8AAABkcnMvZG93bnJldi54bWxMj0FP&#10;wzAMhe9I/IfISNxYQqeh0jWdJiYQ4gSFA9y8JLQVjVOabCv79XgnuNh6sv38vXI1+V7s3Ri7QBqu&#10;ZwqEIxNsR42Gt9f7qxxETEgW+0BOw4+LsKrOz0osbDjQi9vXqRFsQrFADW1KQyFlNK3zGGdhcMSz&#10;zzB6TCzHRtoRD2zue5kpdSM9dsQfWhzcXevMV73zGj7y49Oiezyu8fs9PW+MeainkGl9eTFtllzW&#10;SxDJTenvAk4ZmB8qBtuGHdkoetbznPmThuyW+2lBLbIMxFbDXOUgq1L+z1H9AgAA//8DAFBLAQIt&#10;ABQABgAIAAAAIQC2gziS/gAAAOEBAAATAAAAAAAAAAAAAAAAAAAAAABbQ29udGVudF9UeXBlc10u&#10;eG1sUEsBAi0AFAAGAAgAAAAhADj9If/WAAAAlAEAAAsAAAAAAAAAAAAAAAAALwEAAF9yZWxzLy5y&#10;ZWxzUEsBAi0AFAAGAAgAAAAhAF6WrdoiAgAAvQQAAA4AAAAAAAAAAAAAAAAALgIAAGRycy9lMm9E&#10;b2MueG1sUEsBAi0AFAAGAAgAAAAhAEp5+NbjAAAADwEAAA8AAAAAAAAAAAAAAAAAfAQAAGRycy9k&#10;b3ducmV2LnhtbFBLBQYAAAAABAAEAPMAAACMBQAAAAA=&#10;" path="m5799708,l,,,6096r5799708,l5799708,xe" fillcolor="black" stroked="f">
                <v:path arrowok="t"/>
                <w10:wrap type="topAndBottom" anchorx="page"/>
              </v:shape>
            </w:pict>
          </mc:Fallback>
        </mc:AlternateContent>
      </w:r>
    </w:p>
    <w:p w14:paraId="3CEEE1DF" w14:textId="77777777" w:rsidR="004C1414" w:rsidRDefault="00000000">
      <w:pPr>
        <w:pStyle w:val="Heading1"/>
        <w:ind w:right="199"/>
      </w:pPr>
      <w:bookmarkStart w:id="15" w:name="_bookmark7"/>
      <w:bookmarkEnd w:id="15"/>
      <w:r>
        <w:rPr>
          <w:color w:val="FF0000"/>
        </w:rPr>
        <w:t>LITHUANIA</w:t>
      </w:r>
      <w:r>
        <w:rPr>
          <w:color w:val="FF0000"/>
          <w:spacing w:val="-8"/>
        </w:rPr>
        <w:t xml:space="preserve"> </w:t>
      </w:r>
      <w:r>
        <w:rPr>
          <w:color w:val="FF0000"/>
        </w:rPr>
        <w:t>/</w:t>
      </w:r>
      <w:r>
        <w:rPr>
          <w:color w:val="FF0000"/>
          <w:spacing w:val="-7"/>
        </w:rPr>
        <w:t xml:space="preserve"> </w:t>
      </w:r>
      <w:r>
        <w:rPr>
          <w:color w:val="FF0000"/>
        </w:rPr>
        <w:t>ECtHR:</w:t>
      </w:r>
      <w:r>
        <w:rPr>
          <w:color w:val="FF0000"/>
          <w:spacing w:val="-1"/>
        </w:rPr>
        <w:t xml:space="preserve"> </w:t>
      </w:r>
      <w:r>
        <w:rPr>
          <w:color w:val="FF0000"/>
        </w:rPr>
        <w:t>A</w:t>
      </w:r>
      <w:r>
        <w:rPr>
          <w:color w:val="FF0000"/>
          <w:spacing w:val="-8"/>
        </w:rPr>
        <w:t xml:space="preserve"> </w:t>
      </w:r>
      <w:r>
        <w:rPr>
          <w:color w:val="FF0000"/>
        </w:rPr>
        <w:t>children’s</w:t>
      </w:r>
      <w:r>
        <w:rPr>
          <w:color w:val="FF0000"/>
          <w:spacing w:val="-9"/>
        </w:rPr>
        <w:t xml:space="preserve"> </w:t>
      </w:r>
      <w:r>
        <w:rPr>
          <w:color w:val="FF0000"/>
        </w:rPr>
        <w:t>book</w:t>
      </w:r>
      <w:r>
        <w:rPr>
          <w:color w:val="FF0000"/>
          <w:spacing w:val="-7"/>
        </w:rPr>
        <w:t xml:space="preserve"> </w:t>
      </w:r>
      <w:r>
        <w:rPr>
          <w:color w:val="FF0000"/>
        </w:rPr>
        <w:t>of</w:t>
      </w:r>
      <w:r>
        <w:rPr>
          <w:color w:val="FF0000"/>
          <w:spacing w:val="-5"/>
        </w:rPr>
        <w:t xml:space="preserve"> </w:t>
      </w:r>
      <w:r>
        <w:rPr>
          <w:color w:val="FF0000"/>
        </w:rPr>
        <w:t>fairy</w:t>
      </w:r>
      <w:r>
        <w:rPr>
          <w:color w:val="FF0000"/>
          <w:spacing w:val="-6"/>
        </w:rPr>
        <w:t xml:space="preserve"> </w:t>
      </w:r>
      <w:r>
        <w:rPr>
          <w:color w:val="FF0000"/>
        </w:rPr>
        <w:t>tales</w:t>
      </w:r>
      <w:r>
        <w:rPr>
          <w:color w:val="FF0000"/>
          <w:spacing w:val="-10"/>
        </w:rPr>
        <w:t xml:space="preserve"> </w:t>
      </w:r>
      <w:r>
        <w:rPr>
          <w:color w:val="FF0000"/>
          <w:spacing w:val="-5"/>
        </w:rPr>
        <w:t>and</w:t>
      </w:r>
    </w:p>
    <w:p w14:paraId="335BEE4C" w14:textId="77777777" w:rsidR="004C1414" w:rsidRDefault="00000000">
      <w:pPr>
        <w:spacing w:before="1"/>
        <w:ind w:left="197" w:right="197"/>
        <w:jc w:val="center"/>
        <w:rPr>
          <w:b/>
          <w:sz w:val="28"/>
        </w:rPr>
      </w:pPr>
      <w:r>
        <w:rPr>
          <w:b/>
          <w:color w:val="FF0000"/>
          <w:sz w:val="28"/>
        </w:rPr>
        <w:t>same-sex</w:t>
      </w:r>
      <w:r>
        <w:rPr>
          <w:b/>
          <w:color w:val="FF0000"/>
          <w:spacing w:val="-16"/>
          <w:sz w:val="28"/>
        </w:rPr>
        <w:t xml:space="preserve"> </w:t>
      </w:r>
      <w:r>
        <w:rPr>
          <w:b/>
          <w:color w:val="FF0000"/>
          <w:spacing w:val="-2"/>
          <w:sz w:val="28"/>
        </w:rPr>
        <w:t>marriages</w:t>
      </w:r>
    </w:p>
    <w:p w14:paraId="68D19B9E" w14:textId="77777777" w:rsidR="004C1414" w:rsidRDefault="004C1414">
      <w:pPr>
        <w:pStyle w:val="BodyText"/>
        <w:spacing w:before="177"/>
        <w:ind w:left="0"/>
        <w:rPr>
          <w:b/>
          <w:sz w:val="28"/>
        </w:rPr>
      </w:pPr>
    </w:p>
    <w:p w14:paraId="4C4BFD93" w14:textId="77777777" w:rsidR="004C1414" w:rsidRDefault="00000000">
      <w:pPr>
        <w:ind w:left="192" w:right="197"/>
        <w:jc w:val="center"/>
        <w:rPr>
          <w:b/>
          <w:i/>
          <w:sz w:val="20"/>
        </w:rPr>
      </w:pPr>
      <w:r>
        <w:rPr>
          <w:b/>
          <w:i/>
          <w:color w:val="FF0000"/>
          <w:sz w:val="20"/>
        </w:rPr>
        <w:t>Labelling</w:t>
      </w:r>
      <w:r>
        <w:rPr>
          <w:b/>
          <w:i/>
          <w:color w:val="FF0000"/>
          <w:spacing w:val="-3"/>
          <w:sz w:val="20"/>
        </w:rPr>
        <w:t xml:space="preserve"> </w:t>
      </w:r>
      <w:r>
        <w:rPr>
          <w:b/>
          <w:i/>
          <w:color w:val="FF0000"/>
          <w:sz w:val="20"/>
        </w:rPr>
        <w:t>a</w:t>
      </w:r>
      <w:r>
        <w:rPr>
          <w:b/>
          <w:i/>
          <w:color w:val="FF0000"/>
          <w:spacing w:val="-2"/>
          <w:sz w:val="20"/>
        </w:rPr>
        <w:t xml:space="preserve"> </w:t>
      </w:r>
      <w:r>
        <w:rPr>
          <w:b/>
          <w:i/>
          <w:color w:val="FF0000"/>
          <w:sz w:val="20"/>
        </w:rPr>
        <w:t>book</w:t>
      </w:r>
      <w:r>
        <w:rPr>
          <w:b/>
          <w:i/>
          <w:color w:val="FF0000"/>
          <w:spacing w:val="-3"/>
          <w:sz w:val="20"/>
        </w:rPr>
        <w:t xml:space="preserve"> </w:t>
      </w:r>
      <w:r>
        <w:rPr>
          <w:b/>
          <w:i/>
          <w:color w:val="FF0000"/>
          <w:sz w:val="20"/>
        </w:rPr>
        <w:t>of</w:t>
      </w:r>
      <w:r>
        <w:rPr>
          <w:b/>
          <w:i/>
          <w:color w:val="FF0000"/>
          <w:spacing w:val="-5"/>
          <w:sz w:val="20"/>
        </w:rPr>
        <w:t xml:space="preserve"> </w:t>
      </w:r>
      <w:r>
        <w:rPr>
          <w:b/>
          <w:i/>
          <w:color w:val="FF0000"/>
          <w:sz w:val="20"/>
        </w:rPr>
        <w:t>fairy</w:t>
      </w:r>
      <w:r>
        <w:rPr>
          <w:b/>
          <w:i/>
          <w:color w:val="FF0000"/>
          <w:spacing w:val="-3"/>
          <w:sz w:val="20"/>
        </w:rPr>
        <w:t xml:space="preserve"> </w:t>
      </w:r>
      <w:r>
        <w:rPr>
          <w:b/>
          <w:i/>
          <w:color w:val="FF0000"/>
          <w:sz w:val="20"/>
        </w:rPr>
        <w:t>tales</w:t>
      </w:r>
      <w:r>
        <w:rPr>
          <w:b/>
          <w:i/>
          <w:color w:val="FF0000"/>
          <w:spacing w:val="-1"/>
          <w:sz w:val="20"/>
        </w:rPr>
        <w:t xml:space="preserve"> </w:t>
      </w:r>
      <w:r>
        <w:rPr>
          <w:b/>
          <w:i/>
          <w:color w:val="FF0000"/>
          <w:sz w:val="20"/>
        </w:rPr>
        <w:t>as</w:t>
      </w:r>
      <w:r>
        <w:rPr>
          <w:b/>
          <w:i/>
          <w:color w:val="FF0000"/>
          <w:spacing w:val="-2"/>
          <w:sz w:val="20"/>
        </w:rPr>
        <w:t xml:space="preserve"> </w:t>
      </w:r>
      <w:r>
        <w:rPr>
          <w:b/>
          <w:i/>
          <w:color w:val="FF0000"/>
          <w:sz w:val="20"/>
        </w:rPr>
        <w:t>harmful</w:t>
      </w:r>
      <w:r>
        <w:rPr>
          <w:b/>
          <w:i/>
          <w:color w:val="FF0000"/>
          <w:spacing w:val="-3"/>
          <w:sz w:val="20"/>
        </w:rPr>
        <w:t xml:space="preserve"> </w:t>
      </w:r>
      <w:r>
        <w:rPr>
          <w:b/>
          <w:i/>
          <w:color w:val="FF0000"/>
          <w:sz w:val="20"/>
        </w:rPr>
        <w:t>to</w:t>
      </w:r>
      <w:r>
        <w:rPr>
          <w:b/>
          <w:i/>
          <w:color w:val="FF0000"/>
          <w:spacing w:val="-5"/>
          <w:sz w:val="20"/>
        </w:rPr>
        <w:t xml:space="preserve"> </w:t>
      </w:r>
      <w:r>
        <w:rPr>
          <w:b/>
          <w:i/>
          <w:color w:val="FF0000"/>
          <w:sz w:val="20"/>
        </w:rPr>
        <w:t>children</w:t>
      </w:r>
      <w:r>
        <w:rPr>
          <w:b/>
          <w:i/>
          <w:color w:val="FF0000"/>
          <w:spacing w:val="-1"/>
          <w:sz w:val="20"/>
        </w:rPr>
        <w:t xml:space="preserve"> </w:t>
      </w:r>
      <w:r>
        <w:rPr>
          <w:b/>
          <w:i/>
          <w:color w:val="FF0000"/>
          <w:sz w:val="20"/>
        </w:rPr>
        <w:t>solely</w:t>
      </w:r>
      <w:r>
        <w:rPr>
          <w:b/>
          <w:i/>
          <w:color w:val="FF0000"/>
          <w:spacing w:val="-3"/>
          <w:sz w:val="20"/>
        </w:rPr>
        <w:t xml:space="preserve"> </w:t>
      </w:r>
      <w:r>
        <w:rPr>
          <w:b/>
          <w:i/>
          <w:color w:val="FF0000"/>
          <w:sz w:val="20"/>
        </w:rPr>
        <w:t>because</w:t>
      </w:r>
      <w:r>
        <w:rPr>
          <w:b/>
          <w:i/>
          <w:color w:val="FF0000"/>
          <w:spacing w:val="-1"/>
          <w:sz w:val="20"/>
        </w:rPr>
        <w:t xml:space="preserve"> </w:t>
      </w:r>
      <w:r>
        <w:rPr>
          <w:b/>
          <w:i/>
          <w:color w:val="FF0000"/>
          <w:sz w:val="20"/>
        </w:rPr>
        <w:t>of</w:t>
      </w:r>
      <w:r>
        <w:rPr>
          <w:b/>
          <w:i/>
          <w:color w:val="FF0000"/>
          <w:spacing w:val="-5"/>
          <w:sz w:val="20"/>
        </w:rPr>
        <w:t xml:space="preserve"> </w:t>
      </w:r>
      <w:r>
        <w:rPr>
          <w:b/>
          <w:i/>
          <w:color w:val="FF0000"/>
          <w:sz w:val="20"/>
        </w:rPr>
        <w:t>LGBTI content breached the Convention</w:t>
      </w:r>
    </w:p>
    <w:p w14:paraId="1A4BCFF0" w14:textId="77777777" w:rsidR="004C1414" w:rsidRDefault="004C1414">
      <w:pPr>
        <w:pStyle w:val="BodyText"/>
        <w:spacing w:before="1"/>
        <w:ind w:left="0"/>
        <w:rPr>
          <w:b/>
          <w:i/>
        </w:rPr>
      </w:pPr>
    </w:p>
    <w:p w14:paraId="6974F45D" w14:textId="77777777" w:rsidR="004C1414" w:rsidRDefault="00000000">
      <w:pPr>
        <w:pStyle w:val="BodyText"/>
        <w:ind w:right="128"/>
        <w:jc w:val="both"/>
      </w:pPr>
      <w:r>
        <w:t>Registrar</w:t>
      </w:r>
      <w:r>
        <w:rPr>
          <w:spacing w:val="40"/>
        </w:rPr>
        <w:t xml:space="preserve">  </w:t>
      </w:r>
      <w:r>
        <w:t>of</w:t>
      </w:r>
      <w:r>
        <w:rPr>
          <w:spacing w:val="40"/>
        </w:rPr>
        <w:t xml:space="preserve">  </w:t>
      </w:r>
      <w:r>
        <w:t>the</w:t>
      </w:r>
      <w:r>
        <w:rPr>
          <w:spacing w:val="40"/>
        </w:rPr>
        <w:t xml:space="preserve">  </w:t>
      </w:r>
      <w:r>
        <w:t>European</w:t>
      </w:r>
      <w:r>
        <w:rPr>
          <w:spacing w:val="40"/>
        </w:rPr>
        <w:t xml:space="preserve">  </w:t>
      </w:r>
      <w:r>
        <w:t>Court</w:t>
      </w:r>
      <w:r>
        <w:rPr>
          <w:spacing w:val="40"/>
        </w:rPr>
        <w:t xml:space="preserve">  </w:t>
      </w:r>
      <w:r>
        <w:t>(23.01.2023)</w:t>
      </w:r>
      <w:r>
        <w:rPr>
          <w:spacing w:val="40"/>
        </w:rPr>
        <w:t xml:space="preserve">  </w:t>
      </w:r>
      <w:r>
        <w:t>- The</w:t>
      </w:r>
      <w:r>
        <w:rPr>
          <w:spacing w:val="40"/>
        </w:rPr>
        <w:t xml:space="preserve">  </w:t>
      </w:r>
      <w:r>
        <w:t>case</w:t>
      </w:r>
      <w:r>
        <w:rPr>
          <w:spacing w:val="40"/>
        </w:rPr>
        <w:t xml:space="preserve">  </w:t>
      </w:r>
      <w:r>
        <w:t>of</w:t>
      </w:r>
      <w:r>
        <w:rPr>
          <w:spacing w:val="-2"/>
        </w:rPr>
        <w:t xml:space="preserve"> </w:t>
      </w:r>
      <w:hyperlink r:id="rId48" w:anchor="%7b%22itemid%22%3A%5B%22001-222072%22%5D%7d">
        <w:r>
          <w:rPr>
            <w:color w:val="0000FF"/>
            <w:u w:val="single" w:color="0000FF"/>
          </w:rPr>
          <w:t>Macate</w:t>
        </w:r>
        <w:r>
          <w:rPr>
            <w:rFonts w:ascii="Arial" w:hAnsi="Arial"/>
            <w:color w:val="0000FF"/>
            <w:u w:val="single" w:color="0000FF"/>
          </w:rPr>
          <w:t xml:space="preserve">̇ </w:t>
        </w:r>
        <w:r>
          <w:rPr>
            <w:color w:val="0000FF"/>
            <w:u w:val="single" w:color="0000FF"/>
          </w:rPr>
          <w:t>v.</w:t>
        </w:r>
      </w:hyperlink>
      <w:r>
        <w:rPr>
          <w:color w:val="0000FF"/>
        </w:rPr>
        <w:t xml:space="preserve"> </w:t>
      </w:r>
      <w:hyperlink r:id="rId49" w:anchor="%7b%22itemid%22%3A%5B%22001-222072%22%5D%7d">
        <w:r>
          <w:rPr>
            <w:color w:val="0000FF"/>
            <w:u w:val="single" w:color="0000FF"/>
          </w:rPr>
          <w:t>Lithuania</w:t>
        </w:r>
      </w:hyperlink>
      <w:r>
        <w:rPr>
          <w:color w:val="0000FF"/>
          <w:spacing w:val="-3"/>
        </w:rPr>
        <w:t xml:space="preserve"> </w:t>
      </w:r>
      <w:r>
        <w:t>(application no. 61435/19) concerned a children’s book of fairy tales containing storylines about same-sex marriage. Distribution of the book had been suspended soon after its publication in 2013. It had been resumed one year later after the book had been labelled</w:t>
      </w:r>
      <w:r>
        <w:rPr>
          <w:spacing w:val="-15"/>
        </w:rPr>
        <w:t xml:space="preserve"> </w:t>
      </w:r>
      <w:r>
        <w:t>as</w:t>
      </w:r>
      <w:r>
        <w:rPr>
          <w:spacing w:val="-13"/>
        </w:rPr>
        <w:t xml:space="preserve"> </w:t>
      </w:r>
      <w:r>
        <w:t>possibly</w:t>
      </w:r>
      <w:r>
        <w:rPr>
          <w:spacing w:val="-18"/>
        </w:rPr>
        <w:t xml:space="preserve"> </w:t>
      </w:r>
      <w:r>
        <w:t>harmful</w:t>
      </w:r>
      <w:r>
        <w:rPr>
          <w:spacing w:val="-16"/>
        </w:rPr>
        <w:t xml:space="preserve"> </w:t>
      </w:r>
      <w:r>
        <w:t>to</w:t>
      </w:r>
      <w:r>
        <w:rPr>
          <w:spacing w:val="-11"/>
        </w:rPr>
        <w:t xml:space="preserve"> </w:t>
      </w:r>
      <w:r>
        <w:t>children</w:t>
      </w:r>
      <w:r>
        <w:rPr>
          <w:spacing w:val="-16"/>
        </w:rPr>
        <w:t xml:space="preserve"> </w:t>
      </w:r>
      <w:r>
        <w:t>under</w:t>
      </w:r>
      <w:r>
        <w:rPr>
          <w:spacing w:val="-13"/>
        </w:rPr>
        <w:t xml:space="preserve"> </w:t>
      </w:r>
      <w:r>
        <w:t>the</w:t>
      </w:r>
      <w:r>
        <w:rPr>
          <w:spacing w:val="-18"/>
        </w:rPr>
        <w:t xml:space="preserve"> </w:t>
      </w:r>
      <w:r>
        <w:t>age</w:t>
      </w:r>
      <w:r>
        <w:rPr>
          <w:spacing w:val="-13"/>
        </w:rPr>
        <w:t xml:space="preserve"> </w:t>
      </w:r>
      <w:r>
        <w:t>of</w:t>
      </w:r>
      <w:r>
        <w:rPr>
          <w:spacing w:val="-17"/>
        </w:rPr>
        <w:t xml:space="preserve"> </w:t>
      </w:r>
      <w:r>
        <w:t>14.</w:t>
      </w:r>
      <w:r>
        <w:rPr>
          <w:spacing w:val="-15"/>
        </w:rPr>
        <w:t xml:space="preserve"> </w:t>
      </w:r>
      <w:r>
        <w:t>This</w:t>
      </w:r>
      <w:r>
        <w:rPr>
          <w:spacing w:val="-13"/>
        </w:rPr>
        <w:t xml:space="preserve"> </w:t>
      </w:r>
      <w:r>
        <w:t>was</w:t>
      </w:r>
      <w:r>
        <w:rPr>
          <w:spacing w:val="-13"/>
        </w:rPr>
        <w:t xml:space="preserve"> </w:t>
      </w:r>
      <w:r>
        <w:t>the</w:t>
      </w:r>
      <w:r>
        <w:rPr>
          <w:spacing w:val="-13"/>
        </w:rPr>
        <w:t xml:space="preserve"> </w:t>
      </w:r>
      <w:r>
        <w:t>first</w:t>
      </w:r>
      <w:r>
        <w:rPr>
          <w:spacing w:val="-11"/>
        </w:rPr>
        <w:t xml:space="preserve"> </w:t>
      </w:r>
      <w:r>
        <w:t>case</w:t>
      </w:r>
      <w:r>
        <w:rPr>
          <w:spacing w:val="-13"/>
        </w:rPr>
        <w:t xml:space="preserve"> </w:t>
      </w:r>
      <w:r>
        <w:t>in</w:t>
      </w:r>
      <w:r>
        <w:rPr>
          <w:spacing w:val="-11"/>
        </w:rPr>
        <w:t xml:space="preserve"> </w:t>
      </w:r>
      <w:r>
        <w:t>which the European Court of Human Rights had assessed restrictions on literature about same- sex relationships written specifically for children.</w:t>
      </w:r>
    </w:p>
    <w:p w14:paraId="46CF8D3E" w14:textId="77777777" w:rsidR="004C1414" w:rsidRDefault="00000000">
      <w:pPr>
        <w:pStyle w:val="BodyText"/>
        <w:spacing w:before="243"/>
        <w:ind w:right="133"/>
        <w:jc w:val="both"/>
      </w:pPr>
      <w:r>
        <w:t>In</w:t>
      </w:r>
      <w:r>
        <w:rPr>
          <w:spacing w:val="-13"/>
        </w:rPr>
        <w:t xml:space="preserve"> </w:t>
      </w:r>
      <w:r>
        <w:t>today’s</w:t>
      </w:r>
      <w:r>
        <w:rPr>
          <w:spacing w:val="-4"/>
        </w:rPr>
        <w:t xml:space="preserve"> </w:t>
      </w:r>
      <w:r>
        <w:rPr>
          <w:b/>
        </w:rPr>
        <w:t>Grand</w:t>
      </w:r>
      <w:r>
        <w:rPr>
          <w:b/>
          <w:spacing w:val="-14"/>
        </w:rPr>
        <w:t xml:space="preserve"> </w:t>
      </w:r>
      <w:r>
        <w:rPr>
          <w:b/>
        </w:rPr>
        <w:t>Chamber</w:t>
      </w:r>
      <w:r>
        <w:rPr>
          <w:b/>
          <w:spacing w:val="-2"/>
        </w:rPr>
        <w:t xml:space="preserve"> </w:t>
      </w:r>
      <w:r>
        <w:t>judgment1</w:t>
      </w:r>
      <w:r>
        <w:rPr>
          <w:spacing w:val="-14"/>
        </w:rPr>
        <w:t xml:space="preserve"> </w:t>
      </w:r>
      <w:r>
        <w:t>in</w:t>
      </w:r>
      <w:r>
        <w:rPr>
          <w:spacing w:val="-13"/>
        </w:rPr>
        <w:t xml:space="preserve"> </w:t>
      </w:r>
      <w:r>
        <w:t>the</w:t>
      </w:r>
      <w:r>
        <w:rPr>
          <w:spacing w:val="-15"/>
        </w:rPr>
        <w:t xml:space="preserve"> </w:t>
      </w:r>
      <w:r>
        <w:t>case</w:t>
      </w:r>
      <w:r>
        <w:rPr>
          <w:spacing w:val="-10"/>
        </w:rPr>
        <w:t xml:space="preserve"> </w:t>
      </w:r>
      <w:r>
        <w:t>the</w:t>
      </w:r>
      <w:r>
        <w:rPr>
          <w:spacing w:val="-15"/>
        </w:rPr>
        <w:t xml:space="preserve"> </w:t>
      </w:r>
      <w:r>
        <w:t>European</w:t>
      </w:r>
      <w:r>
        <w:rPr>
          <w:spacing w:val="-8"/>
        </w:rPr>
        <w:t xml:space="preserve"> </w:t>
      </w:r>
      <w:r>
        <w:t>Court</w:t>
      </w:r>
      <w:r>
        <w:rPr>
          <w:spacing w:val="-13"/>
        </w:rPr>
        <w:t xml:space="preserve"> </w:t>
      </w:r>
      <w:r>
        <w:t>held,</w:t>
      </w:r>
      <w:r>
        <w:rPr>
          <w:spacing w:val="-17"/>
        </w:rPr>
        <w:t xml:space="preserve"> </w:t>
      </w:r>
      <w:r>
        <w:t>unanimously, that there had been:</w:t>
      </w:r>
    </w:p>
    <w:p w14:paraId="236A6E39" w14:textId="77777777" w:rsidR="004C1414" w:rsidRDefault="004C1414">
      <w:pPr>
        <w:pStyle w:val="BodyText"/>
        <w:ind w:left="0"/>
      </w:pPr>
    </w:p>
    <w:p w14:paraId="45134D5C" w14:textId="77777777" w:rsidR="004C1414" w:rsidRDefault="00000000">
      <w:pPr>
        <w:ind w:left="136" w:right="135"/>
        <w:jc w:val="both"/>
        <w:rPr>
          <w:sz w:val="20"/>
        </w:rPr>
      </w:pPr>
      <w:r>
        <w:rPr>
          <w:b/>
          <w:sz w:val="20"/>
        </w:rPr>
        <w:t xml:space="preserve">a violation of Article 10 (freedom of expression) </w:t>
      </w:r>
      <w:r>
        <w:rPr>
          <w:sz w:val="20"/>
        </w:rPr>
        <w:t>of the European Convention on Human Rights.</w:t>
      </w:r>
    </w:p>
    <w:p w14:paraId="108B954C" w14:textId="77777777" w:rsidR="004C1414" w:rsidRDefault="004C1414">
      <w:pPr>
        <w:pStyle w:val="BodyText"/>
        <w:spacing w:before="1"/>
        <w:ind w:left="0"/>
      </w:pPr>
    </w:p>
    <w:p w14:paraId="55EB340A" w14:textId="77777777" w:rsidR="004C1414" w:rsidRDefault="00000000">
      <w:pPr>
        <w:pStyle w:val="BodyText"/>
        <w:ind w:right="133"/>
        <w:jc w:val="both"/>
      </w:pPr>
      <w:r>
        <w:t>The Court found that the measures against the applicant’s book had intended to limit children’s</w:t>
      </w:r>
      <w:r>
        <w:rPr>
          <w:spacing w:val="-6"/>
        </w:rPr>
        <w:t xml:space="preserve"> </w:t>
      </w:r>
      <w:r>
        <w:t>access</w:t>
      </w:r>
      <w:r>
        <w:rPr>
          <w:spacing w:val="-6"/>
        </w:rPr>
        <w:t xml:space="preserve"> </w:t>
      </w:r>
      <w:r>
        <w:t>to</w:t>
      </w:r>
      <w:r>
        <w:rPr>
          <w:spacing w:val="-4"/>
        </w:rPr>
        <w:t xml:space="preserve"> </w:t>
      </w:r>
      <w:r>
        <w:t>information depicting</w:t>
      </w:r>
      <w:r>
        <w:rPr>
          <w:spacing w:val="-8"/>
        </w:rPr>
        <w:t xml:space="preserve"> </w:t>
      </w:r>
      <w:r>
        <w:t>same-sex</w:t>
      </w:r>
      <w:r>
        <w:rPr>
          <w:spacing w:val="-6"/>
        </w:rPr>
        <w:t xml:space="preserve"> </w:t>
      </w:r>
      <w:r>
        <w:t>relationships</w:t>
      </w:r>
      <w:r>
        <w:rPr>
          <w:spacing w:val="-1"/>
        </w:rPr>
        <w:t xml:space="preserve"> </w:t>
      </w:r>
      <w:r>
        <w:t>as</w:t>
      </w:r>
      <w:r>
        <w:rPr>
          <w:spacing w:val="-6"/>
        </w:rPr>
        <w:t xml:space="preserve"> </w:t>
      </w:r>
      <w:r>
        <w:t>essentially</w:t>
      </w:r>
      <w:r>
        <w:rPr>
          <w:spacing w:val="-6"/>
        </w:rPr>
        <w:t xml:space="preserve"> </w:t>
      </w:r>
      <w:r>
        <w:t>equivalent to different-sex relationships.</w:t>
      </w:r>
    </w:p>
    <w:p w14:paraId="3B383CA6" w14:textId="77777777" w:rsidR="004C1414" w:rsidRDefault="004C1414">
      <w:pPr>
        <w:pStyle w:val="BodyText"/>
        <w:spacing w:before="2"/>
        <w:ind w:left="0"/>
      </w:pPr>
    </w:p>
    <w:p w14:paraId="777B7E0C" w14:textId="77777777" w:rsidR="004C1414" w:rsidRDefault="00000000">
      <w:pPr>
        <w:pStyle w:val="BodyText"/>
        <w:ind w:right="131"/>
        <w:jc w:val="both"/>
      </w:pPr>
      <w:r>
        <w:t>In particular it could not see how, according to the national courts and the Government, certain</w:t>
      </w:r>
      <w:r>
        <w:rPr>
          <w:spacing w:val="-4"/>
        </w:rPr>
        <w:t xml:space="preserve"> </w:t>
      </w:r>
      <w:r>
        <w:t>passages</w:t>
      </w:r>
      <w:r>
        <w:rPr>
          <w:spacing w:val="-3"/>
        </w:rPr>
        <w:t xml:space="preserve"> </w:t>
      </w:r>
      <w:r>
        <w:t>– a</w:t>
      </w:r>
      <w:r>
        <w:rPr>
          <w:spacing w:val="-7"/>
        </w:rPr>
        <w:t xml:space="preserve"> </w:t>
      </w:r>
      <w:r>
        <w:t>princess</w:t>
      </w:r>
      <w:r>
        <w:rPr>
          <w:spacing w:val="-5"/>
        </w:rPr>
        <w:t xml:space="preserve"> </w:t>
      </w:r>
      <w:r>
        <w:t>and</w:t>
      </w:r>
      <w:r>
        <w:rPr>
          <w:spacing w:val="-7"/>
        </w:rPr>
        <w:t xml:space="preserve"> </w:t>
      </w:r>
      <w:r>
        <w:t>a</w:t>
      </w:r>
      <w:r>
        <w:rPr>
          <w:spacing w:val="-2"/>
        </w:rPr>
        <w:t xml:space="preserve"> </w:t>
      </w:r>
      <w:r>
        <w:t>shoemaker’s daughter</w:t>
      </w:r>
      <w:r>
        <w:rPr>
          <w:spacing w:val="-5"/>
        </w:rPr>
        <w:t xml:space="preserve"> </w:t>
      </w:r>
      <w:r>
        <w:t>sleeping</w:t>
      </w:r>
      <w:r>
        <w:rPr>
          <w:spacing w:val="-6"/>
        </w:rPr>
        <w:t xml:space="preserve"> </w:t>
      </w:r>
      <w:r>
        <w:t>in</w:t>
      </w:r>
      <w:r>
        <w:rPr>
          <w:spacing w:val="-4"/>
        </w:rPr>
        <w:t xml:space="preserve"> </w:t>
      </w:r>
      <w:r>
        <w:t>one</w:t>
      </w:r>
      <w:r>
        <w:rPr>
          <w:spacing w:val="-1"/>
        </w:rPr>
        <w:t xml:space="preserve"> </w:t>
      </w:r>
      <w:r>
        <w:t>another’s arms after</w:t>
      </w:r>
      <w:r>
        <w:rPr>
          <w:spacing w:val="-13"/>
        </w:rPr>
        <w:t xml:space="preserve"> </w:t>
      </w:r>
      <w:r>
        <w:t>their</w:t>
      </w:r>
      <w:r>
        <w:rPr>
          <w:spacing w:val="-8"/>
        </w:rPr>
        <w:t xml:space="preserve"> </w:t>
      </w:r>
      <w:r>
        <w:t>wedding</w:t>
      </w:r>
      <w:r>
        <w:rPr>
          <w:spacing w:val="-12"/>
        </w:rPr>
        <w:t xml:space="preserve"> </w:t>
      </w:r>
      <w:r>
        <w:t>–</w:t>
      </w:r>
      <w:r>
        <w:rPr>
          <w:spacing w:val="-12"/>
        </w:rPr>
        <w:t xml:space="preserve"> </w:t>
      </w:r>
      <w:r>
        <w:t>had</w:t>
      </w:r>
      <w:r>
        <w:rPr>
          <w:spacing w:val="-9"/>
        </w:rPr>
        <w:t xml:space="preserve"> </w:t>
      </w:r>
      <w:r>
        <w:t>been</w:t>
      </w:r>
      <w:r>
        <w:rPr>
          <w:spacing w:val="-11"/>
        </w:rPr>
        <w:t xml:space="preserve"> </w:t>
      </w:r>
      <w:r>
        <w:t>sexually</w:t>
      </w:r>
      <w:r>
        <w:rPr>
          <w:spacing w:val="-13"/>
        </w:rPr>
        <w:t xml:space="preserve"> </w:t>
      </w:r>
      <w:r>
        <w:t>explicit.</w:t>
      </w:r>
      <w:r>
        <w:rPr>
          <w:spacing w:val="-15"/>
        </w:rPr>
        <w:t xml:space="preserve"> </w:t>
      </w:r>
      <w:r>
        <w:t>Nor</w:t>
      </w:r>
      <w:r>
        <w:rPr>
          <w:spacing w:val="-8"/>
        </w:rPr>
        <w:t xml:space="preserve"> </w:t>
      </w:r>
      <w:r>
        <w:t>was</w:t>
      </w:r>
      <w:r>
        <w:rPr>
          <w:spacing w:val="-13"/>
        </w:rPr>
        <w:t xml:space="preserve"> </w:t>
      </w:r>
      <w:r>
        <w:t>it</w:t>
      </w:r>
      <w:r>
        <w:rPr>
          <w:spacing w:val="-6"/>
        </w:rPr>
        <w:t xml:space="preserve"> </w:t>
      </w:r>
      <w:r>
        <w:t>convinced</w:t>
      </w:r>
      <w:r>
        <w:rPr>
          <w:spacing w:val="-14"/>
        </w:rPr>
        <w:t xml:space="preserve"> </w:t>
      </w:r>
      <w:r>
        <w:t>by</w:t>
      </w:r>
      <w:r>
        <w:rPr>
          <w:spacing w:val="-13"/>
        </w:rPr>
        <w:t xml:space="preserve"> </w:t>
      </w:r>
      <w:r>
        <w:t>the</w:t>
      </w:r>
      <w:r>
        <w:rPr>
          <w:spacing w:val="-13"/>
        </w:rPr>
        <w:t xml:space="preserve"> </w:t>
      </w:r>
      <w:r>
        <w:t>Government’s argument</w:t>
      </w:r>
      <w:r>
        <w:rPr>
          <w:spacing w:val="-6"/>
        </w:rPr>
        <w:t xml:space="preserve"> </w:t>
      </w:r>
      <w:r>
        <w:t>that</w:t>
      </w:r>
      <w:r>
        <w:rPr>
          <w:spacing w:val="-6"/>
        </w:rPr>
        <w:t xml:space="preserve"> </w:t>
      </w:r>
      <w:r>
        <w:t>the</w:t>
      </w:r>
      <w:r>
        <w:rPr>
          <w:spacing w:val="-9"/>
        </w:rPr>
        <w:t xml:space="preserve"> </w:t>
      </w:r>
      <w:r>
        <w:t>book</w:t>
      </w:r>
      <w:r>
        <w:rPr>
          <w:spacing w:val="-12"/>
        </w:rPr>
        <w:t xml:space="preserve"> </w:t>
      </w:r>
      <w:r>
        <w:t>had</w:t>
      </w:r>
      <w:r>
        <w:rPr>
          <w:spacing w:val="-4"/>
        </w:rPr>
        <w:t xml:space="preserve"> </w:t>
      </w:r>
      <w:r>
        <w:t>promoted</w:t>
      </w:r>
      <w:r>
        <w:rPr>
          <w:spacing w:val="-10"/>
        </w:rPr>
        <w:t xml:space="preserve"> </w:t>
      </w:r>
      <w:r>
        <w:t>same-sex</w:t>
      </w:r>
      <w:r>
        <w:rPr>
          <w:spacing w:val="-8"/>
        </w:rPr>
        <w:t xml:space="preserve"> </w:t>
      </w:r>
      <w:r>
        <w:t>families</w:t>
      </w:r>
      <w:r>
        <w:rPr>
          <w:spacing w:val="-8"/>
        </w:rPr>
        <w:t xml:space="preserve"> </w:t>
      </w:r>
      <w:r>
        <w:t>over</w:t>
      </w:r>
      <w:r>
        <w:rPr>
          <w:spacing w:val="-8"/>
        </w:rPr>
        <w:t xml:space="preserve"> </w:t>
      </w:r>
      <w:r>
        <w:t>others.</w:t>
      </w:r>
      <w:r>
        <w:rPr>
          <w:spacing w:val="-10"/>
        </w:rPr>
        <w:t xml:space="preserve"> </w:t>
      </w:r>
      <w:r>
        <w:t>To</w:t>
      </w:r>
      <w:r>
        <w:rPr>
          <w:spacing w:val="-6"/>
        </w:rPr>
        <w:t xml:space="preserve"> </w:t>
      </w:r>
      <w:r>
        <w:t>the</w:t>
      </w:r>
      <w:r>
        <w:rPr>
          <w:spacing w:val="-9"/>
        </w:rPr>
        <w:t xml:space="preserve"> </w:t>
      </w:r>
      <w:r>
        <w:t>contrary,</w:t>
      </w:r>
      <w:r>
        <w:rPr>
          <w:spacing w:val="-10"/>
        </w:rPr>
        <w:t xml:space="preserve"> </w:t>
      </w:r>
      <w:r>
        <w:t xml:space="preserve">the fairy tales had advocated respect for and acceptance of </w:t>
      </w:r>
      <w:r>
        <w:rPr>
          <w:i/>
        </w:rPr>
        <w:t>all</w:t>
      </w:r>
      <w:r>
        <w:rPr>
          <w:i/>
          <w:spacing w:val="-2"/>
        </w:rPr>
        <w:t xml:space="preserve"> </w:t>
      </w:r>
      <w:r>
        <w:t>members of society in a fundamental aspect of their lives, namely a committed relationship.</w:t>
      </w:r>
    </w:p>
    <w:p w14:paraId="579F9914" w14:textId="77777777" w:rsidR="004C1414" w:rsidRDefault="00000000">
      <w:pPr>
        <w:pStyle w:val="BodyText"/>
        <w:spacing w:before="241"/>
        <w:jc w:val="both"/>
      </w:pPr>
      <w:r>
        <w:t>As</w:t>
      </w:r>
      <w:r>
        <w:rPr>
          <w:spacing w:val="29"/>
        </w:rPr>
        <w:t xml:space="preserve"> </w:t>
      </w:r>
      <w:r>
        <w:t>a</w:t>
      </w:r>
      <w:r>
        <w:rPr>
          <w:spacing w:val="28"/>
        </w:rPr>
        <w:t xml:space="preserve"> </w:t>
      </w:r>
      <w:r>
        <w:t>result,</w:t>
      </w:r>
      <w:r>
        <w:rPr>
          <w:spacing w:val="27"/>
        </w:rPr>
        <w:t xml:space="preserve"> </w:t>
      </w:r>
      <w:r>
        <w:t>it</w:t>
      </w:r>
      <w:r>
        <w:rPr>
          <w:spacing w:val="31"/>
        </w:rPr>
        <w:t xml:space="preserve"> </w:t>
      </w:r>
      <w:r>
        <w:t>concluded</w:t>
      </w:r>
      <w:r>
        <w:rPr>
          <w:spacing w:val="29"/>
        </w:rPr>
        <w:t xml:space="preserve"> </w:t>
      </w:r>
      <w:r>
        <w:t>that</w:t>
      </w:r>
      <w:r>
        <w:rPr>
          <w:spacing w:val="30"/>
        </w:rPr>
        <w:t xml:space="preserve"> </w:t>
      </w:r>
      <w:r>
        <w:t>restricting</w:t>
      </w:r>
      <w:r>
        <w:rPr>
          <w:spacing w:val="28"/>
        </w:rPr>
        <w:t xml:space="preserve"> </w:t>
      </w:r>
      <w:r>
        <w:t>children’s</w:t>
      </w:r>
      <w:r>
        <w:rPr>
          <w:spacing w:val="29"/>
        </w:rPr>
        <w:t xml:space="preserve"> </w:t>
      </w:r>
      <w:r>
        <w:t>access</w:t>
      </w:r>
      <w:r>
        <w:rPr>
          <w:spacing w:val="26"/>
        </w:rPr>
        <w:t xml:space="preserve"> </w:t>
      </w:r>
      <w:r>
        <w:t>to</w:t>
      </w:r>
      <w:r>
        <w:rPr>
          <w:spacing w:val="31"/>
        </w:rPr>
        <w:t xml:space="preserve"> </w:t>
      </w:r>
      <w:r>
        <w:t>such</w:t>
      </w:r>
      <w:r>
        <w:rPr>
          <w:spacing w:val="30"/>
        </w:rPr>
        <w:t xml:space="preserve"> </w:t>
      </w:r>
      <w:r>
        <w:t>information</w:t>
      </w:r>
      <w:r>
        <w:rPr>
          <w:spacing w:val="26"/>
        </w:rPr>
        <w:t xml:space="preserve"> </w:t>
      </w:r>
      <w:r>
        <w:t>had</w:t>
      </w:r>
      <w:r>
        <w:rPr>
          <w:spacing w:val="29"/>
        </w:rPr>
        <w:t xml:space="preserve"> </w:t>
      </w:r>
      <w:r>
        <w:rPr>
          <w:spacing w:val="-5"/>
        </w:rPr>
        <w:t>not</w:t>
      </w:r>
    </w:p>
    <w:p w14:paraId="20C084BC" w14:textId="77777777" w:rsidR="004C1414" w:rsidRDefault="00000000">
      <w:pPr>
        <w:pStyle w:val="BodyText"/>
        <w:spacing w:before="2"/>
        <w:jc w:val="both"/>
      </w:pPr>
      <w:r>
        <w:t>pursued</w:t>
      </w:r>
      <w:r>
        <w:rPr>
          <w:spacing w:val="-5"/>
        </w:rPr>
        <w:t xml:space="preserve"> </w:t>
      </w:r>
      <w:r>
        <w:t>any</w:t>
      </w:r>
      <w:r>
        <w:rPr>
          <w:spacing w:val="-8"/>
        </w:rPr>
        <w:t xml:space="preserve"> </w:t>
      </w:r>
      <w:r>
        <w:t>aims</w:t>
      </w:r>
      <w:r>
        <w:rPr>
          <w:spacing w:val="-8"/>
        </w:rPr>
        <w:t xml:space="preserve"> </w:t>
      </w:r>
      <w:r>
        <w:t>that</w:t>
      </w:r>
      <w:r>
        <w:rPr>
          <w:spacing w:val="-6"/>
        </w:rPr>
        <w:t xml:space="preserve"> </w:t>
      </w:r>
      <w:r>
        <w:t>it</w:t>
      </w:r>
      <w:r>
        <w:rPr>
          <w:spacing w:val="-2"/>
        </w:rPr>
        <w:t xml:space="preserve"> </w:t>
      </w:r>
      <w:r>
        <w:t>could</w:t>
      </w:r>
      <w:r>
        <w:rPr>
          <w:spacing w:val="-10"/>
        </w:rPr>
        <w:t xml:space="preserve"> </w:t>
      </w:r>
      <w:r>
        <w:t>accept</w:t>
      </w:r>
      <w:r>
        <w:rPr>
          <w:spacing w:val="-2"/>
        </w:rPr>
        <w:t xml:space="preserve"> </w:t>
      </w:r>
      <w:r>
        <w:t>as</w:t>
      </w:r>
      <w:r>
        <w:rPr>
          <w:spacing w:val="-7"/>
        </w:rPr>
        <w:t xml:space="preserve"> </w:t>
      </w:r>
      <w:r>
        <w:rPr>
          <w:spacing w:val="-2"/>
        </w:rPr>
        <w:t>legitimate.</w:t>
      </w:r>
    </w:p>
    <w:p w14:paraId="14B0EC6D" w14:textId="77777777" w:rsidR="004C1414" w:rsidRDefault="00000000">
      <w:pPr>
        <w:pStyle w:val="BodyText"/>
        <w:spacing w:before="242"/>
        <w:jc w:val="both"/>
      </w:pPr>
      <w:r>
        <w:t>A</w:t>
      </w:r>
      <w:r>
        <w:rPr>
          <w:spacing w:val="-5"/>
        </w:rPr>
        <w:t xml:space="preserve"> </w:t>
      </w:r>
      <w:r>
        <w:t>legal</w:t>
      </w:r>
      <w:r>
        <w:rPr>
          <w:spacing w:val="-7"/>
        </w:rPr>
        <w:t xml:space="preserve"> </w:t>
      </w:r>
      <w:r>
        <w:t>summary</w:t>
      </w:r>
      <w:r>
        <w:rPr>
          <w:spacing w:val="-8"/>
        </w:rPr>
        <w:t xml:space="preserve"> </w:t>
      </w:r>
      <w:r>
        <w:t>of</w:t>
      </w:r>
      <w:r>
        <w:rPr>
          <w:spacing w:val="-8"/>
        </w:rPr>
        <w:t xml:space="preserve"> </w:t>
      </w:r>
      <w:r>
        <w:t>this</w:t>
      </w:r>
      <w:r>
        <w:rPr>
          <w:spacing w:val="-7"/>
        </w:rPr>
        <w:t xml:space="preserve"> </w:t>
      </w:r>
      <w:r>
        <w:t>case</w:t>
      </w:r>
      <w:r>
        <w:rPr>
          <w:spacing w:val="-4"/>
        </w:rPr>
        <w:t xml:space="preserve"> </w:t>
      </w:r>
      <w:r>
        <w:t>will</w:t>
      </w:r>
      <w:r>
        <w:rPr>
          <w:spacing w:val="-2"/>
        </w:rPr>
        <w:t xml:space="preserve"> </w:t>
      </w:r>
      <w:r>
        <w:t>be</w:t>
      </w:r>
      <w:r>
        <w:rPr>
          <w:spacing w:val="-4"/>
        </w:rPr>
        <w:t xml:space="preserve"> </w:t>
      </w:r>
      <w:r>
        <w:t>available</w:t>
      </w:r>
      <w:r>
        <w:rPr>
          <w:spacing w:val="-9"/>
        </w:rPr>
        <w:t xml:space="preserve"> </w:t>
      </w:r>
      <w:r>
        <w:t>in</w:t>
      </w:r>
      <w:r>
        <w:rPr>
          <w:spacing w:val="-6"/>
        </w:rPr>
        <w:t xml:space="preserve"> </w:t>
      </w:r>
      <w:r>
        <w:t>the</w:t>
      </w:r>
      <w:r>
        <w:rPr>
          <w:spacing w:val="-9"/>
        </w:rPr>
        <w:t xml:space="preserve"> </w:t>
      </w:r>
      <w:r>
        <w:t>Court’s</w:t>
      </w:r>
      <w:r>
        <w:rPr>
          <w:spacing w:val="-3"/>
        </w:rPr>
        <w:t xml:space="preserve"> </w:t>
      </w:r>
      <w:r>
        <w:t>database</w:t>
      </w:r>
      <w:r>
        <w:rPr>
          <w:spacing w:val="-8"/>
        </w:rPr>
        <w:t xml:space="preserve"> </w:t>
      </w:r>
      <w:r>
        <w:t>HUDOC</w:t>
      </w:r>
      <w:r>
        <w:rPr>
          <w:spacing w:val="-5"/>
        </w:rPr>
        <w:t xml:space="preserve"> </w:t>
      </w:r>
      <w:r>
        <w:rPr>
          <w:spacing w:val="-2"/>
        </w:rPr>
        <w:t>(</w:t>
      </w:r>
      <w:hyperlink r:id="rId50" w:anchor="%7b%22itemid%22%3A%5B%22001-222072%22%5D%7d">
        <w:r>
          <w:rPr>
            <w:color w:val="0000FF"/>
            <w:spacing w:val="-2"/>
            <w:u w:val="single" w:color="0000FF"/>
          </w:rPr>
          <w:t>link</w:t>
        </w:r>
      </w:hyperlink>
      <w:r>
        <w:rPr>
          <w:spacing w:val="-2"/>
        </w:rPr>
        <w:t>)</w:t>
      </w:r>
    </w:p>
    <w:p w14:paraId="626ADA0D" w14:textId="77777777" w:rsidR="004C1414" w:rsidRDefault="00000000">
      <w:pPr>
        <w:spacing w:before="242"/>
        <w:ind w:left="136"/>
        <w:jc w:val="both"/>
        <w:rPr>
          <w:b/>
          <w:i/>
          <w:sz w:val="20"/>
        </w:rPr>
      </w:pPr>
      <w:r>
        <w:rPr>
          <w:b/>
          <w:i/>
          <w:color w:val="FF0000"/>
          <w:sz w:val="20"/>
        </w:rPr>
        <w:t>Principal</w:t>
      </w:r>
      <w:r>
        <w:rPr>
          <w:b/>
          <w:i/>
          <w:color w:val="FF0000"/>
          <w:spacing w:val="-12"/>
          <w:sz w:val="20"/>
        </w:rPr>
        <w:t xml:space="preserve"> </w:t>
      </w:r>
      <w:r>
        <w:rPr>
          <w:b/>
          <w:i/>
          <w:color w:val="FF0000"/>
          <w:spacing w:val="-4"/>
          <w:sz w:val="20"/>
        </w:rPr>
        <w:t>facts</w:t>
      </w:r>
    </w:p>
    <w:p w14:paraId="383C175D" w14:textId="77777777" w:rsidR="004C1414" w:rsidRDefault="004C1414">
      <w:pPr>
        <w:pStyle w:val="BodyText"/>
        <w:spacing w:before="3"/>
        <w:ind w:left="0"/>
        <w:rPr>
          <w:b/>
          <w:i/>
        </w:rPr>
      </w:pPr>
    </w:p>
    <w:p w14:paraId="7459212D" w14:textId="77777777" w:rsidR="004C1414" w:rsidRDefault="00000000">
      <w:pPr>
        <w:pStyle w:val="BodyText"/>
        <w:ind w:right="130"/>
        <w:jc w:val="both"/>
      </w:pPr>
      <w:r>
        <w:t>The</w:t>
      </w:r>
      <w:r>
        <w:rPr>
          <w:spacing w:val="-10"/>
        </w:rPr>
        <w:t xml:space="preserve"> </w:t>
      </w:r>
      <w:r>
        <w:t>applicant,</w:t>
      </w:r>
      <w:r>
        <w:rPr>
          <w:spacing w:val="-11"/>
        </w:rPr>
        <w:t xml:space="preserve"> </w:t>
      </w:r>
      <w:r>
        <w:t>Neringa</w:t>
      </w:r>
      <w:r>
        <w:rPr>
          <w:spacing w:val="-11"/>
        </w:rPr>
        <w:t xml:space="preserve"> </w:t>
      </w:r>
      <w:r>
        <w:t>Dangvyde</w:t>
      </w:r>
      <w:r>
        <w:rPr>
          <w:rFonts w:ascii="Arial" w:hAnsi="Arial"/>
        </w:rPr>
        <w:t>̇</w:t>
      </w:r>
      <w:r>
        <w:rPr>
          <w:rFonts w:ascii="Arial" w:hAnsi="Arial"/>
          <w:spacing w:val="14"/>
        </w:rPr>
        <w:t xml:space="preserve"> </w:t>
      </w:r>
      <w:r>
        <w:t>Macate</w:t>
      </w:r>
      <w:r>
        <w:rPr>
          <w:rFonts w:ascii="Arial" w:hAnsi="Arial"/>
        </w:rPr>
        <w:t>̇</w:t>
      </w:r>
      <w:r>
        <w:t>,</w:t>
      </w:r>
      <w:r>
        <w:rPr>
          <w:spacing w:val="-7"/>
        </w:rPr>
        <w:t xml:space="preserve"> </w:t>
      </w:r>
      <w:r>
        <w:t>was</w:t>
      </w:r>
      <w:r>
        <w:rPr>
          <w:spacing w:val="-9"/>
        </w:rPr>
        <w:t xml:space="preserve"> </w:t>
      </w:r>
      <w:r>
        <w:t>a</w:t>
      </w:r>
      <w:r>
        <w:rPr>
          <w:spacing w:val="-10"/>
        </w:rPr>
        <w:t xml:space="preserve"> </w:t>
      </w:r>
      <w:r>
        <w:t>Lithuanian</w:t>
      </w:r>
      <w:r>
        <w:rPr>
          <w:spacing w:val="-8"/>
        </w:rPr>
        <w:t xml:space="preserve"> </w:t>
      </w:r>
      <w:r>
        <w:t>national</w:t>
      </w:r>
      <w:r>
        <w:rPr>
          <w:spacing w:val="-8"/>
        </w:rPr>
        <w:t xml:space="preserve"> </w:t>
      </w:r>
      <w:r>
        <w:t>who</w:t>
      </w:r>
      <w:r>
        <w:rPr>
          <w:spacing w:val="-8"/>
        </w:rPr>
        <w:t xml:space="preserve"> </w:t>
      </w:r>
      <w:r>
        <w:t>was</w:t>
      </w:r>
      <w:r>
        <w:rPr>
          <w:spacing w:val="-5"/>
        </w:rPr>
        <w:t xml:space="preserve"> </w:t>
      </w:r>
      <w:r>
        <w:t>born</w:t>
      </w:r>
      <w:r>
        <w:rPr>
          <w:spacing w:val="-8"/>
        </w:rPr>
        <w:t xml:space="preserve"> </w:t>
      </w:r>
      <w:r>
        <w:t>in</w:t>
      </w:r>
      <w:r>
        <w:rPr>
          <w:spacing w:val="-8"/>
        </w:rPr>
        <w:t xml:space="preserve"> </w:t>
      </w:r>
      <w:r>
        <w:t>1975 and lived</w:t>
      </w:r>
      <w:r>
        <w:rPr>
          <w:spacing w:val="-5"/>
        </w:rPr>
        <w:t xml:space="preserve"> </w:t>
      </w:r>
      <w:r>
        <w:t>in</w:t>
      </w:r>
      <w:r>
        <w:rPr>
          <w:spacing w:val="-2"/>
        </w:rPr>
        <w:t xml:space="preserve"> </w:t>
      </w:r>
      <w:r>
        <w:t>Vilnius. She died in March 2020 and</w:t>
      </w:r>
      <w:r>
        <w:rPr>
          <w:spacing w:val="-5"/>
        </w:rPr>
        <w:t xml:space="preserve"> </w:t>
      </w:r>
      <w:r>
        <w:t>her mother continued the proceedings</w:t>
      </w:r>
      <w:r>
        <w:rPr>
          <w:spacing w:val="-3"/>
        </w:rPr>
        <w:t xml:space="preserve"> </w:t>
      </w:r>
      <w:r>
        <w:t>in her place.</w:t>
      </w:r>
    </w:p>
    <w:p w14:paraId="1A5AA5C0" w14:textId="77777777" w:rsidR="004C1414" w:rsidRDefault="00000000">
      <w:pPr>
        <w:pStyle w:val="BodyText"/>
        <w:spacing w:before="241"/>
        <w:jc w:val="both"/>
      </w:pPr>
      <w:r>
        <w:t>The</w:t>
      </w:r>
      <w:r>
        <w:rPr>
          <w:spacing w:val="2"/>
        </w:rPr>
        <w:t xml:space="preserve"> </w:t>
      </w:r>
      <w:r>
        <w:t>applicant</w:t>
      </w:r>
      <w:r>
        <w:rPr>
          <w:spacing w:val="11"/>
        </w:rPr>
        <w:t xml:space="preserve"> </w:t>
      </w:r>
      <w:r>
        <w:t>was</w:t>
      </w:r>
      <w:r>
        <w:rPr>
          <w:spacing w:val="10"/>
        </w:rPr>
        <w:t xml:space="preserve"> </w:t>
      </w:r>
      <w:r>
        <w:t>an</w:t>
      </w:r>
      <w:r>
        <w:rPr>
          <w:spacing w:val="6"/>
        </w:rPr>
        <w:t xml:space="preserve"> </w:t>
      </w:r>
      <w:r>
        <w:t>openly</w:t>
      </w:r>
      <w:r>
        <w:rPr>
          <w:spacing w:val="5"/>
        </w:rPr>
        <w:t xml:space="preserve"> </w:t>
      </w:r>
      <w:r>
        <w:t>lesbian</w:t>
      </w:r>
      <w:r>
        <w:rPr>
          <w:spacing w:val="7"/>
        </w:rPr>
        <w:t xml:space="preserve"> </w:t>
      </w:r>
      <w:r>
        <w:t>children’s</w:t>
      </w:r>
      <w:r>
        <w:rPr>
          <w:spacing w:val="1"/>
        </w:rPr>
        <w:t xml:space="preserve"> </w:t>
      </w:r>
      <w:r>
        <w:t>author.</w:t>
      </w:r>
      <w:r>
        <w:rPr>
          <w:spacing w:val="4"/>
        </w:rPr>
        <w:t xml:space="preserve"> </w:t>
      </w:r>
      <w:r>
        <w:t>In</w:t>
      </w:r>
      <w:r>
        <w:rPr>
          <w:spacing w:val="7"/>
        </w:rPr>
        <w:t xml:space="preserve"> </w:t>
      </w:r>
      <w:r>
        <w:t>December</w:t>
      </w:r>
      <w:r>
        <w:rPr>
          <w:spacing w:val="5"/>
        </w:rPr>
        <w:t xml:space="preserve"> </w:t>
      </w:r>
      <w:r>
        <w:t>2013</w:t>
      </w:r>
      <w:r>
        <w:rPr>
          <w:spacing w:val="1"/>
        </w:rPr>
        <w:t xml:space="preserve"> </w:t>
      </w:r>
      <w:r>
        <w:t>the</w:t>
      </w:r>
      <w:r>
        <w:rPr>
          <w:spacing w:val="9"/>
        </w:rPr>
        <w:t xml:space="preserve"> </w:t>
      </w:r>
      <w:r>
        <w:rPr>
          <w:spacing w:val="-2"/>
        </w:rPr>
        <w:t>Lithuanian</w:t>
      </w:r>
    </w:p>
    <w:p w14:paraId="22956788" w14:textId="77777777" w:rsidR="004C1414" w:rsidRDefault="00000000">
      <w:pPr>
        <w:pStyle w:val="BodyText"/>
        <w:spacing w:before="2"/>
        <w:jc w:val="both"/>
        <w:rPr>
          <w:i/>
        </w:rPr>
      </w:pPr>
      <w:r>
        <w:lastRenderedPageBreak/>
        <w:t>University</w:t>
      </w:r>
      <w:r>
        <w:rPr>
          <w:spacing w:val="49"/>
          <w:w w:val="150"/>
        </w:rPr>
        <w:t xml:space="preserve">  </w:t>
      </w:r>
      <w:r>
        <w:t>of</w:t>
      </w:r>
      <w:r>
        <w:rPr>
          <w:spacing w:val="54"/>
          <w:w w:val="150"/>
        </w:rPr>
        <w:t xml:space="preserve">  </w:t>
      </w:r>
      <w:r>
        <w:t>Educational</w:t>
      </w:r>
      <w:r>
        <w:rPr>
          <w:spacing w:val="53"/>
          <w:w w:val="150"/>
        </w:rPr>
        <w:t xml:space="preserve">  </w:t>
      </w:r>
      <w:r>
        <w:t>Sciences</w:t>
      </w:r>
      <w:r>
        <w:rPr>
          <w:spacing w:val="54"/>
          <w:w w:val="150"/>
        </w:rPr>
        <w:t xml:space="preserve">  </w:t>
      </w:r>
      <w:r>
        <w:t>published</w:t>
      </w:r>
      <w:r>
        <w:rPr>
          <w:spacing w:val="51"/>
          <w:w w:val="150"/>
        </w:rPr>
        <w:t xml:space="preserve">  </w:t>
      </w:r>
      <w:r>
        <w:t>one</w:t>
      </w:r>
      <w:r>
        <w:rPr>
          <w:spacing w:val="51"/>
          <w:w w:val="150"/>
        </w:rPr>
        <w:t xml:space="preserve">  </w:t>
      </w:r>
      <w:r>
        <w:t>of</w:t>
      </w:r>
      <w:r>
        <w:rPr>
          <w:spacing w:val="52"/>
          <w:w w:val="150"/>
        </w:rPr>
        <w:t xml:space="preserve">  </w:t>
      </w:r>
      <w:r>
        <w:t>her</w:t>
      </w:r>
      <w:r>
        <w:rPr>
          <w:spacing w:val="54"/>
          <w:w w:val="150"/>
        </w:rPr>
        <w:t xml:space="preserve">  </w:t>
      </w:r>
      <w:r>
        <w:t>books,</w:t>
      </w:r>
      <w:r>
        <w:rPr>
          <w:spacing w:val="5"/>
        </w:rPr>
        <w:t xml:space="preserve"> </w:t>
      </w:r>
      <w:r>
        <w:rPr>
          <w:i/>
          <w:spacing w:val="-2"/>
        </w:rPr>
        <w:t>Amber</w:t>
      </w:r>
    </w:p>
    <w:p w14:paraId="58B18966" w14:textId="77777777" w:rsidR="004C1414" w:rsidRDefault="004C1414">
      <w:pPr>
        <w:jc w:val="both"/>
        <w:sectPr w:rsidR="004C1414" w:rsidSect="003B397E">
          <w:pgSz w:w="11910" w:h="16840"/>
          <w:pgMar w:top="1320" w:right="1280" w:bottom="1580" w:left="1280" w:header="0" w:footer="1353" w:gutter="0"/>
          <w:cols w:space="720"/>
        </w:sectPr>
      </w:pPr>
    </w:p>
    <w:p w14:paraId="2DF0E25A" w14:textId="77777777" w:rsidR="004C1414" w:rsidRDefault="00000000">
      <w:pPr>
        <w:pStyle w:val="BodyText"/>
        <w:spacing w:before="78"/>
        <w:ind w:right="128"/>
        <w:jc w:val="both"/>
      </w:pPr>
      <w:r>
        <w:rPr>
          <w:i/>
        </w:rPr>
        <w:lastRenderedPageBreak/>
        <w:t xml:space="preserve">Heart </w:t>
      </w:r>
      <w:r>
        <w:t>(</w:t>
      </w:r>
      <w:r>
        <w:rPr>
          <w:i/>
        </w:rPr>
        <w:t>Gintarine</w:t>
      </w:r>
      <w:r>
        <w:rPr>
          <w:rFonts w:ascii="Arial" w:hAnsi="Arial"/>
          <w:i/>
        </w:rPr>
        <w:t xml:space="preserve">̇ </w:t>
      </w:r>
      <w:r>
        <w:rPr>
          <w:i/>
        </w:rPr>
        <w:t>širdis</w:t>
      </w:r>
      <w:r>
        <w:t>), which contained fairy tales aimed at nine-ten-year olds, with partial funding</w:t>
      </w:r>
      <w:r>
        <w:rPr>
          <w:spacing w:val="-1"/>
        </w:rPr>
        <w:t xml:space="preserve"> </w:t>
      </w:r>
      <w:r>
        <w:t>from the Ministry of Culture.</w:t>
      </w:r>
      <w:r>
        <w:rPr>
          <w:spacing w:val="-1"/>
        </w:rPr>
        <w:t xml:space="preserve"> </w:t>
      </w:r>
      <w:r>
        <w:t>Adapted</w:t>
      </w:r>
      <w:r>
        <w:rPr>
          <w:spacing w:val="-1"/>
        </w:rPr>
        <w:t xml:space="preserve"> </w:t>
      </w:r>
      <w:r>
        <w:t>from traditional fairy tales,</w:t>
      </w:r>
      <w:r>
        <w:rPr>
          <w:spacing w:val="-1"/>
        </w:rPr>
        <w:t xml:space="preserve"> </w:t>
      </w:r>
      <w:r>
        <w:t>the book included characters from different ethnic groups or with intellectual disabilities and addressed issues such as stigmatisation, bullying, divorced families and emigration. Two of</w:t>
      </w:r>
      <w:r>
        <w:rPr>
          <w:spacing w:val="-12"/>
        </w:rPr>
        <w:t xml:space="preserve"> </w:t>
      </w:r>
      <w:r>
        <w:t>the</w:t>
      </w:r>
      <w:r>
        <w:rPr>
          <w:spacing w:val="-13"/>
        </w:rPr>
        <w:t xml:space="preserve"> </w:t>
      </w:r>
      <w:r>
        <w:t>six</w:t>
      </w:r>
      <w:r>
        <w:rPr>
          <w:spacing w:val="-13"/>
        </w:rPr>
        <w:t xml:space="preserve"> </w:t>
      </w:r>
      <w:r>
        <w:t>fairy</w:t>
      </w:r>
      <w:r>
        <w:rPr>
          <w:spacing w:val="-8"/>
        </w:rPr>
        <w:t xml:space="preserve"> </w:t>
      </w:r>
      <w:r>
        <w:t>tales</w:t>
      </w:r>
      <w:r>
        <w:rPr>
          <w:spacing w:val="-13"/>
        </w:rPr>
        <w:t xml:space="preserve"> </w:t>
      </w:r>
      <w:r>
        <w:t>in</w:t>
      </w:r>
      <w:r>
        <w:rPr>
          <w:spacing w:val="-11"/>
        </w:rPr>
        <w:t xml:space="preserve"> </w:t>
      </w:r>
      <w:r>
        <w:t>the</w:t>
      </w:r>
      <w:r>
        <w:rPr>
          <w:spacing w:val="-8"/>
        </w:rPr>
        <w:t xml:space="preserve"> </w:t>
      </w:r>
      <w:r>
        <w:t>book</w:t>
      </w:r>
      <w:r>
        <w:rPr>
          <w:spacing w:val="-13"/>
        </w:rPr>
        <w:t xml:space="preserve"> </w:t>
      </w:r>
      <w:r>
        <w:t>had</w:t>
      </w:r>
      <w:r>
        <w:rPr>
          <w:spacing w:val="-9"/>
        </w:rPr>
        <w:t xml:space="preserve"> </w:t>
      </w:r>
      <w:r>
        <w:t>story</w:t>
      </w:r>
      <w:r>
        <w:rPr>
          <w:spacing w:val="-12"/>
        </w:rPr>
        <w:t xml:space="preserve"> </w:t>
      </w:r>
      <w:r>
        <w:t>lines</w:t>
      </w:r>
      <w:r>
        <w:rPr>
          <w:spacing w:val="-8"/>
        </w:rPr>
        <w:t xml:space="preserve"> </w:t>
      </w:r>
      <w:r>
        <w:t>about</w:t>
      </w:r>
      <w:r>
        <w:rPr>
          <w:spacing w:val="-6"/>
        </w:rPr>
        <w:t xml:space="preserve"> </w:t>
      </w:r>
      <w:r>
        <w:t>relationships</w:t>
      </w:r>
      <w:r>
        <w:rPr>
          <w:spacing w:val="-8"/>
        </w:rPr>
        <w:t xml:space="preserve"> </w:t>
      </w:r>
      <w:r>
        <w:t>and</w:t>
      </w:r>
      <w:r>
        <w:rPr>
          <w:spacing w:val="-9"/>
        </w:rPr>
        <w:t xml:space="preserve"> </w:t>
      </w:r>
      <w:r>
        <w:t>marriages</w:t>
      </w:r>
      <w:r>
        <w:rPr>
          <w:spacing w:val="-8"/>
        </w:rPr>
        <w:t xml:space="preserve"> </w:t>
      </w:r>
      <w:r>
        <w:t>between persons of the same sex.</w:t>
      </w:r>
    </w:p>
    <w:p w14:paraId="0D285770" w14:textId="77777777" w:rsidR="004C1414" w:rsidRDefault="00000000">
      <w:pPr>
        <w:pStyle w:val="BodyText"/>
        <w:spacing w:before="241"/>
        <w:ind w:right="134"/>
        <w:jc w:val="both"/>
      </w:pPr>
      <w:r>
        <w:t>Soon</w:t>
      </w:r>
      <w:r>
        <w:rPr>
          <w:spacing w:val="-4"/>
        </w:rPr>
        <w:t xml:space="preserve"> </w:t>
      </w:r>
      <w:r>
        <w:t>after</w:t>
      </w:r>
      <w:r>
        <w:rPr>
          <w:spacing w:val="-5"/>
        </w:rPr>
        <w:t xml:space="preserve"> </w:t>
      </w:r>
      <w:r>
        <w:t>publication,</w:t>
      </w:r>
      <w:r>
        <w:rPr>
          <w:spacing w:val="-12"/>
        </w:rPr>
        <w:t xml:space="preserve"> </w:t>
      </w:r>
      <w:r>
        <w:t>the</w:t>
      </w:r>
      <w:r>
        <w:rPr>
          <w:spacing w:val="-6"/>
        </w:rPr>
        <w:t xml:space="preserve"> </w:t>
      </w:r>
      <w:r>
        <w:t>Ministry</w:t>
      </w:r>
      <w:r>
        <w:rPr>
          <w:spacing w:val="-5"/>
        </w:rPr>
        <w:t xml:space="preserve"> </w:t>
      </w:r>
      <w:r>
        <w:t>of</w:t>
      </w:r>
      <w:r>
        <w:rPr>
          <w:spacing w:val="-5"/>
        </w:rPr>
        <w:t xml:space="preserve"> </w:t>
      </w:r>
      <w:r>
        <w:t>Culture</w:t>
      </w:r>
      <w:r>
        <w:rPr>
          <w:spacing w:val="-5"/>
        </w:rPr>
        <w:t xml:space="preserve"> </w:t>
      </w:r>
      <w:r>
        <w:t>was</w:t>
      </w:r>
      <w:r>
        <w:rPr>
          <w:spacing w:val="-5"/>
        </w:rPr>
        <w:t xml:space="preserve"> </w:t>
      </w:r>
      <w:r>
        <w:t>forwarded</w:t>
      </w:r>
      <w:r>
        <w:rPr>
          <w:spacing w:val="-6"/>
        </w:rPr>
        <w:t xml:space="preserve"> </w:t>
      </w:r>
      <w:r>
        <w:t>a</w:t>
      </w:r>
      <w:r>
        <w:rPr>
          <w:spacing w:val="-7"/>
        </w:rPr>
        <w:t xml:space="preserve"> </w:t>
      </w:r>
      <w:r>
        <w:t>complaint</w:t>
      </w:r>
      <w:r>
        <w:rPr>
          <w:spacing w:val="-4"/>
        </w:rPr>
        <w:t xml:space="preserve"> </w:t>
      </w:r>
      <w:r>
        <w:t>alleging</w:t>
      </w:r>
      <w:r>
        <w:rPr>
          <w:spacing w:val="-11"/>
        </w:rPr>
        <w:t xml:space="preserve"> </w:t>
      </w:r>
      <w:r>
        <w:t>that</w:t>
      </w:r>
      <w:r>
        <w:rPr>
          <w:spacing w:val="-4"/>
        </w:rPr>
        <w:t xml:space="preserve"> </w:t>
      </w:r>
      <w:r>
        <w:t>the book was “encouraging perversions”. The Ministry asked the Inspectorate of Journalistic Ethics to assess whether the book might be harmful to children.</w:t>
      </w:r>
    </w:p>
    <w:p w14:paraId="5FAF14C4" w14:textId="77777777" w:rsidR="004C1414" w:rsidRDefault="004C1414">
      <w:pPr>
        <w:pStyle w:val="BodyText"/>
        <w:spacing w:before="3"/>
        <w:ind w:left="0"/>
      </w:pPr>
    </w:p>
    <w:p w14:paraId="5ABC7C11" w14:textId="77777777" w:rsidR="004C1414" w:rsidRDefault="00000000">
      <w:pPr>
        <w:pStyle w:val="BodyText"/>
        <w:ind w:right="126"/>
        <w:jc w:val="both"/>
      </w:pPr>
      <w:r>
        <w:t>Around the same time, eight members of the Lithuanian Parliament sent a letter to the University, relaying to it concerns expressed by associations representing families about literature</w:t>
      </w:r>
      <w:r>
        <w:rPr>
          <w:spacing w:val="-5"/>
        </w:rPr>
        <w:t xml:space="preserve"> </w:t>
      </w:r>
      <w:r>
        <w:t>which</w:t>
      </w:r>
      <w:r>
        <w:rPr>
          <w:spacing w:val="-4"/>
        </w:rPr>
        <w:t xml:space="preserve"> </w:t>
      </w:r>
      <w:r>
        <w:t>“sought</w:t>
      </w:r>
      <w:r>
        <w:rPr>
          <w:spacing w:val="-4"/>
        </w:rPr>
        <w:t xml:space="preserve"> </w:t>
      </w:r>
      <w:r>
        <w:t>to</w:t>
      </w:r>
      <w:r>
        <w:rPr>
          <w:spacing w:val="-3"/>
        </w:rPr>
        <w:t xml:space="preserve"> </w:t>
      </w:r>
      <w:r>
        <w:t>instil</w:t>
      </w:r>
      <w:r>
        <w:rPr>
          <w:spacing w:val="-8"/>
        </w:rPr>
        <w:t xml:space="preserve"> </w:t>
      </w:r>
      <w:r>
        <w:t>in</w:t>
      </w:r>
      <w:r>
        <w:rPr>
          <w:spacing w:val="-4"/>
        </w:rPr>
        <w:t xml:space="preserve"> </w:t>
      </w:r>
      <w:r>
        <w:t>children</w:t>
      </w:r>
      <w:r>
        <w:rPr>
          <w:spacing w:val="-9"/>
        </w:rPr>
        <w:t xml:space="preserve"> </w:t>
      </w:r>
      <w:r>
        <w:t>the</w:t>
      </w:r>
      <w:r>
        <w:rPr>
          <w:spacing w:val="-6"/>
        </w:rPr>
        <w:t xml:space="preserve"> </w:t>
      </w:r>
      <w:r>
        <w:t>idea</w:t>
      </w:r>
      <w:r>
        <w:rPr>
          <w:spacing w:val="-7"/>
        </w:rPr>
        <w:t xml:space="preserve"> </w:t>
      </w:r>
      <w:r>
        <w:t>that</w:t>
      </w:r>
      <w:r>
        <w:rPr>
          <w:spacing w:val="-4"/>
        </w:rPr>
        <w:t xml:space="preserve"> </w:t>
      </w:r>
      <w:r>
        <w:t>marriage</w:t>
      </w:r>
      <w:r>
        <w:rPr>
          <w:spacing w:val="-6"/>
        </w:rPr>
        <w:t xml:space="preserve"> </w:t>
      </w:r>
      <w:r>
        <w:t>between</w:t>
      </w:r>
      <w:r>
        <w:rPr>
          <w:spacing w:val="-4"/>
        </w:rPr>
        <w:t xml:space="preserve"> </w:t>
      </w:r>
      <w:r>
        <w:t>persons</w:t>
      </w:r>
      <w:r>
        <w:rPr>
          <w:spacing w:val="-5"/>
        </w:rPr>
        <w:t xml:space="preserve"> </w:t>
      </w:r>
      <w:r>
        <w:t>of</w:t>
      </w:r>
      <w:r>
        <w:rPr>
          <w:spacing w:val="-5"/>
        </w:rPr>
        <w:t xml:space="preserve"> </w:t>
      </w:r>
      <w:r>
        <w:t>the same sex was a welcome phenomenon”.</w:t>
      </w:r>
    </w:p>
    <w:p w14:paraId="0BF0825A" w14:textId="77777777" w:rsidR="004C1414" w:rsidRDefault="00000000">
      <w:pPr>
        <w:pStyle w:val="BodyText"/>
        <w:spacing w:before="242"/>
        <w:ind w:right="125"/>
        <w:jc w:val="both"/>
      </w:pPr>
      <w:r>
        <w:t>The Inspectorate concluded that the two fairy tales which depicted same-sex couples did not comply with section 4 § 2 (16) of the Act on the Protection of Minors from Negative Effects of Public Information (“the Minors Protection Act”). That provision states</w:t>
      </w:r>
      <w:r>
        <w:rPr>
          <w:spacing w:val="-1"/>
        </w:rPr>
        <w:t xml:space="preserve"> </w:t>
      </w:r>
      <w:r>
        <w:t>that any information which “expresses contempt for family values” or “encourages a different concept of marriage and creation of family than the one enshrined in the Constitution or the Civil Code” is considered as having a negative effect on minors. The Inspectorate recommended</w:t>
      </w:r>
      <w:r>
        <w:rPr>
          <w:spacing w:val="-14"/>
        </w:rPr>
        <w:t xml:space="preserve"> </w:t>
      </w:r>
      <w:r>
        <w:t>that</w:t>
      </w:r>
      <w:r>
        <w:rPr>
          <w:spacing w:val="-11"/>
        </w:rPr>
        <w:t xml:space="preserve"> </w:t>
      </w:r>
      <w:r>
        <w:t>the</w:t>
      </w:r>
      <w:r>
        <w:rPr>
          <w:spacing w:val="-8"/>
        </w:rPr>
        <w:t xml:space="preserve"> </w:t>
      </w:r>
      <w:r>
        <w:t>book</w:t>
      </w:r>
      <w:r>
        <w:rPr>
          <w:spacing w:val="-8"/>
        </w:rPr>
        <w:t xml:space="preserve"> </w:t>
      </w:r>
      <w:r>
        <w:t>be</w:t>
      </w:r>
      <w:r>
        <w:rPr>
          <w:spacing w:val="-13"/>
        </w:rPr>
        <w:t xml:space="preserve"> </w:t>
      </w:r>
      <w:r>
        <w:t>labelled</w:t>
      </w:r>
      <w:r>
        <w:rPr>
          <w:spacing w:val="-14"/>
        </w:rPr>
        <w:t xml:space="preserve"> </w:t>
      </w:r>
      <w:r>
        <w:t>with</w:t>
      </w:r>
      <w:r>
        <w:rPr>
          <w:spacing w:val="-6"/>
        </w:rPr>
        <w:t xml:space="preserve"> </w:t>
      </w:r>
      <w:r>
        <w:t>a</w:t>
      </w:r>
      <w:r>
        <w:rPr>
          <w:spacing w:val="-14"/>
        </w:rPr>
        <w:t xml:space="preserve"> </w:t>
      </w:r>
      <w:r>
        <w:t>warning</w:t>
      </w:r>
      <w:r>
        <w:rPr>
          <w:spacing w:val="-14"/>
        </w:rPr>
        <w:t xml:space="preserve"> </w:t>
      </w:r>
      <w:r>
        <w:t>that</w:t>
      </w:r>
      <w:r>
        <w:rPr>
          <w:spacing w:val="-11"/>
        </w:rPr>
        <w:t xml:space="preserve"> </w:t>
      </w:r>
      <w:r>
        <w:t>it</w:t>
      </w:r>
      <w:r>
        <w:rPr>
          <w:spacing w:val="-11"/>
        </w:rPr>
        <w:t xml:space="preserve"> </w:t>
      </w:r>
      <w:r>
        <w:t>might</w:t>
      </w:r>
      <w:r>
        <w:rPr>
          <w:spacing w:val="-6"/>
        </w:rPr>
        <w:t xml:space="preserve"> </w:t>
      </w:r>
      <w:r>
        <w:t>be</w:t>
      </w:r>
      <w:r>
        <w:rPr>
          <w:spacing w:val="-13"/>
        </w:rPr>
        <w:t xml:space="preserve"> </w:t>
      </w:r>
      <w:r>
        <w:t>harmful</w:t>
      </w:r>
      <w:r>
        <w:rPr>
          <w:spacing w:val="-11"/>
        </w:rPr>
        <w:t xml:space="preserve"> </w:t>
      </w:r>
      <w:r>
        <w:t>to</w:t>
      </w:r>
      <w:r>
        <w:rPr>
          <w:spacing w:val="-6"/>
        </w:rPr>
        <w:t xml:space="preserve"> </w:t>
      </w:r>
      <w:r>
        <w:t>children under 14 years of age.</w:t>
      </w:r>
    </w:p>
    <w:p w14:paraId="24C578EF" w14:textId="77777777" w:rsidR="004C1414" w:rsidRDefault="004C1414">
      <w:pPr>
        <w:pStyle w:val="BodyText"/>
        <w:spacing w:before="2"/>
        <w:ind w:left="0"/>
      </w:pPr>
    </w:p>
    <w:p w14:paraId="46BD322E" w14:textId="77777777" w:rsidR="004C1414" w:rsidRDefault="00000000">
      <w:pPr>
        <w:pStyle w:val="BodyText"/>
        <w:ind w:right="134"/>
        <w:jc w:val="both"/>
      </w:pPr>
      <w:r>
        <w:t>The</w:t>
      </w:r>
      <w:r>
        <w:rPr>
          <w:spacing w:val="-17"/>
        </w:rPr>
        <w:t xml:space="preserve"> </w:t>
      </w:r>
      <w:r>
        <w:t>University’s</w:t>
      </w:r>
      <w:r>
        <w:rPr>
          <w:spacing w:val="-14"/>
        </w:rPr>
        <w:t xml:space="preserve"> </w:t>
      </w:r>
      <w:r>
        <w:t>publishing</w:t>
      </w:r>
      <w:r>
        <w:rPr>
          <w:spacing w:val="-18"/>
        </w:rPr>
        <w:t xml:space="preserve"> </w:t>
      </w:r>
      <w:r>
        <w:t>house</w:t>
      </w:r>
      <w:r>
        <w:rPr>
          <w:spacing w:val="-14"/>
        </w:rPr>
        <w:t xml:space="preserve"> </w:t>
      </w:r>
      <w:r>
        <w:t>suspended</w:t>
      </w:r>
      <w:r>
        <w:rPr>
          <w:spacing w:val="-15"/>
        </w:rPr>
        <w:t xml:space="preserve"> </w:t>
      </w:r>
      <w:r>
        <w:t>distribution</w:t>
      </w:r>
      <w:r>
        <w:rPr>
          <w:spacing w:val="-17"/>
        </w:rPr>
        <w:t xml:space="preserve"> </w:t>
      </w:r>
      <w:r>
        <w:t>of</w:t>
      </w:r>
      <w:r>
        <w:rPr>
          <w:spacing w:val="-13"/>
        </w:rPr>
        <w:t xml:space="preserve"> </w:t>
      </w:r>
      <w:r>
        <w:t>the</w:t>
      </w:r>
      <w:r>
        <w:rPr>
          <w:spacing w:val="-14"/>
        </w:rPr>
        <w:t xml:space="preserve"> </w:t>
      </w:r>
      <w:r>
        <w:t>book</w:t>
      </w:r>
      <w:r>
        <w:rPr>
          <w:spacing w:val="-13"/>
        </w:rPr>
        <w:t xml:space="preserve"> </w:t>
      </w:r>
      <w:r>
        <w:t>in</w:t>
      </w:r>
      <w:r>
        <w:rPr>
          <w:spacing w:val="-13"/>
        </w:rPr>
        <w:t xml:space="preserve"> </w:t>
      </w:r>
      <w:r>
        <w:t>March</w:t>
      </w:r>
      <w:r>
        <w:rPr>
          <w:spacing w:val="-13"/>
        </w:rPr>
        <w:t xml:space="preserve"> </w:t>
      </w:r>
      <w:r>
        <w:t>2014.</w:t>
      </w:r>
      <w:r>
        <w:rPr>
          <w:spacing w:val="-16"/>
        </w:rPr>
        <w:t xml:space="preserve"> </w:t>
      </w:r>
      <w:r>
        <w:t>A</w:t>
      </w:r>
      <w:r>
        <w:rPr>
          <w:spacing w:val="-13"/>
        </w:rPr>
        <w:t xml:space="preserve"> </w:t>
      </w:r>
      <w:r>
        <w:t>year later distribution was resumed, with the book bearing a warning label, in line with the Inspectorate’s recommendation.</w:t>
      </w:r>
    </w:p>
    <w:p w14:paraId="633AE1E1" w14:textId="77777777" w:rsidR="004C1414" w:rsidRDefault="00000000">
      <w:pPr>
        <w:pStyle w:val="BodyText"/>
        <w:spacing w:before="241"/>
        <w:ind w:right="129"/>
        <w:jc w:val="both"/>
      </w:pPr>
      <w:r>
        <w:t>The applicant lodged civil proceedings against the University, arguing that depiction of same-sex relationships could not be considered harmful for children of any age, but in 2019 the courts ultimately endorsed the measures taken against the book and dismissed her claim.</w:t>
      </w:r>
    </w:p>
    <w:p w14:paraId="64F86667" w14:textId="77777777" w:rsidR="004C1414" w:rsidRDefault="004C1414">
      <w:pPr>
        <w:pStyle w:val="BodyText"/>
        <w:spacing w:before="4"/>
        <w:ind w:left="0"/>
      </w:pPr>
    </w:p>
    <w:p w14:paraId="287D6C50" w14:textId="77777777" w:rsidR="004C1414" w:rsidRDefault="00000000">
      <w:pPr>
        <w:pStyle w:val="BodyText"/>
        <w:ind w:right="125"/>
        <w:jc w:val="both"/>
      </w:pPr>
      <w:r>
        <w:t>In particular, in February 2019 the Vilnius Regional Court – in a second round of proceedings</w:t>
      </w:r>
      <w:r>
        <w:rPr>
          <w:spacing w:val="-14"/>
        </w:rPr>
        <w:t xml:space="preserve"> </w:t>
      </w:r>
      <w:r>
        <w:t>after</w:t>
      </w:r>
      <w:r>
        <w:rPr>
          <w:spacing w:val="-14"/>
        </w:rPr>
        <w:t xml:space="preserve"> </w:t>
      </w:r>
      <w:r>
        <w:t>the</w:t>
      </w:r>
      <w:r>
        <w:rPr>
          <w:spacing w:val="-14"/>
        </w:rPr>
        <w:t xml:space="preserve"> </w:t>
      </w:r>
      <w:r>
        <w:t>Supreme</w:t>
      </w:r>
      <w:r>
        <w:rPr>
          <w:spacing w:val="-14"/>
        </w:rPr>
        <w:t xml:space="preserve"> </w:t>
      </w:r>
      <w:r>
        <w:t>Court</w:t>
      </w:r>
      <w:r>
        <w:rPr>
          <w:spacing w:val="-12"/>
        </w:rPr>
        <w:t xml:space="preserve"> </w:t>
      </w:r>
      <w:r>
        <w:t>had</w:t>
      </w:r>
      <w:r>
        <w:rPr>
          <w:spacing w:val="-15"/>
        </w:rPr>
        <w:t xml:space="preserve"> </w:t>
      </w:r>
      <w:r>
        <w:t>remitted</w:t>
      </w:r>
      <w:r>
        <w:rPr>
          <w:spacing w:val="-10"/>
        </w:rPr>
        <w:t xml:space="preserve"> </w:t>
      </w:r>
      <w:r>
        <w:t>the</w:t>
      </w:r>
      <w:r>
        <w:rPr>
          <w:spacing w:val="-14"/>
        </w:rPr>
        <w:t xml:space="preserve"> </w:t>
      </w:r>
      <w:r>
        <w:t>case</w:t>
      </w:r>
      <w:r>
        <w:rPr>
          <w:spacing w:val="-14"/>
        </w:rPr>
        <w:t xml:space="preserve"> </w:t>
      </w:r>
      <w:r>
        <w:t>for</w:t>
      </w:r>
      <w:r>
        <w:rPr>
          <w:spacing w:val="-14"/>
        </w:rPr>
        <w:t xml:space="preserve"> </w:t>
      </w:r>
      <w:r>
        <w:t>fresh</w:t>
      </w:r>
      <w:r>
        <w:rPr>
          <w:spacing w:val="-7"/>
        </w:rPr>
        <w:t xml:space="preserve"> </w:t>
      </w:r>
      <w:r>
        <w:t>examination</w:t>
      </w:r>
      <w:r>
        <w:rPr>
          <w:spacing w:val="-5"/>
        </w:rPr>
        <w:t xml:space="preserve"> </w:t>
      </w:r>
      <w:r>
        <w:t>–</w:t>
      </w:r>
      <w:r>
        <w:rPr>
          <w:spacing w:val="-13"/>
        </w:rPr>
        <w:t xml:space="preserve"> </w:t>
      </w:r>
      <w:r>
        <w:t>upheld an assessment at first instance of the harm the book could cause children. The regional court</w:t>
      </w:r>
      <w:r>
        <w:rPr>
          <w:spacing w:val="-7"/>
        </w:rPr>
        <w:t xml:space="preserve"> </w:t>
      </w:r>
      <w:r>
        <w:t>also</w:t>
      </w:r>
      <w:r>
        <w:rPr>
          <w:spacing w:val="-6"/>
        </w:rPr>
        <w:t xml:space="preserve"> </w:t>
      </w:r>
      <w:r>
        <w:t>found</w:t>
      </w:r>
      <w:r>
        <w:rPr>
          <w:spacing w:val="-10"/>
        </w:rPr>
        <w:t xml:space="preserve"> </w:t>
      </w:r>
      <w:r>
        <w:t>that</w:t>
      </w:r>
      <w:r>
        <w:rPr>
          <w:spacing w:val="-3"/>
        </w:rPr>
        <w:t xml:space="preserve"> </w:t>
      </w:r>
      <w:r>
        <w:t>certain</w:t>
      </w:r>
      <w:r>
        <w:rPr>
          <w:spacing w:val="-7"/>
        </w:rPr>
        <w:t xml:space="preserve"> </w:t>
      </w:r>
      <w:r>
        <w:t>passages</w:t>
      </w:r>
      <w:r>
        <w:rPr>
          <w:spacing w:val="-4"/>
        </w:rPr>
        <w:t xml:space="preserve"> </w:t>
      </w:r>
      <w:r>
        <w:t>were</w:t>
      </w:r>
      <w:r>
        <w:rPr>
          <w:spacing w:val="-9"/>
        </w:rPr>
        <w:t xml:space="preserve"> </w:t>
      </w:r>
      <w:r>
        <w:t>too</w:t>
      </w:r>
      <w:r>
        <w:rPr>
          <w:spacing w:val="-12"/>
        </w:rPr>
        <w:t xml:space="preserve"> </w:t>
      </w:r>
      <w:r>
        <w:t>sexually</w:t>
      </w:r>
      <w:r>
        <w:rPr>
          <w:spacing w:val="-9"/>
        </w:rPr>
        <w:t xml:space="preserve"> </w:t>
      </w:r>
      <w:r>
        <w:t>explicit</w:t>
      </w:r>
      <w:r>
        <w:rPr>
          <w:spacing w:val="-3"/>
        </w:rPr>
        <w:t xml:space="preserve"> </w:t>
      </w:r>
      <w:r>
        <w:t>and</w:t>
      </w:r>
      <w:r>
        <w:rPr>
          <w:spacing w:val="-10"/>
        </w:rPr>
        <w:t xml:space="preserve"> </w:t>
      </w:r>
      <w:r>
        <w:t>that</w:t>
      </w:r>
      <w:r>
        <w:rPr>
          <w:spacing w:val="-7"/>
        </w:rPr>
        <w:t xml:space="preserve"> </w:t>
      </w:r>
      <w:r>
        <w:t>the</w:t>
      </w:r>
      <w:r>
        <w:rPr>
          <w:spacing w:val="-5"/>
        </w:rPr>
        <w:t xml:space="preserve"> </w:t>
      </w:r>
      <w:r>
        <w:t>way</w:t>
      </w:r>
      <w:r>
        <w:rPr>
          <w:spacing w:val="-9"/>
        </w:rPr>
        <w:t xml:space="preserve"> </w:t>
      </w:r>
      <w:r>
        <w:t>in</w:t>
      </w:r>
      <w:r>
        <w:rPr>
          <w:spacing w:val="-3"/>
        </w:rPr>
        <w:t xml:space="preserve"> </w:t>
      </w:r>
      <w:r>
        <w:t>which the fairy tales depicted a new family model raised the question of whether the applicant herself had sought to discriminate against those who held values different from her own.</w:t>
      </w:r>
    </w:p>
    <w:p w14:paraId="6EB10C4E" w14:textId="77777777" w:rsidR="004C1414" w:rsidRDefault="00000000">
      <w:pPr>
        <w:spacing w:before="241"/>
        <w:ind w:left="136"/>
        <w:jc w:val="both"/>
        <w:rPr>
          <w:b/>
          <w:i/>
          <w:sz w:val="20"/>
        </w:rPr>
      </w:pPr>
      <w:r>
        <w:rPr>
          <w:b/>
          <w:i/>
          <w:color w:val="FF0000"/>
          <w:sz w:val="20"/>
        </w:rPr>
        <w:t>Complaints,</w:t>
      </w:r>
      <w:r>
        <w:rPr>
          <w:b/>
          <w:i/>
          <w:color w:val="FF0000"/>
          <w:spacing w:val="-13"/>
          <w:sz w:val="20"/>
        </w:rPr>
        <w:t xml:space="preserve"> </w:t>
      </w:r>
      <w:r>
        <w:rPr>
          <w:b/>
          <w:i/>
          <w:color w:val="FF0000"/>
          <w:sz w:val="20"/>
        </w:rPr>
        <w:t>procedure</w:t>
      </w:r>
      <w:r>
        <w:rPr>
          <w:b/>
          <w:i/>
          <w:color w:val="FF0000"/>
          <w:spacing w:val="-9"/>
          <w:sz w:val="20"/>
        </w:rPr>
        <w:t xml:space="preserve"> </w:t>
      </w:r>
      <w:r>
        <w:rPr>
          <w:b/>
          <w:i/>
          <w:color w:val="FF0000"/>
          <w:sz w:val="20"/>
        </w:rPr>
        <w:t>and</w:t>
      </w:r>
      <w:r>
        <w:rPr>
          <w:b/>
          <w:i/>
          <w:color w:val="FF0000"/>
          <w:spacing w:val="-11"/>
          <w:sz w:val="20"/>
        </w:rPr>
        <w:t xml:space="preserve"> </w:t>
      </w:r>
      <w:r>
        <w:rPr>
          <w:b/>
          <w:i/>
          <w:color w:val="FF0000"/>
          <w:sz w:val="20"/>
        </w:rPr>
        <w:t>composition</w:t>
      </w:r>
      <w:r>
        <w:rPr>
          <w:b/>
          <w:i/>
          <w:color w:val="FF0000"/>
          <w:spacing w:val="-9"/>
          <w:sz w:val="20"/>
        </w:rPr>
        <w:t xml:space="preserve"> </w:t>
      </w:r>
      <w:r>
        <w:rPr>
          <w:b/>
          <w:i/>
          <w:color w:val="FF0000"/>
          <w:sz w:val="20"/>
        </w:rPr>
        <w:t>of</w:t>
      </w:r>
      <w:r>
        <w:rPr>
          <w:b/>
          <w:i/>
          <w:color w:val="FF0000"/>
          <w:spacing w:val="-9"/>
          <w:sz w:val="20"/>
        </w:rPr>
        <w:t xml:space="preserve"> </w:t>
      </w:r>
      <w:r>
        <w:rPr>
          <w:b/>
          <w:i/>
          <w:color w:val="FF0000"/>
          <w:sz w:val="20"/>
        </w:rPr>
        <w:t>the</w:t>
      </w:r>
      <w:r>
        <w:rPr>
          <w:b/>
          <w:i/>
          <w:color w:val="FF0000"/>
          <w:spacing w:val="-9"/>
          <w:sz w:val="20"/>
        </w:rPr>
        <w:t xml:space="preserve"> </w:t>
      </w:r>
      <w:r>
        <w:rPr>
          <w:b/>
          <w:i/>
          <w:color w:val="FF0000"/>
          <w:spacing w:val="-2"/>
          <w:sz w:val="20"/>
        </w:rPr>
        <w:t>Court</w:t>
      </w:r>
    </w:p>
    <w:p w14:paraId="193204F9" w14:textId="77777777" w:rsidR="004C1414" w:rsidRDefault="00000000">
      <w:pPr>
        <w:pStyle w:val="BodyText"/>
        <w:spacing w:before="242"/>
        <w:ind w:right="137"/>
        <w:jc w:val="both"/>
      </w:pPr>
      <w:r>
        <w:t xml:space="preserve">The application was lodged with the European Court of Human Rights on 22 November </w:t>
      </w:r>
      <w:r>
        <w:rPr>
          <w:spacing w:val="-2"/>
        </w:rPr>
        <w:t>2019.</w:t>
      </w:r>
    </w:p>
    <w:p w14:paraId="2EF588DE" w14:textId="77777777" w:rsidR="004C1414" w:rsidRDefault="004C1414">
      <w:pPr>
        <w:pStyle w:val="BodyText"/>
        <w:spacing w:before="1"/>
        <w:ind w:left="0"/>
      </w:pPr>
    </w:p>
    <w:p w14:paraId="1C908045" w14:textId="77777777" w:rsidR="004C1414" w:rsidRDefault="00000000">
      <w:pPr>
        <w:pStyle w:val="BodyText"/>
        <w:ind w:right="126"/>
        <w:jc w:val="both"/>
      </w:pPr>
      <w:r>
        <w:t>Relying</w:t>
      </w:r>
      <w:r>
        <w:rPr>
          <w:spacing w:val="-18"/>
        </w:rPr>
        <w:t xml:space="preserve"> </w:t>
      </w:r>
      <w:r>
        <w:t>on</w:t>
      </w:r>
      <w:r>
        <w:rPr>
          <w:spacing w:val="-18"/>
        </w:rPr>
        <w:t xml:space="preserve"> </w:t>
      </w:r>
      <w:r>
        <w:t>Article</w:t>
      </w:r>
      <w:r>
        <w:rPr>
          <w:spacing w:val="-17"/>
        </w:rPr>
        <w:t xml:space="preserve"> </w:t>
      </w:r>
      <w:r>
        <w:t>10</w:t>
      </w:r>
      <w:r>
        <w:rPr>
          <w:spacing w:val="-18"/>
        </w:rPr>
        <w:t xml:space="preserve"> </w:t>
      </w:r>
      <w:r>
        <w:t>(freedom</w:t>
      </w:r>
      <w:r>
        <w:rPr>
          <w:spacing w:val="-17"/>
        </w:rPr>
        <w:t xml:space="preserve"> </w:t>
      </w:r>
      <w:r>
        <w:t>of</w:t>
      </w:r>
      <w:r>
        <w:rPr>
          <w:spacing w:val="-18"/>
        </w:rPr>
        <w:t xml:space="preserve"> </w:t>
      </w:r>
      <w:r>
        <w:t>expression)</w:t>
      </w:r>
      <w:r>
        <w:rPr>
          <w:spacing w:val="-18"/>
        </w:rPr>
        <w:t xml:space="preserve"> </w:t>
      </w:r>
      <w:r>
        <w:t>of</w:t>
      </w:r>
      <w:r>
        <w:rPr>
          <w:spacing w:val="-17"/>
        </w:rPr>
        <w:t xml:space="preserve"> </w:t>
      </w:r>
      <w:r>
        <w:t>the</w:t>
      </w:r>
      <w:r>
        <w:rPr>
          <w:spacing w:val="-18"/>
        </w:rPr>
        <w:t xml:space="preserve"> </w:t>
      </w:r>
      <w:r>
        <w:t>European</w:t>
      </w:r>
      <w:r>
        <w:rPr>
          <w:spacing w:val="-17"/>
        </w:rPr>
        <w:t xml:space="preserve"> </w:t>
      </w:r>
      <w:r>
        <w:t>Convention</w:t>
      </w:r>
      <w:r>
        <w:rPr>
          <w:spacing w:val="-18"/>
        </w:rPr>
        <w:t xml:space="preserve"> </w:t>
      </w:r>
      <w:r>
        <w:t>on</w:t>
      </w:r>
      <w:r>
        <w:rPr>
          <w:spacing w:val="-16"/>
        </w:rPr>
        <w:t xml:space="preserve"> </w:t>
      </w:r>
      <w:r>
        <w:t>Human</w:t>
      </w:r>
      <w:r>
        <w:rPr>
          <w:spacing w:val="-10"/>
        </w:rPr>
        <w:t xml:space="preserve"> </w:t>
      </w:r>
      <w:r>
        <w:t>Rights taken</w:t>
      </w:r>
      <w:r>
        <w:rPr>
          <w:spacing w:val="-4"/>
        </w:rPr>
        <w:t xml:space="preserve"> </w:t>
      </w:r>
      <w:r>
        <w:t>alone</w:t>
      </w:r>
      <w:r>
        <w:rPr>
          <w:spacing w:val="-11"/>
        </w:rPr>
        <w:t xml:space="preserve"> </w:t>
      </w:r>
      <w:r>
        <w:t>and</w:t>
      </w:r>
      <w:r>
        <w:rPr>
          <w:spacing w:val="-11"/>
        </w:rPr>
        <w:t xml:space="preserve"> </w:t>
      </w:r>
      <w:r>
        <w:t>in</w:t>
      </w:r>
      <w:r>
        <w:rPr>
          <w:spacing w:val="-8"/>
        </w:rPr>
        <w:t xml:space="preserve"> </w:t>
      </w:r>
      <w:r>
        <w:t>conjunction</w:t>
      </w:r>
      <w:r>
        <w:rPr>
          <w:spacing w:val="-4"/>
        </w:rPr>
        <w:t xml:space="preserve"> </w:t>
      </w:r>
      <w:r>
        <w:t>with</w:t>
      </w:r>
      <w:r>
        <w:rPr>
          <w:spacing w:val="-8"/>
        </w:rPr>
        <w:t xml:space="preserve"> </w:t>
      </w:r>
      <w:r>
        <w:t>Article</w:t>
      </w:r>
      <w:r>
        <w:rPr>
          <w:spacing w:val="-11"/>
        </w:rPr>
        <w:t xml:space="preserve"> </w:t>
      </w:r>
      <w:r>
        <w:t>14</w:t>
      </w:r>
      <w:r>
        <w:rPr>
          <w:spacing w:val="-4"/>
        </w:rPr>
        <w:t xml:space="preserve"> </w:t>
      </w:r>
      <w:r>
        <w:t>(prohibition</w:t>
      </w:r>
      <w:r>
        <w:rPr>
          <w:spacing w:val="-8"/>
        </w:rPr>
        <w:t xml:space="preserve"> </w:t>
      </w:r>
      <w:r>
        <w:t>of</w:t>
      </w:r>
      <w:r>
        <w:rPr>
          <w:spacing w:val="-5"/>
        </w:rPr>
        <w:t xml:space="preserve"> </w:t>
      </w:r>
      <w:r>
        <w:t>discrimination),</w:t>
      </w:r>
      <w:r>
        <w:rPr>
          <w:spacing w:val="-12"/>
        </w:rPr>
        <w:t xml:space="preserve"> </w:t>
      </w:r>
      <w:r>
        <w:t>the</w:t>
      </w:r>
      <w:r>
        <w:rPr>
          <w:spacing w:val="-6"/>
        </w:rPr>
        <w:t xml:space="preserve"> </w:t>
      </w:r>
      <w:r>
        <w:t>applicant complained about the temporary suspension of the distribution of her book and its subsequent labelling</w:t>
      </w:r>
      <w:r>
        <w:rPr>
          <w:spacing w:val="-1"/>
        </w:rPr>
        <w:t xml:space="preserve"> </w:t>
      </w:r>
      <w:r>
        <w:t>as</w:t>
      </w:r>
      <w:r>
        <w:rPr>
          <w:spacing w:val="-4"/>
        </w:rPr>
        <w:t xml:space="preserve"> </w:t>
      </w:r>
      <w:r>
        <w:t>harmful to children, alleging</w:t>
      </w:r>
      <w:r>
        <w:rPr>
          <w:spacing w:val="-6"/>
        </w:rPr>
        <w:t xml:space="preserve"> </w:t>
      </w:r>
      <w:r>
        <w:t>that those measures had</w:t>
      </w:r>
      <w:r>
        <w:rPr>
          <w:spacing w:val="-1"/>
        </w:rPr>
        <w:t xml:space="preserve"> </w:t>
      </w:r>
      <w:r>
        <w:t>been taken solely</w:t>
      </w:r>
      <w:r>
        <w:rPr>
          <w:spacing w:val="-4"/>
        </w:rPr>
        <w:t xml:space="preserve"> </w:t>
      </w:r>
      <w:r>
        <w:t>because</w:t>
      </w:r>
      <w:r>
        <w:rPr>
          <w:spacing w:val="-9"/>
        </w:rPr>
        <w:t xml:space="preserve"> </w:t>
      </w:r>
      <w:r>
        <w:t>the</w:t>
      </w:r>
      <w:r>
        <w:rPr>
          <w:spacing w:val="-5"/>
        </w:rPr>
        <w:t xml:space="preserve"> </w:t>
      </w:r>
      <w:r>
        <w:t>book</w:t>
      </w:r>
      <w:r>
        <w:rPr>
          <w:spacing w:val="-9"/>
        </w:rPr>
        <w:t xml:space="preserve"> </w:t>
      </w:r>
      <w:r>
        <w:t>contained</w:t>
      </w:r>
      <w:r>
        <w:rPr>
          <w:spacing w:val="-6"/>
        </w:rPr>
        <w:t xml:space="preserve"> </w:t>
      </w:r>
      <w:r>
        <w:t>a</w:t>
      </w:r>
      <w:r>
        <w:rPr>
          <w:spacing w:val="-6"/>
        </w:rPr>
        <w:t xml:space="preserve"> </w:t>
      </w:r>
      <w:r>
        <w:t>positive</w:t>
      </w:r>
      <w:r>
        <w:rPr>
          <w:spacing w:val="-5"/>
        </w:rPr>
        <w:t xml:space="preserve"> </w:t>
      </w:r>
      <w:r>
        <w:t>depiction</w:t>
      </w:r>
      <w:r>
        <w:rPr>
          <w:spacing w:val="-7"/>
        </w:rPr>
        <w:t xml:space="preserve"> </w:t>
      </w:r>
      <w:r>
        <w:t>of</w:t>
      </w:r>
      <w:r>
        <w:rPr>
          <w:spacing w:val="-4"/>
        </w:rPr>
        <w:t xml:space="preserve"> </w:t>
      </w:r>
      <w:r>
        <w:t>same-sex</w:t>
      </w:r>
      <w:r>
        <w:rPr>
          <w:spacing w:val="-4"/>
        </w:rPr>
        <w:t xml:space="preserve"> </w:t>
      </w:r>
      <w:r>
        <w:t>relationships.</w:t>
      </w:r>
      <w:r>
        <w:rPr>
          <w:spacing w:val="-10"/>
        </w:rPr>
        <w:t xml:space="preserve"> </w:t>
      </w:r>
      <w:r>
        <w:t>She</w:t>
      </w:r>
      <w:r>
        <w:rPr>
          <w:spacing w:val="-5"/>
        </w:rPr>
        <w:t xml:space="preserve"> </w:t>
      </w:r>
      <w:r>
        <w:t>also argued that section 4 § 2 (16) of the Minors Protection Act, although seemingly neutral, had</w:t>
      </w:r>
      <w:r>
        <w:rPr>
          <w:spacing w:val="-1"/>
        </w:rPr>
        <w:t xml:space="preserve"> </w:t>
      </w:r>
      <w:r>
        <w:t>in reality aimed</w:t>
      </w:r>
      <w:r>
        <w:rPr>
          <w:spacing w:val="-1"/>
        </w:rPr>
        <w:t xml:space="preserve"> </w:t>
      </w:r>
      <w:r>
        <w:t>at limiting</w:t>
      </w:r>
      <w:r>
        <w:rPr>
          <w:spacing w:val="-1"/>
        </w:rPr>
        <w:t xml:space="preserve"> </w:t>
      </w:r>
      <w:r>
        <w:t>the dissemination of any positive</w:t>
      </w:r>
      <w:r>
        <w:rPr>
          <w:spacing w:val="-5"/>
        </w:rPr>
        <w:t xml:space="preserve"> </w:t>
      </w:r>
      <w:r>
        <w:t>information about LGBTI persons, on the pretext of protecting children.</w:t>
      </w:r>
    </w:p>
    <w:p w14:paraId="6E95A5D0" w14:textId="77777777" w:rsidR="004C1414" w:rsidRDefault="004C1414">
      <w:pPr>
        <w:jc w:val="both"/>
        <w:sectPr w:rsidR="004C1414" w:rsidSect="003B397E">
          <w:pgSz w:w="11910" w:h="16840"/>
          <w:pgMar w:top="1320" w:right="1280" w:bottom="1600" w:left="1280" w:header="0" w:footer="1353" w:gutter="0"/>
          <w:cols w:space="720"/>
        </w:sectPr>
      </w:pPr>
    </w:p>
    <w:p w14:paraId="7E071917" w14:textId="77777777" w:rsidR="004C1414" w:rsidRDefault="00000000">
      <w:pPr>
        <w:pStyle w:val="BodyText"/>
        <w:spacing w:before="78"/>
        <w:ind w:right="128"/>
        <w:jc w:val="both"/>
      </w:pPr>
      <w:r>
        <w:lastRenderedPageBreak/>
        <w:t>She also complained, under Article 14 (prohibition of discrimination) in conjunction with Article</w:t>
      </w:r>
      <w:r>
        <w:rPr>
          <w:spacing w:val="-5"/>
        </w:rPr>
        <w:t xml:space="preserve"> </w:t>
      </w:r>
      <w:r>
        <w:t>10,</w:t>
      </w:r>
      <w:r>
        <w:rPr>
          <w:spacing w:val="-6"/>
        </w:rPr>
        <w:t xml:space="preserve"> </w:t>
      </w:r>
      <w:r>
        <w:t>that the reason behind</w:t>
      </w:r>
      <w:r>
        <w:rPr>
          <w:spacing w:val="-5"/>
        </w:rPr>
        <w:t xml:space="preserve"> </w:t>
      </w:r>
      <w:r>
        <w:t>the restrictions on her book had</w:t>
      </w:r>
      <w:r>
        <w:rPr>
          <w:spacing w:val="-1"/>
        </w:rPr>
        <w:t xml:space="preserve"> </w:t>
      </w:r>
      <w:r>
        <w:t>been</w:t>
      </w:r>
      <w:r>
        <w:rPr>
          <w:spacing w:val="-3"/>
        </w:rPr>
        <w:t xml:space="preserve"> </w:t>
      </w:r>
      <w:r>
        <w:t>prejudice against sexual minorities.</w:t>
      </w:r>
    </w:p>
    <w:p w14:paraId="715A8336" w14:textId="77777777" w:rsidR="004C1414" w:rsidRDefault="00000000">
      <w:pPr>
        <w:pStyle w:val="BodyText"/>
        <w:spacing w:before="241"/>
        <w:ind w:right="130"/>
        <w:jc w:val="both"/>
      </w:pPr>
      <w:r>
        <w:t>On 18 June 2020 the Lithuanian Government were given notice2 of the application, with questions from the Court.</w:t>
      </w:r>
    </w:p>
    <w:p w14:paraId="38689233" w14:textId="77777777" w:rsidR="004C1414" w:rsidRDefault="004C1414">
      <w:pPr>
        <w:pStyle w:val="BodyText"/>
        <w:ind w:left="0"/>
      </w:pPr>
    </w:p>
    <w:p w14:paraId="1EBD7171" w14:textId="77777777" w:rsidR="004C1414" w:rsidRDefault="00000000">
      <w:pPr>
        <w:pStyle w:val="BodyText"/>
        <w:spacing w:before="1"/>
        <w:ind w:right="138"/>
        <w:jc w:val="both"/>
      </w:pPr>
      <w:r>
        <w:t>The Chamber to which the case had been allocated relinquished jurisdiction in favour of the Grand Chamber on 31 August 2021.</w:t>
      </w:r>
    </w:p>
    <w:p w14:paraId="64B5B764" w14:textId="77777777" w:rsidR="004C1414" w:rsidRDefault="004C1414">
      <w:pPr>
        <w:pStyle w:val="BodyText"/>
        <w:ind w:left="0"/>
      </w:pPr>
    </w:p>
    <w:p w14:paraId="2A497223" w14:textId="77777777" w:rsidR="004C1414" w:rsidRDefault="00000000">
      <w:pPr>
        <w:pStyle w:val="BodyText"/>
        <w:spacing w:line="242" w:lineRule="auto"/>
        <w:ind w:right="131"/>
        <w:jc w:val="both"/>
      </w:pPr>
      <w:r>
        <w:t>ILGA-Europe (the International Lesbian, Gay, Bisexual, Trans and Intersex Association), ARTICLE 19 and Professor David Kaye, acting jointly, and Háttér Society were granted leave to intervene in the written proceedings as third parties.</w:t>
      </w:r>
    </w:p>
    <w:p w14:paraId="5EAC7763" w14:textId="77777777" w:rsidR="004C1414" w:rsidRDefault="00000000">
      <w:pPr>
        <w:pStyle w:val="BodyText"/>
        <w:spacing w:before="240" w:line="237" w:lineRule="auto"/>
        <w:ind w:right="137"/>
        <w:jc w:val="both"/>
      </w:pPr>
      <w:r>
        <w:t>A Grand</w:t>
      </w:r>
      <w:r>
        <w:rPr>
          <w:spacing w:val="-1"/>
        </w:rPr>
        <w:t xml:space="preserve"> </w:t>
      </w:r>
      <w:r>
        <w:t>Chamber hearing</w:t>
      </w:r>
      <w:r>
        <w:rPr>
          <w:spacing w:val="-1"/>
        </w:rPr>
        <w:t xml:space="preserve"> </w:t>
      </w:r>
      <w:r>
        <w:t>on the case took place on 23 March 2022 in the Human Rights Building, Strasbourg.</w:t>
      </w:r>
    </w:p>
    <w:p w14:paraId="196D0688" w14:textId="77777777" w:rsidR="004C1414" w:rsidRDefault="004C1414">
      <w:pPr>
        <w:pStyle w:val="BodyText"/>
        <w:spacing w:before="3"/>
        <w:ind w:left="0"/>
      </w:pPr>
    </w:p>
    <w:p w14:paraId="06A042A9" w14:textId="77777777" w:rsidR="004C1414" w:rsidRDefault="00000000">
      <w:pPr>
        <w:pStyle w:val="BodyText"/>
        <w:spacing w:before="1"/>
        <w:jc w:val="both"/>
      </w:pPr>
      <w:r>
        <w:t>Judgment</w:t>
      </w:r>
      <w:r>
        <w:rPr>
          <w:spacing w:val="-3"/>
        </w:rPr>
        <w:t xml:space="preserve"> </w:t>
      </w:r>
      <w:r>
        <w:t>was</w:t>
      </w:r>
      <w:r>
        <w:rPr>
          <w:spacing w:val="-7"/>
        </w:rPr>
        <w:t xml:space="preserve"> </w:t>
      </w:r>
      <w:r>
        <w:t>given</w:t>
      </w:r>
      <w:r>
        <w:rPr>
          <w:spacing w:val="-7"/>
        </w:rPr>
        <w:t xml:space="preserve"> </w:t>
      </w:r>
      <w:r>
        <w:t>by</w:t>
      </w:r>
      <w:r>
        <w:rPr>
          <w:spacing w:val="-8"/>
        </w:rPr>
        <w:t xml:space="preserve"> </w:t>
      </w:r>
      <w:r>
        <w:t>the</w:t>
      </w:r>
      <w:r>
        <w:rPr>
          <w:spacing w:val="-8"/>
        </w:rPr>
        <w:t xml:space="preserve"> </w:t>
      </w:r>
      <w:r>
        <w:t>Grand</w:t>
      </w:r>
      <w:r>
        <w:rPr>
          <w:spacing w:val="-5"/>
        </w:rPr>
        <w:t xml:space="preserve"> </w:t>
      </w:r>
      <w:r>
        <w:t>Chamber</w:t>
      </w:r>
      <w:r>
        <w:rPr>
          <w:spacing w:val="-8"/>
        </w:rPr>
        <w:t xml:space="preserve"> </w:t>
      </w:r>
      <w:r>
        <w:t>of</w:t>
      </w:r>
      <w:r>
        <w:rPr>
          <w:spacing w:val="-8"/>
        </w:rPr>
        <w:t xml:space="preserve"> </w:t>
      </w:r>
      <w:r>
        <w:t>17</w:t>
      </w:r>
      <w:r>
        <w:rPr>
          <w:spacing w:val="-3"/>
        </w:rPr>
        <w:t xml:space="preserve"> </w:t>
      </w:r>
      <w:r>
        <w:t>judges</w:t>
      </w:r>
      <w:r>
        <w:rPr>
          <w:spacing w:val="4"/>
        </w:rPr>
        <w:t xml:space="preserve"> </w:t>
      </w:r>
      <w:r>
        <w:rPr>
          <w:spacing w:val="-4"/>
        </w:rPr>
        <w:t>(…).</w:t>
      </w:r>
    </w:p>
    <w:p w14:paraId="4D2A0A29" w14:textId="77777777" w:rsidR="004C1414" w:rsidRDefault="00000000">
      <w:pPr>
        <w:spacing w:before="242"/>
        <w:ind w:left="136"/>
        <w:jc w:val="both"/>
        <w:rPr>
          <w:b/>
          <w:i/>
          <w:sz w:val="20"/>
        </w:rPr>
      </w:pPr>
      <w:r>
        <w:rPr>
          <w:b/>
          <w:i/>
          <w:color w:val="FF0000"/>
          <w:sz w:val="20"/>
        </w:rPr>
        <w:t>Decision</w:t>
      </w:r>
      <w:r>
        <w:rPr>
          <w:b/>
          <w:i/>
          <w:color w:val="FF0000"/>
          <w:spacing w:val="-8"/>
          <w:sz w:val="20"/>
        </w:rPr>
        <w:t xml:space="preserve"> </w:t>
      </w:r>
      <w:r>
        <w:rPr>
          <w:b/>
          <w:i/>
          <w:color w:val="FF0000"/>
          <w:sz w:val="20"/>
        </w:rPr>
        <w:t>of</w:t>
      </w:r>
      <w:r>
        <w:rPr>
          <w:b/>
          <w:i/>
          <w:color w:val="FF0000"/>
          <w:spacing w:val="-6"/>
          <w:sz w:val="20"/>
        </w:rPr>
        <w:t xml:space="preserve"> </w:t>
      </w:r>
      <w:r>
        <w:rPr>
          <w:b/>
          <w:i/>
          <w:color w:val="FF0000"/>
          <w:sz w:val="20"/>
        </w:rPr>
        <w:t>the</w:t>
      </w:r>
      <w:r>
        <w:rPr>
          <w:b/>
          <w:i/>
          <w:color w:val="FF0000"/>
          <w:spacing w:val="-6"/>
          <w:sz w:val="20"/>
        </w:rPr>
        <w:t xml:space="preserve"> </w:t>
      </w:r>
      <w:r>
        <w:rPr>
          <w:b/>
          <w:i/>
          <w:color w:val="FF0000"/>
          <w:spacing w:val="-4"/>
          <w:sz w:val="20"/>
        </w:rPr>
        <w:t>Court</w:t>
      </w:r>
    </w:p>
    <w:p w14:paraId="60D4ACA5" w14:textId="77777777" w:rsidR="004C1414" w:rsidRDefault="00000000" w:rsidP="00CB073B">
      <w:pPr>
        <w:pStyle w:val="Heading2"/>
      </w:pPr>
      <w:bookmarkStart w:id="16" w:name="_Toc159182943"/>
      <w:r>
        <w:t>Article</w:t>
      </w:r>
      <w:r>
        <w:rPr>
          <w:spacing w:val="-3"/>
        </w:rPr>
        <w:t xml:space="preserve"> </w:t>
      </w:r>
      <w:r>
        <w:rPr>
          <w:spacing w:val="-5"/>
        </w:rPr>
        <w:t>10</w:t>
      </w:r>
      <w:bookmarkEnd w:id="16"/>
    </w:p>
    <w:p w14:paraId="59F02968" w14:textId="77777777" w:rsidR="004C1414" w:rsidRDefault="004C1414">
      <w:pPr>
        <w:pStyle w:val="BodyText"/>
        <w:spacing w:before="5"/>
        <w:ind w:left="0"/>
        <w:rPr>
          <w:b/>
        </w:rPr>
      </w:pPr>
    </w:p>
    <w:p w14:paraId="6D715119" w14:textId="77777777" w:rsidR="004C1414" w:rsidRDefault="00000000">
      <w:pPr>
        <w:pStyle w:val="BodyText"/>
        <w:spacing w:line="237" w:lineRule="auto"/>
        <w:ind w:right="126"/>
        <w:jc w:val="both"/>
      </w:pPr>
      <w:r>
        <w:t>Firstly,</w:t>
      </w:r>
      <w:r>
        <w:rPr>
          <w:spacing w:val="-1"/>
        </w:rPr>
        <w:t xml:space="preserve"> </w:t>
      </w:r>
      <w:r>
        <w:t>the Court found</w:t>
      </w:r>
      <w:r>
        <w:rPr>
          <w:spacing w:val="-6"/>
        </w:rPr>
        <w:t xml:space="preserve"> </w:t>
      </w:r>
      <w:r>
        <w:t>that the temporary suspension of the distribution of the book and its subsequent labelling with a warning could be attributed to the State. In particular, the measures had been taken by</w:t>
      </w:r>
      <w:r>
        <w:rPr>
          <w:spacing w:val="-3"/>
        </w:rPr>
        <w:t xml:space="preserve"> </w:t>
      </w:r>
      <w:r>
        <w:t>the</w:t>
      </w:r>
      <w:r>
        <w:rPr>
          <w:spacing w:val="-4"/>
        </w:rPr>
        <w:t xml:space="preserve"> </w:t>
      </w:r>
      <w:r>
        <w:t>University, a public body, had directly resulted from the domestic legislation and had been examined and endorsed by the national courts.</w:t>
      </w:r>
    </w:p>
    <w:p w14:paraId="2F410F83" w14:textId="77777777" w:rsidR="004C1414" w:rsidRDefault="004C1414">
      <w:pPr>
        <w:pStyle w:val="BodyText"/>
        <w:spacing w:before="7"/>
        <w:ind w:left="0"/>
      </w:pPr>
    </w:p>
    <w:p w14:paraId="6DFCEFED" w14:textId="77777777" w:rsidR="004C1414" w:rsidRDefault="00000000">
      <w:pPr>
        <w:pStyle w:val="BodyText"/>
        <w:ind w:right="127"/>
        <w:jc w:val="both"/>
      </w:pPr>
      <w:r>
        <w:t>It considered that those measures had interfered with the applicant’s freedom of expression. The books had been recalled from bookshops, thus reducing availability to readers. It was also likely that the warning labels had decreased readership: a significant number of parents with children from the book’s intended age group would have been dissuaded from letting their children read it, especially given the prejudice against the LGBTI community in Lithuania; and children over the age of 14 were in general far less interested in reading fairy tales. Furthermore, the labels had to have impacted the applicant’s reputation as an established children’s author and discouraged</w:t>
      </w:r>
      <w:r>
        <w:rPr>
          <w:spacing w:val="-1"/>
        </w:rPr>
        <w:t xml:space="preserve"> </w:t>
      </w:r>
      <w:r>
        <w:t>her and</w:t>
      </w:r>
      <w:r>
        <w:rPr>
          <w:spacing w:val="-1"/>
        </w:rPr>
        <w:t xml:space="preserve"> </w:t>
      </w:r>
      <w:r>
        <w:t>others from publishing similar literature.</w:t>
      </w:r>
    </w:p>
    <w:p w14:paraId="1B8D410C" w14:textId="77777777" w:rsidR="004C1414" w:rsidRDefault="00000000">
      <w:pPr>
        <w:pStyle w:val="BodyText"/>
        <w:spacing w:before="242" w:line="242" w:lineRule="auto"/>
        <w:ind w:right="134"/>
        <w:jc w:val="both"/>
      </w:pPr>
      <w:r>
        <w:t>The</w:t>
      </w:r>
      <w:r>
        <w:rPr>
          <w:spacing w:val="-10"/>
        </w:rPr>
        <w:t xml:space="preserve"> </w:t>
      </w:r>
      <w:r>
        <w:t>Court</w:t>
      </w:r>
      <w:r>
        <w:rPr>
          <w:spacing w:val="-7"/>
        </w:rPr>
        <w:t xml:space="preserve"> </w:t>
      </w:r>
      <w:r>
        <w:t>then</w:t>
      </w:r>
      <w:r>
        <w:rPr>
          <w:spacing w:val="-3"/>
        </w:rPr>
        <w:t xml:space="preserve"> </w:t>
      </w:r>
      <w:r>
        <w:t>went</w:t>
      </w:r>
      <w:r>
        <w:rPr>
          <w:spacing w:val="-7"/>
        </w:rPr>
        <w:t xml:space="preserve"> </w:t>
      </w:r>
      <w:r>
        <w:t>on</w:t>
      </w:r>
      <w:r>
        <w:rPr>
          <w:spacing w:val="-7"/>
        </w:rPr>
        <w:t xml:space="preserve"> </w:t>
      </w:r>
      <w:r>
        <w:t>to</w:t>
      </w:r>
      <w:r>
        <w:rPr>
          <w:spacing w:val="-7"/>
        </w:rPr>
        <w:t xml:space="preserve"> </w:t>
      </w:r>
      <w:r>
        <w:t>find</w:t>
      </w:r>
      <w:r>
        <w:rPr>
          <w:spacing w:val="-10"/>
        </w:rPr>
        <w:t xml:space="preserve"> </w:t>
      </w:r>
      <w:r>
        <w:t>that</w:t>
      </w:r>
      <w:r>
        <w:rPr>
          <w:spacing w:val="-12"/>
        </w:rPr>
        <w:t xml:space="preserve"> </w:t>
      </w:r>
      <w:r>
        <w:t>the</w:t>
      </w:r>
      <w:r>
        <w:rPr>
          <w:spacing w:val="-9"/>
        </w:rPr>
        <w:t xml:space="preserve"> </w:t>
      </w:r>
      <w:r>
        <w:t>measures</w:t>
      </w:r>
      <w:r>
        <w:rPr>
          <w:spacing w:val="-9"/>
        </w:rPr>
        <w:t xml:space="preserve"> </w:t>
      </w:r>
      <w:r>
        <w:t>had</w:t>
      </w:r>
      <w:r>
        <w:rPr>
          <w:spacing w:val="-10"/>
        </w:rPr>
        <w:t xml:space="preserve"> </w:t>
      </w:r>
      <w:r>
        <w:t>had</w:t>
      </w:r>
      <w:r>
        <w:rPr>
          <w:spacing w:val="-10"/>
        </w:rPr>
        <w:t xml:space="preserve"> </w:t>
      </w:r>
      <w:r>
        <w:t>a</w:t>
      </w:r>
      <w:r>
        <w:rPr>
          <w:spacing w:val="-6"/>
        </w:rPr>
        <w:t xml:space="preserve"> </w:t>
      </w:r>
      <w:r>
        <w:t>basis</w:t>
      </w:r>
      <w:r>
        <w:rPr>
          <w:spacing w:val="-9"/>
        </w:rPr>
        <w:t xml:space="preserve"> </w:t>
      </w:r>
      <w:r>
        <w:t>in</w:t>
      </w:r>
      <w:r>
        <w:rPr>
          <w:spacing w:val="-7"/>
        </w:rPr>
        <w:t xml:space="preserve"> </w:t>
      </w:r>
      <w:r>
        <w:t>domestic</w:t>
      </w:r>
      <w:r>
        <w:rPr>
          <w:spacing w:val="-14"/>
        </w:rPr>
        <w:t xml:space="preserve"> </w:t>
      </w:r>
      <w:r>
        <w:t>law,</w:t>
      </w:r>
      <w:r>
        <w:rPr>
          <w:spacing w:val="-11"/>
        </w:rPr>
        <w:t xml:space="preserve"> </w:t>
      </w:r>
      <w:r>
        <w:t>namely section 4 § 2 (16) of the Minors Protection Act.</w:t>
      </w:r>
    </w:p>
    <w:p w14:paraId="15053D0F" w14:textId="77777777" w:rsidR="004C1414" w:rsidRDefault="00000000">
      <w:pPr>
        <w:pStyle w:val="BodyText"/>
        <w:spacing w:before="239"/>
        <w:ind w:right="132"/>
        <w:jc w:val="both"/>
      </w:pPr>
      <w:r>
        <w:t>The applicant and the Government disagreed as to what had been the aim of the restrictions. The Court rejected the Government’s argument that they had sought to protect children from sexually explicit information. It could</w:t>
      </w:r>
      <w:r>
        <w:rPr>
          <w:spacing w:val="-1"/>
        </w:rPr>
        <w:t xml:space="preserve"> </w:t>
      </w:r>
      <w:r>
        <w:t>not see how certain passages</w:t>
      </w:r>
    </w:p>
    <w:p w14:paraId="050417CF" w14:textId="77777777" w:rsidR="004C1414" w:rsidRDefault="00000000">
      <w:pPr>
        <w:pStyle w:val="ListParagraph"/>
        <w:numPr>
          <w:ilvl w:val="0"/>
          <w:numId w:val="1"/>
        </w:numPr>
        <w:tabs>
          <w:tab w:val="left" w:pos="317"/>
        </w:tabs>
        <w:spacing w:before="1"/>
        <w:ind w:left="317" w:hanging="181"/>
        <w:jc w:val="both"/>
        <w:rPr>
          <w:sz w:val="20"/>
        </w:rPr>
      </w:pPr>
      <w:r>
        <w:rPr>
          <w:spacing w:val="-2"/>
          <w:sz w:val="20"/>
        </w:rPr>
        <w:t>a</w:t>
      </w:r>
      <w:r>
        <w:rPr>
          <w:spacing w:val="-17"/>
          <w:sz w:val="20"/>
        </w:rPr>
        <w:t xml:space="preserve"> </w:t>
      </w:r>
      <w:r>
        <w:rPr>
          <w:spacing w:val="-2"/>
          <w:sz w:val="20"/>
        </w:rPr>
        <w:t>princess</w:t>
      </w:r>
      <w:r>
        <w:rPr>
          <w:spacing w:val="-12"/>
          <w:sz w:val="20"/>
        </w:rPr>
        <w:t xml:space="preserve"> </w:t>
      </w:r>
      <w:r>
        <w:rPr>
          <w:spacing w:val="-2"/>
          <w:sz w:val="20"/>
        </w:rPr>
        <w:t>and</w:t>
      </w:r>
      <w:r>
        <w:rPr>
          <w:spacing w:val="-14"/>
          <w:sz w:val="20"/>
        </w:rPr>
        <w:t xml:space="preserve"> </w:t>
      </w:r>
      <w:r>
        <w:rPr>
          <w:spacing w:val="-2"/>
          <w:sz w:val="20"/>
        </w:rPr>
        <w:t>a</w:t>
      </w:r>
      <w:r>
        <w:rPr>
          <w:spacing w:val="-19"/>
          <w:sz w:val="20"/>
        </w:rPr>
        <w:t xml:space="preserve"> </w:t>
      </w:r>
      <w:r>
        <w:rPr>
          <w:spacing w:val="-2"/>
          <w:sz w:val="20"/>
        </w:rPr>
        <w:t>shoemaker’s</w:t>
      </w:r>
      <w:r>
        <w:rPr>
          <w:spacing w:val="-12"/>
          <w:sz w:val="20"/>
        </w:rPr>
        <w:t xml:space="preserve"> </w:t>
      </w:r>
      <w:r>
        <w:rPr>
          <w:spacing w:val="-2"/>
          <w:sz w:val="20"/>
        </w:rPr>
        <w:t>daughter</w:t>
      </w:r>
      <w:r>
        <w:rPr>
          <w:spacing w:val="-13"/>
          <w:sz w:val="20"/>
        </w:rPr>
        <w:t xml:space="preserve"> </w:t>
      </w:r>
      <w:r>
        <w:rPr>
          <w:spacing w:val="-2"/>
          <w:sz w:val="20"/>
        </w:rPr>
        <w:t>sleeping</w:t>
      </w:r>
      <w:r>
        <w:rPr>
          <w:spacing w:val="-14"/>
          <w:sz w:val="20"/>
        </w:rPr>
        <w:t xml:space="preserve"> </w:t>
      </w:r>
      <w:r>
        <w:rPr>
          <w:spacing w:val="-2"/>
          <w:sz w:val="20"/>
        </w:rPr>
        <w:t>in</w:t>
      </w:r>
      <w:r>
        <w:rPr>
          <w:spacing w:val="-17"/>
          <w:sz w:val="20"/>
        </w:rPr>
        <w:t xml:space="preserve"> </w:t>
      </w:r>
      <w:r>
        <w:rPr>
          <w:spacing w:val="-2"/>
          <w:sz w:val="20"/>
        </w:rPr>
        <w:t>one</w:t>
      </w:r>
      <w:r>
        <w:rPr>
          <w:spacing w:val="-13"/>
          <w:sz w:val="20"/>
        </w:rPr>
        <w:t xml:space="preserve"> </w:t>
      </w:r>
      <w:r>
        <w:rPr>
          <w:spacing w:val="-2"/>
          <w:sz w:val="20"/>
        </w:rPr>
        <w:t>another’s</w:t>
      </w:r>
      <w:r>
        <w:rPr>
          <w:spacing w:val="-12"/>
          <w:sz w:val="20"/>
        </w:rPr>
        <w:t xml:space="preserve"> </w:t>
      </w:r>
      <w:r>
        <w:rPr>
          <w:spacing w:val="-2"/>
          <w:sz w:val="20"/>
        </w:rPr>
        <w:t>arms</w:t>
      </w:r>
      <w:r>
        <w:rPr>
          <w:spacing w:val="-11"/>
          <w:sz w:val="20"/>
        </w:rPr>
        <w:t xml:space="preserve"> </w:t>
      </w:r>
      <w:r>
        <w:rPr>
          <w:spacing w:val="-2"/>
          <w:sz w:val="20"/>
        </w:rPr>
        <w:t>after</w:t>
      </w:r>
      <w:r>
        <w:rPr>
          <w:spacing w:val="-13"/>
          <w:sz w:val="20"/>
        </w:rPr>
        <w:t xml:space="preserve"> </w:t>
      </w:r>
      <w:r>
        <w:rPr>
          <w:spacing w:val="-2"/>
          <w:sz w:val="20"/>
        </w:rPr>
        <w:t>their</w:t>
      </w:r>
      <w:r>
        <w:rPr>
          <w:spacing w:val="-13"/>
          <w:sz w:val="20"/>
        </w:rPr>
        <w:t xml:space="preserve"> </w:t>
      </w:r>
      <w:r>
        <w:rPr>
          <w:spacing w:val="-2"/>
          <w:sz w:val="20"/>
        </w:rPr>
        <w:t>wedding</w:t>
      </w:r>
    </w:p>
    <w:p w14:paraId="09120BE3" w14:textId="77777777" w:rsidR="004C1414" w:rsidRDefault="00000000">
      <w:pPr>
        <w:pStyle w:val="ListParagraph"/>
        <w:numPr>
          <w:ilvl w:val="0"/>
          <w:numId w:val="1"/>
        </w:numPr>
        <w:tabs>
          <w:tab w:val="left" w:pos="356"/>
        </w:tabs>
        <w:spacing w:before="1"/>
        <w:ind w:right="132" w:firstLine="0"/>
        <w:jc w:val="both"/>
        <w:rPr>
          <w:sz w:val="20"/>
        </w:rPr>
      </w:pPr>
      <w:r>
        <w:rPr>
          <w:sz w:val="20"/>
        </w:rPr>
        <w:t>depicted carnal love. Nor did it find convincing the Government’s submission that the fairy tales had been seeking to “insult”, “degrade” or “belittle” different-sex relationships and “promote families of the same sex”. The Court could not see any such aim in the applicant’s</w:t>
      </w:r>
      <w:r>
        <w:rPr>
          <w:spacing w:val="80"/>
          <w:sz w:val="20"/>
        </w:rPr>
        <w:t xml:space="preserve"> </w:t>
      </w:r>
      <w:r>
        <w:rPr>
          <w:sz w:val="20"/>
        </w:rPr>
        <w:t>writings</w:t>
      </w:r>
      <w:r>
        <w:rPr>
          <w:spacing w:val="80"/>
          <w:sz w:val="20"/>
        </w:rPr>
        <w:t xml:space="preserve"> </w:t>
      </w:r>
      <w:r>
        <w:rPr>
          <w:sz w:val="20"/>
        </w:rPr>
        <w:t>which,</w:t>
      </w:r>
      <w:r>
        <w:rPr>
          <w:spacing w:val="80"/>
          <w:sz w:val="20"/>
        </w:rPr>
        <w:t xml:space="preserve"> </w:t>
      </w:r>
      <w:r>
        <w:rPr>
          <w:sz w:val="20"/>
        </w:rPr>
        <w:t>to</w:t>
      </w:r>
      <w:r>
        <w:rPr>
          <w:spacing w:val="80"/>
          <w:sz w:val="20"/>
        </w:rPr>
        <w:t xml:space="preserve"> </w:t>
      </w:r>
      <w:r>
        <w:rPr>
          <w:sz w:val="20"/>
        </w:rPr>
        <w:t>the</w:t>
      </w:r>
      <w:r>
        <w:rPr>
          <w:spacing w:val="80"/>
          <w:sz w:val="20"/>
        </w:rPr>
        <w:t xml:space="preserve"> </w:t>
      </w:r>
      <w:r>
        <w:rPr>
          <w:sz w:val="20"/>
        </w:rPr>
        <w:t>contrary,</w:t>
      </w:r>
      <w:r>
        <w:rPr>
          <w:spacing w:val="80"/>
          <w:sz w:val="20"/>
        </w:rPr>
        <w:t xml:space="preserve"> </w:t>
      </w:r>
      <w:r>
        <w:rPr>
          <w:sz w:val="20"/>
        </w:rPr>
        <w:t>advocated</w:t>
      </w:r>
      <w:r>
        <w:rPr>
          <w:spacing w:val="80"/>
          <w:sz w:val="20"/>
        </w:rPr>
        <w:t xml:space="preserve"> </w:t>
      </w:r>
      <w:r>
        <w:rPr>
          <w:sz w:val="20"/>
        </w:rPr>
        <w:t>respect</w:t>
      </w:r>
      <w:r>
        <w:rPr>
          <w:spacing w:val="80"/>
          <w:sz w:val="20"/>
        </w:rPr>
        <w:t xml:space="preserve"> </w:t>
      </w:r>
      <w:r>
        <w:rPr>
          <w:sz w:val="20"/>
        </w:rPr>
        <w:t>for</w:t>
      </w:r>
      <w:r>
        <w:rPr>
          <w:spacing w:val="80"/>
          <w:sz w:val="20"/>
        </w:rPr>
        <w:t xml:space="preserve"> </w:t>
      </w:r>
      <w:r>
        <w:rPr>
          <w:sz w:val="20"/>
        </w:rPr>
        <w:t>and</w:t>
      </w:r>
      <w:r>
        <w:rPr>
          <w:spacing w:val="80"/>
          <w:sz w:val="20"/>
        </w:rPr>
        <w:t xml:space="preserve"> </w:t>
      </w:r>
      <w:r>
        <w:rPr>
          <w:sz w:val="20"/>
        </w:rPr>
        <w:t xml:space="preserve">acceptance of </w:t>
      </w:r>
      <w:r>
        <w:rPr>
          <w:i/>
          <w:sz w:val="20"/>
        </w:rPr>
        <w:t xml:space="preserve">all </w:t>
      </w:r>
      <w:r>
        <w:rPr>
          <w:sz w:val="20"/>
        </w:rPr>
        <w:t>members of a given society in a fundamental aspect of their lives, namely a committed relationship.</w:t>
      </w:r>
    </w:p>
    <w:p w14:paraId="145EB2F9" w14:textId="77777777" w:rsidR="004C1414" w:rsidRDefault="00000000">
      <w:pPr>
        <w:pStyle w:val="BodyText"/>
        <w:spacing w:before="241"/>
        <w:ind w:right="125"/>
        <w:jc w:val="both"/>
      </w:pPr>
      <w:r>
        <w:t>Furthermore, the Court found that the legislative history of section 4 § 2 (16), and the examples of its application, revealed an underlying intent to restrict children’s access to information</w:t>
      </w:r>
      <w:r>
        <w:rPr>
          <w:spacing w:val="-6"/>
        </w:rPr>
        <w:t xml:space="preserve"> </w:t>
      </w:r>
      <w:r>
        <w:t>about</w:t>
      </w:r>
      <w:r>
        <w:rPr>
          <w:spacing w:val="-6"/>
        </w:rPr>
        <w:t xml:space="preserve"> </w:t>
      </w:r>
      <w:r>
        <w:t>same-</w:t>
      </w:r>
      <w:r>
        <w:rPr>
          <w:spacing w:val="-9"/>
        </w:rPr>
        <w:t xml:space="preserve"> </w:t>
      </w:r>
      <w:r>
        <w:t>sex</w:t>
      </w:r>
      <w:r>
        <w:rPr>
          <w:spacing w:val="-7"/>
        </w:rPr>
        <w:t xml:space="preserve"> </w:t>
      </w:r>
      <w:r>
        <w:t>relationships.</w:t>
      </w:r>
      <w:r>
        <w:rPr>
          <w:spacing w:val="-9"/>
        </w:rPr>
        <w:t xml:space="preserve"> </w:t>
      </w:r>
      <w:r>
        <w:t>In</w:t>
      </w:r>
      <w:r>
        <w:rPr>
          <w:spacing w:val="-2"/>
        </w:rPr>
        <w:t xml:space="preserve"> </w:t>
      </w:r>
      <w:r>
        <w:t>particular,</w:t>
      </w:r>
      <w:r>
        <w:rPr>
          <w:spacing w:val="-9"/>
        </w:rPr>
        <w:t xml:space="preserve"> </w:t>
      </w:r>
      <w:r>
        <w:t>the</w:t>
      </w:r>
      <w:r>
        <w:rPr>
          <w:spacing w:val="-8"/>
        </w:rPr>
        <w:t xml:space="preserve"> </w:t>
      </w:r>
      <w:r>
        <w:t>text</w:t>
      </w:r>
      <w:r>
        <w:rPr>
          <w:spacing w:val="-6"/>
        </w:rPr>
        <w:t xml:space="preserve"> </w:t>
      </w:r>
      <w:r>
        <w:t>of</w:t>
      </w:r>
      <w:r>
        <w:rPr>
          <w:spacing w:val="-7"/>
        </w:rPr>
        <w:t xml:space="preserve"> </w:t>
      </w:r>
      <w:r>
        <w:t>section</w:t>
      </w:r>
      <w:r>
        <w:rPr>
          <w:spacing w:val="-6"/>
        </w:rPr>
        <w:t xml:space="preserve"> </w:t>
      </w:r>
      <w:r>
        <w:t>4</w:t>
      </w:r>
      <w:r>
        <w:rPr>
          <w:spacing w:val="-7"/>
        </w:rPr>
        <w:t xml:space="preserve"> </w:t>
      </w:r>
      <w:r>
        <w:t>§</w:t>
      </w:r>
      <w:r>
        <w:rPr>
          <w:spacing w:val="-7"/>
        </w:rPr>
        <w:t xml:space="preserve"> </w:t>
      </w:r>
      <w:r>
        <w:t>2</w:t>
      </w:r>
      <w:r>
        <w:rPr>
          <w:spacing w:val="-2"/>
        </w:rPr>
        <w:t xml:space="preserve"> </w:t>
      </w:r>
      <w:r>
        <w:t>(16)</w:t>
      </w:r>
      <w:r>
        <w:rPr>
          <w:spacing w:val="-9"/>
        </w:rPr>
        <w:t xml:space="preserve"> </w:t>
      </w:r>
      <w:r>
        <w:t>had clearly</w:t>
      </w:r>
      <w:r>
        <w:rPr>
          <w:spacing w:val="-14"/>
        </w:rPr>
        <w:t xml:space="preserve"> </w:t>
      </w:r>
      <w:r>
        <w:t>meant</w:t>
      </w:r>
      <w:r>
        <w:rPr>
          <w:spacing w:val="-13"/>
        </w:rPr>
        <w:t xml:space="preserve"> </w:t>
      </w:r>
      <w:r>
        <w:t>to</w:t>
      </w:r>
      <w:r>
        <w:rPr>
          <w:spacing w:val="-13"/>
        </w:rPr>
        <w:t xml:space="preserve"> </w:t>
      </w:r>
      <w:r>
        <w:t>refer</w:t>
      </w:r>
      <w:r>
        <w:rPr>
          <w:spacing w:val="-15"/>
        </w:rPr>
        <w:t xml:space="preserve"> </w:t>
      </w:r>
      <w:r>
        <w:t>to</w:t>
      </w:r>
      <w:r>
        <w:rPr>
          <w:spacing w:val="-13"/>
        </w:rPr>
        <w:t xml:space="preserve"> </w:t>
      </w:r>
      <w:r>
        <w:t>same-sex</w:t>
      </w:r>
      <w:r>
        <w:rPr>
          <w:spacing w:val="-14"/>
        </w:rPr>
        <w:t xml:space="preserve"> </w:t>
      </w:r>
      <w:r>
        <w:t>relationships</w:t>
      </w:r>
      <w:r>
        <w:rPr>
          <w:spacing w:val="-18"/>
        </w:rPr>
        <w:t xml:space="preserve"> </w:t>
      </w:r>
      <w:r>
        <w:t>and</w:t>
      </w:r>
      <w:r>
        <w:rPr>
          <w:spacing w:val="-15"/>
        </w:rPr>
        <w:t xml:space="preserve"> </w:t>
      </w:r>
      <w:r>
        <w:t>marriages,</w:t>
      </w:r>
      <w:r>
        <w:rPr>
          <w:spacing w:val="-16"/>
        </w:rPr>
        <w:t xml:space="preserve"> </w:t>
      </w:r>
      <w:r>
        <w:t>since</w:t>
      </w:r>
      <w:r>
        <w:rPr>
          <w:spacing w:val="-15"/>
        </w:rPr>
        <w:t xml:space="preserve"> </w:t>
      </w:r>
      <w:r>
        <w:t>both</w:t>
      </w:r>
      <w:r>
        <w:rPr>
          <w:spacing w:val="-13"/>
        </w:rPr>
        <w:t xml:space="preserve"> </w:t>
      </w:r>
      <w:r>
        <w:t>the</w:t>
      </w:r>
      <w:r>
        <w:rPr>
          <w:spacing w:val="-15"/>
        </w:rPr>
        <w:t xml:space="preserve"> </w:t>
      </w:r>
      <w:r>
        <w:t>Constitution</w:t>
      </w:r>
    </w:p>
    <w:p w14:paraId="1004B415" w14:textId="77777777" w:rsidR="004C1414" w:rsidRDefault="004C1414">
      <w:pPr>
        <w:jc w:val="both"/>
        <w:sectPr w:rsidR="004C1414" w:rsidSect="003B397E">
          <w:pgSz w:w="11910" w:h="16840"/>
          <w:pgMar w:top="1320" w:right="1280" w:bottom="1600" w:left="1280" w:header="0" w:footer="1353" w:gutter="0"/>
          <w:cols w:space="720"/>
        </w:sectPr>
      </w:pPr>
    </w:p>
    <w:p w14:paraId="1F7D30E5" w14:textId="77777777" w:rsidR="004C1414" w:rsidRDefault="00000000">
      <w:pPr>
        <w:pStyle w:val="BodyText"/>
        <w:spacing w:before="80" w:line="237" w:lineRule="auto"/>
        <w:ind w:right="140"/>
        <w:jc w:val="both"/>
      </w:pPr>
      <w:r>
        <w:lastRenderedPageBreak/>
        <w:t>and</w:t>
      </w:r>
      <w:r>
        <w:rPr>
          <w:spacing w:val="-11"/>
        </w:rPr>
        <w:t xml:space="preserve"> </w:t>
      </w:r>
      <w:r>
        <w:t>the</w:t>
      </w:r>
      <w:r>
        <w:rPr>
          <w:spacing w:val="-10"/>
        </w:rPr>
        <w:t xml:space="preserve"> </w:t>
      </w:r>
      <w:r>
        <w:t>Civil</w:t>
      </w:r>
      <w:r>
        <w:rPr>
          <w:spacing w:val="-8"/>
        </w:rPr>
        <w:t xml:space="preserve"> </w:t>
      </w:r>
      <w:r>
        <w:t>Code</w:t>
      </w:r>
      <w:r>
        <w:rPr>
          <w:spacing w:val="-15"/>
        </w:rPr>
        <w:t xml:space="preserve"> </w:t>
      </w:r>
      <w:r>
        <w:t>only</w:t>
      </w:r>
      <w:r>
        <w:rPr>
          <w:spacing w:val="-10"/>
        </w:rPr>
        <w:t xml:space="preserve"> </w:t>
      </w:r>
      <w:r>
        <w:t>provided</w:t>
      </w:r>
      <w:r>
        <w:rPr>
          <w:spacing w:val="-16"/>
        </w:rPr>
        <w:t xml:space="preserve"> </w:t>
      </w:r>
      <w:r>
        <w:t>for</w:t>
      </w:r>
      <w:r>
        <w:rPr>
          <w:spacing w:val="-15"/>
        </w:rPr>
        <w:t xml:space="preserve"> </w:t>
      </w:r>
      <w:r>
        <w:t>marriage</w:t>
      </w:r>
      <w:r>
        <w:rPr>
          <w:spacing w:val="-10"/>
        </w:rPr>
        <w:t xml:space="preserve"> </w:t>
      </w:r>
      <w:r>
        <w:t>between</w:t>
      </w:r>
      <w:r>
        <w:rPr>
          <w:spacing w:val="-13"/>
        </w:rPr>
        <w:t xml:space="preserve"> </w:t>
      </w:r>
      <w:r>
        <w:t>a</w:t>
      </w:r>
      <w:r>
        <w:rPr>
          <w:spacing w:val="-11"/>
        </w:rPr>
        <w:t xml:space="preserve"> </w:t>
      </w:r>
      <w:r>
        <w:t>man</w:t>
      </w:r>
      <w:r>
        <w:rPr>
          <w:spacing w:val="-8"/>
        </w:rPr>
        <w:t xml:space="preserve"> </w:t>
      </w:r>
      <w:r>
        <w:t>and</w:t>
      </w:r>
      <w:r>
        <w:rPr>
          <w:spacing w:val="-11"/>
        </w:rPr>
        <w:t xml:space="preserve"> </w:t>
      </w:r>
      <w:r>
        <w:t>a</w:t>
      </w:r>
      <w:r>
        <w:rPr>
          <w:spacing w:val="-11"/>
        </w:rPr>
        <w:t xml:space="preserve"> </w:t>
      </w:r>
      <w:r>
        <w:t>woman</w:t>
      </w:r>
      <w:r>
        <w:rPr>
          <w:spacing w:val="-8"/>
        </w:rPr>
        <w:t xml:space="preserve"> </w:t>
      </w:r>
      <w:r>
        <w:t>and</w:t>
      </w:r>
      <w:r>
        <w:rPr>
          <w:spacing w:val="-16"/>
        </w:rPr>
        <w:t xml:space="preserve"> </w:t>
      </w:r>
      <w:r>
        <w:t>Lithuanian legislation did not permit legal recognition of same-sex unions.</w:t>
      </w:r>
    </w:p>
    <w:p w14:paraId="20C97B90" w14:textId="77777777" w:rsidR="004C1414" w:rsidRDefault="004C1414">
      <w:pPr>
        <w:pStyle w:val="BodyText"/>
        <w:spacing w:before="3"/>
        <w:ind w:left="0"/>
      </w:pPr>
    </w:p>
    <w:p w14:paraId="6C9609E4" w14:textId="77777777" w:rsidR="004C1414" w:rsidRDefault="00000000">
      <w:pPr>
        <w:pStyle w:val="BodyText"/>
        <w:ind w:right="138"/>
        <w:jc w:val="both"/>
      </w:pPr>
      <w:r>
        <w:t>Having established that the aim pursued by the measures had been to restrict children’s access to content depicting same-sex relationships as being essentially equivalent to different-sex relationships, the Court then examined whether such an aim could be regarded as legitimate under the Convention.</w:t>
      </w:r>
    </w:p>
    <w:p w14:paraId="53067413" w14:textId="77777777" w:rsidR="004C1414" w:rsidRDefault="004C1414">
      <w:pPr>
        <w:pStyle w:val="BodyText"/>
        <w:ind w:left="0"/>
      </w:pPr>
    </w:p>
    <w:p w14:paraId="399FEDAC" w14:textId="77777777" w:rsidR="004C1414" w:rsidRDefault="00000000">
      <w:pPr>
        <w:pStyle w:val="BodyText"/>
        <w:ind w:right="125"/>
        <w:jc w:val="both"/>
      </w:pPr>
      <w:r>
        <w:t>The Court had already held in its case-law that there was no scientific evidence – as confirmed by various international bodies – to suggest that the mere mention of homosexuality, or open public debate about sexual minorities’ social status, would adversely</w:t>
      </w:r>
      <w:r>
        <w:rPr>
          <w:spacing w:val="-3"/>
        </w:rPr>
        <w:t xml:space="preserve"> </w:t>
      </w:r>
      <w:r>
        <w:t>affect</w:t>
      </w:r>
      <w:r>
        <w:rPr>
          <w:spacing w:val="-2"/>
        </w:rPr>
        <w:t xml:space="preserve"> </w:t>
      </w:r>
      <w:r>
        <w:t>children.</w:t>
      </w:r>
      <w:r>
        <w:rPr>
          <w:spacing w:val="-5"/>
        </w:rPr>
        <w:t xml:space="preserve"> </w:t>
      </w:r>
      <w:r>
        <w:t>The</w:t>
      </w:r>
      <w:r>
        <w:rPr>
          <w:spacing w:val="-4"/>
        </w:rPr>
        <w:t xml:space="preserve"> </w:t>
      </w:r>
      <w:r>
        <w:t>Court</w:t>
      </w:r>
      <w:r>
        <w:rPr>
          <w:spacing w:val="-1"/>
        </w:rPr>
        <w:t xml:space="preserve"> </w:t>
      </w:r>
      <w:r>
        <w:t>also</w:t>
      </w:r>
      <w:r>
        <w:rPr>
          <w:spacing w:val="-1"/>
        </w:rPr>
        <w:t xml:space="preserve"> </w:t>
      </w:r>
      <w:r>
        <w:t>took</w:t>
      </w:r>
      <w:r>
        <w:rPr>
          <w:spacing w:val="-8"/>
        </w:rPr>
        <w:t xml:space="preserve"> </w:t>
      </w:r>
      <w:r>
        <w:t>note</w:t>
      </w:r>
      <w:r>
        <w:rPr>
          <w:spacing w:val="-4"/>
        </w:rPr>
        <w:t xml:space="preserve"> </w:t>
      </w:r>
      <w:r>
        <w:t>of</w:t>
      </w:r>
      <w:r>
        <w:rPr>
          <w:spacing w:val="-3"/>
        </w:rPr>
        <w:t xml:space="preserve"> </w:t>
      </w:r>
      <w:r>
        <w:t>the</w:t>
      </w:r>
      <w:r>
        <w:rPr>
          <w:spacing w:val="-8"/>
        </w:rPr>
        <w:t xml:space="preserve"> </w:t>
      </w:r>
      <w:r>
        <w:t>fact</w:t>
      </w:r>
      <w:r>
        <w:rPr>
          <w:spacing w:val="-6"/>
        </w:rPr>
        <w:t xml:space="preserve"> </w:t>
      </w:r>
      <w:r>
        <w:t>that</w:t>
      </w:r>
      <w:r>
        <w:rPr>
          <w:spacing w:val="-6"/>
        </w:rPr>
        <w:t xml:space="preserve"> </w:t>
      </w:r>
      <w:r>
        <w:t>the</w:t>
      </w:r>
      <w:r>
        <w:rPr>
          <w:spacing w:val="-4"/>
        </w:rPr>
        <w:t xml:space="preserve"> </w:t>
      </w:r>
      <w:r>
        <w:t>laws</w:t>
      </w:r>
      <w:r>
        <w:rPr>
          <w:spacing w:val="-8"/>
        </w:rPr>
        <w:t xml:space="preserve"> </w:t>
      </w:r>
      <w:r>
        <w:t>of</w:t>
      </w:r>
      <w:r>
        <w:rPr>
          <w:spacing w:val="-3"/>
        </w:rPr>
        <w:t xml:space="preserve"> </w:t>
      </w:r>
      <w:r>
        <w:t>a</w:t>
      </w:r>
      <w:r>
        <w:rPr>
          <w:spacing w:val="-9"/>
        </w:rPr>
        <w:t xml:space="preserve"> </w:t>
      </w:r>
      <w:r>
        <w:t>significant number of Council of Europe member States – including Lithuania – either explicitly included education on same-sex relationships in school curricula, or contained provisions on</w:t>
      </w:r>
      <w:r>
        <w:rPr>
          <w:spacing w:val="-7"/>
        </w:rPr>
        <w:t xml:space="preserve"> </w:t>
      </w:r>
      <w:r>
        <w:t>ensuring</w:t>
      </w:r>
      <w:r>
        <w:rPr>
          <w:spacing w:val="-10"/>
        </w:rPr>
        <w:t xml:space="preserve"> </w:t>
      </w:r>
      <w:r>
        <w:t>respect</w:t>
      </w:r>
      <w:r>
        <w:rPr>
          <w:spacing w:val="-7"/>
        </w:rPr>
        <w:t xml:space="preserve"> </w:t>
      </w:r>
      <w:r>
        <w:t>for</w:t>
      </w:r>
      <w:r>
        <w:rPr>
          <w:spacing w:val="-9"/>
        </w:rPr>
        <w:t xml:space="preserve"> </w:t>
      </w:r>
      <w:r>
        <w:t>diversity</w:t>
      </w:r>
      <w:r>
        <w:rPr>
          <w:spacing w:val="-9"/>
        </w:rPr>
        <w:t xml:space="preserve"> </w:t>
      </w:r>
      <w:r>
        <w:t>and</w:t>
      </w:r>
      <w:r>
        <w:rPr>
          <w:spacing w:val="-10"/>
        </w:rPr>
        <w:t xml:space="preserve"> </w:t>
      </w:r>
      <w:r>
        <w:t>prohibition</w:t>
      </w:r>
      <w:r>
        <w:rPr>
          <w:spacing w:val="-12"/>
        </w:rPr>
        <w:t xml:space="preserve"> </w:t>
      </w:r>
      <w:r>
        <w:t>of</w:t>
      </w:r>
      <w:r>
        <w:rPr>
          <w:spacing w:val="-8"/>
        </w:rPr>
        <w:t xml:space="preserve"> </w:t>
      </w:r>
      <w:r>
        <w:t>discrimination</w:t>
      </w:r>
      <w:r>
        <w:rPr>
          <w:spacing w:val="-12"/>
        </w:rPr>
        <w:t xml:space="preserve"> </w:t>
      </w:r>
      <w:r>
        <w:t>on</w:t>
      </w:r>
      <w:r>
        <w:rPr>
          <w:spacing w:val="-12"/>
        </w:rPr>
        <w:t xml:space="preserve"> </w:t>
      </w:r>
      <w:r>
        <w:t>the</w:t>
      </w:r>
      <w:r>
        <w:rPr>
          <w:spacing w:val="-10"/>
        </w:rPr>
        <w:t xml:space="preserve"> </w:t>
      </w:r>
      <w:r>
        <w:t>grounds</w:t>
      </w:r>
      <w:r>
        <w:rPr>
          <w:spacing w:val="-9"/>
        </w:rPr>
        <w:t xml:space="preserve"> </w:t>
      </w:r>
      <w:r>
        <w:t>of</w:t>
      </w:r>
      <w:r>
        <w:rPr>
          <w:spacing w:val="-8"/>
        </w:rPr>
        <w:t xml:space="preserve"> </w:t>
      </w:r>
      <w:r>
        <w:t>sexual orientation in teaching.</w:t>
      </w:r>
    </w:p>
    <w:p w14:paraId="476DA11F" w14:textId="77777777" w:rsidR="004C1414" w:rsidRDefault="004C1414">
      <w:pPr>
        <w:pStyle w:val="BodyText"/>
        <w:spacing w:before="2"/>
        <w:ind w:left="0"/>
      </w:pPr>
    </w:p>
    <w:p w14:paraId="53CB0098" w14:textId="77777777" w:rsidR="004C1414" w:rsidRDefault="00000000">
      <w:pPr>
        <w:pStyle w:val="BodyText"/>
        <w:ind w:right="126"/>
        <w:jc w:val="both"/>
      </w:pPr>
      <w:r>
        <w:t>Lastly,</w:t>
      </w:r>
      <w:r>
        <w:rPr>
          <w:spacing w:val="-18"/>
        </w:rPr>
        <w:t xml:space="preserve"> </w:t>
      </w:r>
      <w:r>
        <w:t>it</w:t>
      </w:r>
      <w:r>
        <w:rPr>
          <w:spacing w:val="-16"/>
        </w:rPr>
        <w:t xml:space="preserve"> </w:t>
      </w:r>
      <w:r>
        <w:t>held</w:t>
      </w:r>
      <w:r>
        <w:rPr>
          <w:spacing w:val="-18"/>
        </w:rPr>
        <w:t xml:space="preserve"> </w:t>
      </w:r>
      <w:r>
        <w:t>that</w:t>
      </w:r>
      <w:r>
        <w:rPr>
          <w:spacing w:val="-11"/>
        </w:rPr>
        <w:t xml:space="preserve"> </w:t>
      </w:r>
      <w:r>
        <w:t>restricting</w:t>
      </w:r>
      <w:r>
        <w:rPr>
          <w:spacing w:val="-15"/>
        </w:rPr>
        <w:t xml:space="preserve"> </w:t>
      </w:r>
      <w:r>
        <w:t>children’s</w:t>
      </w:r>
      <w:r>
        <w:rPr>
          <w:spacing w:val="-14"/>
        </w:rPr>
        <w:t xml:space="preserve"> </w:t>
      </w:r>
      <w:r>
        <w:t>access</w:t>
      </w:r>
      <w:r>
        <w:rPr>
          <w:spacing w:val="-13"/>
        </w:rPr>
        <w:t xml:space="preserve"> </w:t>
      </w:r>
      <w:r>
        <w:t>to</w:t>
      </w:r>
      <w:r>
        <w:rPr>
          <w:spacing w:val="-12"/>
        </w:rPr>
        <w:t xml:space="preserve"> </w:t>
      </w:r>
      <w:r>
        <w:t>information</w:t>
      </w:r>
      <w:r>
        <w:rPr>
          <w:spacing w:val="-12"/>
        </w:rPr>
        <w:t xml:space="preserve"> </w:t>
      </w:r>
      <w:r>
        <w:t>about</w:t>
      </w:r>
      <w:r>
        <w:rPr>
          <w:spacing w:val="-12"/>
        </w:rPr>
        <w:t xml:space="preserve"> </w:t>
      </w:r>
      <w:r>
        <w:t>same-sex</w:t>
      </w:r>
      <w:r>
        <w:rPr>
          <w:spacing w:val="-13"/>
        </w:rPr>
        <w:t xml:space="preserve"> </w:t>
      </w:r>
      <w:r>
        <w:t>relationships –</w:t>
      </w:r>
      <w:r>
        <w:rPr>
          <w:spacing w:val="-8"/>
        </w:rPr>
        <w:t xml:space="preserve"> </w:t>
      </w:r>
      <w:r>
        <w:t>where</w:t>
      </w:r>
      <w:r>
        <w:rPr>
          <w:spacing w:val="-9"/>
        </w:rPr>
        <w:t xml:space="preserve"> </w:t>
      </w:r>
      <w:r>
        <w:t>such</w:t>
      </w:r>
      <w:r>
        <w:rPr>
          <w:spacing w:val="-7"/>
        </w:rPr>
        <w:t xml:space="preserve"> </w:t>
      </w:r>
      <w:r>
        <w:t>information</w:t>
      </w:r>
      <w:r>
        <w:rPr>
          <w:spacing w:val="-7"/>
        </w:rPr>
        <w:t xml:space="preserve"> </w:t>
      </w:r>
      <w:r>
        <w:t>could</w:t>
      </w:r>
      <w:r>
        <w:rPr>
          <w:spacing w:val="-15"/>
        </w:rPr>
        <w:t xml:space="preserve"> </w:t>
      </w:r>
      <w:r>
        <w:t>not</w:t>
      </w:r>
      <w:r>
        <w:rPr>
          <w:spacing w:val="-7"/>
        </w:rPr>
        <w:t xml:space="preserve"> </w:t>
      </w:r>
      <w:r>
        <w:t>be</w:t>
      </w:r>
      <w:r>
        <w:rPr>
          <w:spacing w:val="-9"/>
        </w:rPr>
        <w:t xml:space="preserve"> </w:t>
      </w:r>
      <w:r>
        <w:t>considered</w:t>
      </w:r>
      <w:r>
        <w:rPr>
          <w:spacing w:val="-10"/>
        </w:rPr>
        <w:t xml:space="preserve"> </w:t>
      </w:r>
      <w:r>
        <w:t>inappropriate</w:t>
      </w:r>
      <w:r>
        <w:rPr>
          <w:spacing w:val="-14"/>
        </w:rPr>
        <w:t xml:space="preserve"> </w:t>
      </w:r>
      <w:r>
        <w:t>or</w:t>
      </w:r>
      <w:r>
        <w:rPr>
          <w:spacing w:val="-14"/>
        </w:rPr>
        <w:t xml:space="preserve"> </w:t>
      </w:r>
      <w:r>
        <w:t>harmful</w:t>
      </w:r>
      <w:r>
        <w:rPr>
          <w:spacing w:val="-7"/>
        </w:rPr>
        <w:t xml:space="preserve"> </w:t>
      </w:r>
      <w:r>
        <w:t>to</w:t>
      </w:r>
      <w:r>
        <w:rPr>
          <w:spacing w:val="-12"/>
        </w:rPr>
        <w:t xml:space="preserve"> </w:t>
      </w:r>
      <w:r>
        <w:t>them</w:t>
      </w:r>
      <w:r>
        <w:rPr>
          <w:spacing w:val="-14"/>
        </w:rPr>
        <w:t xml:space="preserve"> </w:t>
      </w:r>
      <w:r>
        <w:t>on</w:t>
      </w:r>
      <w:r>
        <w:rPr>
          <w:spacing w:val="-7"/>
        </w:rPr>
        <w:t xml:space="preserve"> </w:t>
      </w:r>
      <w:r>
        <w:t>any other basis than sexual orientation – demonstrated that the authorities had a preference for some types of relationships and families over others and that they saw different-sex relationships as more socially acceptable and valuable than same-sex relationships, thereby contributing to continuing stigmatisation. Therefore, such restrictions, however limited</w:t>
      </w:r>
      <w:r>
        <w:rPr>
          <w:spacing w:val="-10"/>
        </w:rPr>
        <w:t xml:space="preserve"> </w:t>
      </w:r>
      <w:r>
        <w:t>in</w:t>
      </w:r>
      <w:r>
        <w:rPr>
          <w:spacing w:val="-6"/>
        </w:rPr>
        <w:t xml:space="preserve"> </w:t>
      </w:r>
      <w:r>
        <w:t>their</w:t>
      </w:r>
      <w:r>
        <w:rPr>
          <w:spacing w:val="-8"/>
        </w:rPr>
        <w:t xml:space="preserve"> </w:t>
      </w:r>
      <w:r>
        <w:t>scope</w:t>
      </w:r>
      <w:r>
        <w:rPr>
          <w:spacing w:val="-9"/>
        </w:rPr>
        <w:t xml:space="preserve"> </w:t>
      </w:r>
      <w:r>
        <w:t>and</w:t>
      </w:r>
      <w:r>
        <w:rPr>
          <w:spacing w:val="-9"/>
        </w:rPr>
        <w:t xml:space="preserve"> </w:t>
      </w:r>
      <w:r>
        <w:t>effects,</w:t>
      </w:r>
      <w:r>
        <w:rPr>
          <w:spacing w:val="-9"/>
        </w:rPr>
        <w:t xml:space="preserve"> </w:t>
      </w:r>
      <w:r>
        <w:t>were</w:t>
      </w:r>
      <w:r>
        <w:rPr>
          <w:spacing w:val="-13"/>
        </w:rPr>
        <w:t xml:space="preserve"> </w:t>
      </w:r>
      <w:r>
        <w:t>incompatible</w:t>
      </w:r>
      <w:r>
        <w:rPr>
          <w:spacing w:val="-9"/>
        </w:rPr>
        <w:t xml:space="preserve"> </w:t>
      </w:r>
      <w:r>
        <w:t>with</w:t>
      </w:r>
      <w:r>
        <w:rPr>
          <w:spacing w:val="-6"/>
        </w:rPr>
        <w:t xml:space="preserve"> </w:t>
      </w:r>
      <w:r>
        <w:t>the</w:t>
      </w:r>
      <w:r>
        <w:rPr>
          <w:spacing w:val="-9"/>
        </w:rPr>
        <w:t xml:space="preserve"> </w:t>
      </w:r>
      <w:r>
        <w:t>notions</w:t>
      </w:r>
      <w:r>
        <w:rPr>
          <w:spacing w:val="-8"/>
        </w:rPr>
        <w:t xml:space="preserve"> </w:t>
      </w:r>
      <w:r>
        <w:t>of</w:t>
      </w:r>
      <w:r>
        <w:rPr>
          <w:spacing w:val="-7"/>
        </w:rPr>
        <w:t xml:space="preserve"> </w:t>
      </w:r>
      <w:r>
        <w:t>equality,</w:t>
      </w:r>
      <w:r>
        <w:rPr>
          <w:spacing w:val="-10"/>
        </w:rPr>
        <w:t xml:space="preserve"> </w:t>
      </w:r>
      <w:r>
        <w:t>pluralism and tolerance inherent in a democratic society.</w:t>
      </w:r>
    </w:p>
    <w:p w14:paraId="2DE2BB5C" w14:textId="77777777" w:rsidR="004C1414" w:rsidRDefault="00000000">
      <w:pPr>
        <w:pStyle w:val="BodyText"/>
        <w:spacing w:before="240"/>
      </w:pPr>
      <w:r>
        <w:t>The</w:t>
      </w:r>
      <w:r>
        <w:rPr>
          <w:spacing w:val="22"/>
        </w:rPr>
        <w:t xml:space="preserve"> </w:t>
      </w:r>
      <w:r>
        <w:t>Court</w:t>
      </w:r>
      <w:r>
        <w:rPr>
          <w:spacing w:val="21"/>
        </w:rPr>
        <w:t xml:space="preserve"> </w:t>
      </w:r>
      <w:r>
        <w:t>therefore</w:t>
      </w:r>
      <w:r>
        <w:rPr>
          <w:spacing w:val="19"/>
        </w:rPr>
        <w:t xml:space="preserve"> </w:t>
      </w:r>
      <w:r>
        <w:t>concluded</w:t>
      </w:r>
      <w:r>
        <w:rPr>
          <w:spacing w:val="23"/>
        </w:rPr>
        <w:t xml:space="preserve"> </w:t>
      </w:r>
      <w:r>
        <w:t>that</w:t>
      </w:r>
      <w:r>
        <w:rPr>
          <w:spacing w:val="21"/>
        </w:rPr>
        <w:t xml:space="preserve"> </w:t>
      </w:r>
      <w:r>
        <w:t>the</w:t>
      </w:r>
      <w:r>
        <w:rPr>
          <w:spacing w:val="24"/>
        </w:rPr>
        <w:t xml:space="preserve"> </w:t>
      </w:r>
      <w:r>
        <w:t>measures</w:t>
      </w:r>
      <w:r>
        <w:rPr>
          <w:spacing w:val="24"/>
        </w:rPr>
        <w:t xml:space="preserve"> </w:t>
      </w:r>
      <w:r>
        <w:t>against</w:t>
      </w:r>
      <w:r>
        <w:rPr>
          <w:spacing w:val="26"/>
        </w:rPr>
        <w:t xml:space="preserve"> </w:t>
      </w:r>
      <w:r>
        <w:t>the</w:t>
      </w:r>
      <w:r>
        <w:rPr>
          <w:spacing w:val="24"/>
        </w:rPr>
        <w:t xml:space="preserve"> </w:t>
      </w:r>
      <w:r>
        <w:t>applicant’s</w:t>
      </w:r>
      <w:r>
        <w:rPr>
          <w:spacing w:val="24"/>
        </w:rPr>
        <w:t xml:space="preserve"> </w:t>
      </w:r>
      <w:r>
        <w:t>book</w:t>
      </w:r>
      <w:r>
        <w:rPr>
          <w:spacing w:val="24"/>
        </w:rPr>
        <w:t xml:space="preserve"> </w:t>
      </w:r>
      <w:r>
        <w:t>had</w:t>
      </w:r>
      <w:r>
        <w:rPr>
          <w:spacing w:val="19"/>
        </w:rPr>
        <w:t xml:space="preserve"> </w:t>
      </w:r>
      <w:r>
        <w:rPr>
          <w:spacing w:val="-5"/>
        </w:rPr>
        <w:t>not</w:t>
      </w:r>
    </w:p>
    <w:p w14:paraId="6E3A80BA" w14:textId="77777777" w:rsidR="004C1414" w:rsidRDefault="00000000">
      <w:pPr>
        <w:pStyle w:val="BodyText"/>
        <w:spacing w:before="2"/>
      </w:pPr>
      <w:r>
        <w:t>pursued</w:t>
      </w:r>
      <w:r>
        <w:rPr>
          <w:spacing w:val="-5"/>
        </w:rPr>
        <w:t xml:space="preserve"> </w:t>
      </w:r>
      <w:r>
        <w:t>any</w:t>
      </w:r>
      <w:r>
        <w:rPr>
          <w:spacing w:val="-8"/>
        </w:rPr>
        <w:t xml:space="preserve"> </w:t>
      </w:r>
      <w:r>
        <w:t>aims</w:t>
      </w:r>
      <w:r>
        <w:rPr>
          <w:spacing w:val="-8"/>
        </w:rPr>
        <w:t xml:space="preserve"> </w:t>
      </w:r>
      <w:r>
        <w:t>that</w:t>
      </w:r>
      <w:r>
        <w:rPr>
          <w:spacing w:val="-6"/>
        </w:rPr>
        <w:t xml:space="preserve"> </w:t>
      </w:r>
      <w:r>
        <w:t>it</w:t>
      </w:r>
      <w:r>
        <w:rPr>
          <w:spacing w:val="-2"/>
        </w:rPr>
        <w:t xml:space="preserve"> </w:t>
      </w:r>
      <w:r>
        <w:t>could</w:t>
      </w:r>
      <w:r>
        <w:rPr>
          <w:spacing w:val="-10"/>
        </w:rPr>
        <w:t xml:space="preserve"> </w:t>
      </w:r>
      <w:r>
        <w:t>accept</w:t>
      </w:r>
      <w:r>
        <w:rPr>
          <w:spacing w:val="-2"/>
        </w:rPr>
        <w:t xml:space="preserve"> </w:t>
      </w:r>
      <w:r>
        <w:t>as</w:t>
      </w:r>
      <w:r>
        <w:rPr>
          <w:spacing w:val="-8"/>
        </w:rPr>
        <w:t xml:space="preserve"> </w:t>
      </w:r>
      <w:r>
        <w:t>legitimate</w:t>
      </w:r>
      <w:r>
        <w:rPr>
          <w:spacing w:val="-3"/>
        </w:rPr>
        <w:t xml:space="preserve"> </w:t>
      </w:r>
      <w:r>
        <w:t>for</w:t>
      </w:r>
      <w:r>
        <w:rPr>
          <w:spacing w:val="-8"/>
        </w:rPr>
        <w:t xml:space="preserve"> </w:t>
      </w:r>
      <w:r>
        <w:t>the</w:t>
      </w:r>
      <w:r>
        <w:rPr>
          <w:spacing w:val="-9"/>
        </w:rPr>
        <w:t xml:space="preserve"> </w:t>
      </w:r>
      <w:r>
        <w:t>purposes</w:t>
      </w:r>
      <w:r>
        <w:rPr>
          <w:spacing w:val="-7"/>
        </w:rPr>
        <w:t xml:space="preserve"> </w:t>
      </w:r>
      <w:r>
        <w:t>of</w:t>
      </w:r>
      <w:r>
        <w:rPr>
          <w:spacing w:val="-8"/>
        </w:rPr>
        <w:t xml:space="preserve"> </w:t>
      </w:r>
      <w:r>
        <w:t>Article</w:t>
      </w:r>
      <w:r>
        <w:rPr>
          <w:spacing w:val="-8"/>
        </w:rPr>
        <w:t xml:space="preserve"> </w:t>
      </w:r>
      <w:r>
        <w:rPr>
          <w:spacing w:val="-5"/>
        </w:rPr>
        <w:t>10.</w:t>
      </w:r>
    </w:p>
    <w:p w14:paraId="55694446" w14:textId="77777777" w:rsidR="004C1414" w:rsidRDefault="00000000" w:rsidP="00CB073B">
      <w:pPr>
        <w:pStyle w:val="Heading2"/>
      </w:pPr>
      <w:bookmarkStart w:id="17" w:name="_Toc159182944"/>
      <w:r>
        <w:t>Other</w:t>
      </w:r>
      <w:r>
        <w:rPr>
          <w:spacing w:val="-6"/>
        </w:rPr>
        <w:t xml:space="preserve"> </w:t>
      </w:r>
      <w:r>
        <w:t>articles</w:t>
      </w:r>
      <w:bookmarkEnd w:id="17"/>
    </w:p>
    <w:p w14:paraId="426D1010" w14:textId="77777777" w:rsidR="004C1414" w:rsidRDefault="004C1414">
      <w:pPr>
        <w:pStyle w:val="BodyText"/>
        <w:spacing w:before="3"/>
        <w:ind w:left="0"/>
        <w:rPr>
          <w:b/>
        </w:rPr>
      </w:pPr>
    </w:p>
    <w:p w14:paraId="6D0E1F75" w14:textId="77777777" w:rsidR="004C1414" w:rsidRDefault="00000000">
      <w:pPr>
        <w:pStyle w:val="BodyText"/>
        <w:ind w:right="137"/>
        <w:jc w:val="both"/>
      </w:pPr>
      <w:r>
        <w:t xml:space="preserve">The Court held, by 12 votes to 5, that there was no need to examine separately the applicant’s complaint under Article 14 of the Convention taken in conjunction with Article </w:t>
      </w:r>
      <w:r>
        <w:rPr>
          <w:spacing w:val="-4"/>
        </w:rPr>
        <w:t>10.</w:t>
      </w:r>
    </w:p>
    <w:p w14:paraId="51D9D00D" w14:textId="77777777" w:rsidR="004C1414" w:rsidRDefault="00000000" w:rsidP="00CB073B">
      <w:pPr>
        <w:pStyle w:val="Heading2"/>
      </w:pPr>
      <w:bookmarkStart w:id="18" w:name="_Toc159182945"/>
      <w:r>
        <w:t>Article</w:t>
      </w:r>
      <w:r>
        <w:rPr>
          <w:spacing w:val="-6"/>
        </w:rPr>
        <w:t xml:space="preserve"> </w:t>
      </w:r>
      <w:r>
        <w:t>41</w:t>
      </w:r>
      <w:r>
        <w:rPr>
          <w:spacing w:val="-5"/>
        </w:rPr>
        <w:t xml:space="preserve"> </w:t>
      </w:r>
      <w:r>
        <w:t>(just</w:t>
      </w:r>
      <w:r>
        <w:rPr>
          <w:spacing w:val="-6"/>
        </w:rPr>
        <w:t xml:space="preserve"> </w:t>
      </w:r>
      <w:r>
        <w:rPr>
          <w:spacing w:val="-2"/>
        </w:rPr>
        <w:t>satisfaction)</w:t>
      </w:r>
      <w:bookmarkEnd w:id="18"/>
    </w:p>
    <w:p w14:paraId="2C0F6900" w14:textId="77777777" w:rsidR="004C1414" w:rsidRDefault="00000000">
      <w:pPr>
        <w:pStyle w:val="BodyText"/>
        <w:spacing w:before="242"/>
      </w:pPr>
      <w:r>
        <w:t>The</w:t>
      </w:r>
      <w:r>
        <w:rPr>
          <w:spacing w:val="14"/>
        </w:rPr>
        <w:t xml:space="preserve"> </w:t>
      </w:r>
      <w:r>
        <w:t>Court</w:t>
      </w:r>
      <w:r>
        <w:rPr>
          <w:spacing w:val="16"/>
        </w:rPr>
        <w:t xml:space="preserve"> </w:t>
      </w:r>
      <w:r>
        <w:t>held</w:t>
      </w:r>
      <w:r>
        <w:rPr>
          <w:spacing w:val="14"/>
        </w:rPr>
        <w:t xml:space="preserve"> </w:t>
      </w:r>
      <w:r>
        <w:t>that</w:t>
      </w:r>
      <w:r>
        <w:rPr>
          <w:spacing w:val="21"/>
        </w:rPr>
        <w:t xml:space="preserve"> </w:t>
      </w:r>
      <w:r>
        <w:t>Lithuania</w:t>
      </w:r>
      <w:r>
        <w:rPr>
          <w:spacing w:val="13"/>
        </w:rPr>
        <w:t xml:space="preserve"> </w:t>
      </w:r>
      <w:r>
        <w:t>was</w:t>
      </w:r>
      <w:r>
        <w:rPr>
          <w:spacing w:val="16"/>
        </w:rPr>
        <w:t xml:space="preserve"> </w:t>
      </w:r>
      <w:r>
        <w:t>to</w:t>
      </w:r>
      <w:r>
        <w:rPr>
          <w:spacing w:val="17"/>
        </w:rPr>
        <w:t xml:space="preserve"> </w:t>
      </w:r>
      <w:r>
        <w:t>pay</w:t>
      </w:r>
      <w:r>
        <w:rPr>
          <w:spacing w:val="15"/>
        </w:rPr>
        <w:t xml:space="preserve"> </w:t>
      </w:r>
      <w:r>
        <w:t>the</w:t>
      </w:r>
      <w:r>
        <w:rPr>
          <w:spacing w:val="15"/>
        </w:rPr>
        <w:t xml:space="preserve"> </w:t>
      </w:r>
      <w:r>
        <w:t>applicant’s</w:t>
      </w:r>
      <w:r>
        <w:rPr>
          <w:spacing w:val="15"/>
        </w:rPr>
        <w:t xml:space="preserve"> </w:t>
      </w:r>
      <w:r>
        <w:t>mother</w:t>
      </w:r>
      <w:r>
        <w:rPr>
          <w:spacing w:val="11"/>
        </w:rPr>
        <w:t xml:space="preserve"> </w:t>
      </w:r>
      <w:r>
        <w:t>12,000</w:t>
      </w:r>
      <w:r>
        <w:rPr>
          <w:spacing w:val="15"/>
        </w:rPr>
        <w:t xml:space="preserve"> </w:t>
      </w:r>
      <w:r>
        <w:t>euros</w:t>
      </w:r>
      <w:r>
        <w:rPr>
          <w:spacing w:val="16"/>
        </w:rPr>
        <w:t xml:space="preserve"> </w:t>
      </w:r>
      <w:r>
        <w:t>(EUR)</w:t>
      </w:r>
      <w:r>
        <w:rPr>
          <w:spacing w:val="10"/>
        </w:rPr>
        <w:t xml:space="preserve"> </w:t>
      </w:r>
      <w:r>
        <w:rPr>
          <w:spacing w:val="-5"/>
        </w:rPr>
        <w:t>in</w:t>
      </w:r>
    </w:p>
    <w:p w14:paraId="663BFC84" w14:textId="77777777" w:rsidR="004C1414" w:rsidRDefault="00000000">
      <w:pPr>
        <w:pStyle w:val="BodyText"/>
        <w:spacing w:before="1"/>
      </w:pPr>
      <w:r>
        <w:t>respect</w:t>
      </w:r>
      <w:r>
        <w:rPr>
          <w:spacing w:val="-10"/>
        </w:rPr>
        <w:t xml:space="preserve"> </w:t>
      </w:r>
      <w:r>
        <w:t>of</w:t>
      </w:r>
      <w:r>
        <w:rPr>
          <w:spacing w:val="-8"/>
        </w:rPr>
        <w:t xml:space="preserve"> </w:t>
      </w:r>
      <w:r>
        <w:t>non-pecuniary</w:t>
      </w:r>
      <w:r>
        <w:rPr>
          <w:spacing w:val="-4"/>
        </w:rPr>
        <w:t xml:space="preserve"> </w:t>
      </w:r>
      <w:r>
        <w:t>damage</w:t>
      </w:r>
      <w:r>
        <w:rPr>
          <w:spacing w:val="-4"/>
        </w:rPr>
        <w:t xml:space="preserve"> </w:t>
      </w:r>
      <w:r>
        <w:t>and</w:t>
      </w:r>
      <w:r>
        <w:rPr>
          <w:spacing w:val="-9"/>
        </w:rPr>
        <w:t xml:space="preserve"> </w:t>
      </w:r>
      <w:r>
        <w:t>EUR</w:t>
      </w:r>
      <w:r>
        <w:rPr>
          <w:spacing w:val="-10"/>
        </w:rPr>
        <w:t xml:space="preserve"> </w:t>
      </w:r>
      <w:r>
        <w:t>5,000</w:t>
      </w:r>
      <w:r>
        <w:rPr>
          <w:spacing w:val="-4"/>
        </w:rPr>
        <w:t xml:space="preserve"> </w:t>
      </w:r>
      <w:r>
        <w:t>in</w:t>
      </w:r>
      <w:r>
        <w:rPr>
          <w:spacing w:val="-7"/>
        </w:rPr>
        <w:t xml:space="preserve"> </w:t>
      </w:r>
      <w:r>
        <w:t>respect</w:t>
      </w:r>
      <w:r>
        <w:rPr>
          <w:spacing w:val="-6"/>
        </w:rPr>
        <w:t xml:space="preserve"> </w:t>
      </w:r>
      <w:r>
        <w:t>of</w:t>
      </w:r>
      <w:r>
        <w:rPr>
          <w:spacing w:val="-4"/>
        </w:rPr>
        <w:t xml:space="preserve"> </w:t>
      </w:r>
      <w:r>
        <w:t>costs</w:t>
      </w:r>
      <w:r>
        <w:rPr>
          <w:spacing w:val="-8"/>
        </w:rPr>
        <w:t xml:space="preserve"> </w:t>
      </w:r>
      <w:r>
        <w:t>and</w:t>
      </w:r>
      <w:r>
        <w:rPr>
          <w:spacing w:val="-9"/>
        </w:rPr>
        <w:t xml:space="preserve"> </w:t>
      </w:r>
      <w:r>
        <w:rPr>
          <w:spacing w:val="-2"/>
        </w:rPr>
        <w:t>expenses.</w:t>
      </w:r>
    </w:p>
    <w:p w14:paraId="265333CA" w14:textId="77777777" w:rsidR="004C1414" w:rsidRDefault="00000000">
      <w:pPr>
        <w:spacing w:before="243"/>
        <w:ind w:left="136"/>
        <w:rPr>
          <w:b/>
          <w:i/>
          <w:sz w:val="20"/>
        </w:rPr>
      </w:pPr>
      <w:r>
        <w:rPr>
          <w:b/>
          <w:i/>
          <w:color w:val="FF0000"/>
          <w:sz w:val="20"/>
        </w:rPr>
        <w:t>Separate</w:t>
      </w:r>
      <w:r>
        <w:rPr>
          <w:b/>
          <w:i/>
          <w:color w:val="FF0000"/>
          <w:spacing w:val="-10"/>
          <w:sz w:val="20"/>
        </w:rPr>
        <w:t xml:space="preserve"> </w:t>
      </w:r>
      <w:r>
        <w:rPr>
          <w:b/>
          <w:i/>
          <w:color w:val="FF0000"/>
          <w:spacing w:val="-2"/>
          <w:sz w:val="20"/>
        </w:rPr>
        <w:t>opinions</w:t>
      </w:r>
    </w:p>
    <w:p w14:paraId="60F68C12" w14:textId="77777777" w:rsidR="004C1414" w:rsidRDefault="004C1414">
      <w:pPr>
        <w:pStyle w:val="BodyText"/>
        <w:spacing w:before="5"/>
        <w:ind w:left="0"/>
        <w:rPr>
          <w:b/>
          <w:i/>
        </w:rPr>
      </w:pPr>
    </w:p>
    <w:p w14:paraId="6D687783" w14:textId="77777777" w:rsidR="004C1414" w:rsidRDefault="00000000">
      <w:pPr>
        <w:pStyle w:val="BodyText"/>
        <w:spacing w:line="237" w:lineRule="auto"/>
        <w:ind w:right="130"/>
        <w:jc w:val="both"/>
      </w:pPr>
      <w:r>
        <w:rPr>
          <w:spacing w:val="-2"/>
        </w:rPr>
        <w:t>Judges</w:t>
      </w:r>
      <w:r>
        <w:rPr>
          <w:spacing w:val="-16"/>
        </w:rPr>
        <w:t xml:space="preserve"> </w:t>
      </w:r>
      <w:r>
        <w:rPr>
          <w:spacing w:val="-2"/>
        </w:rPr>
        <w:t>Yudkivska,</w:t>
      </w:r>
      <w:r>
        <w:rPr>
          <w:spacing w:val="-16"/>
        </w:rPr>
        <w:t xml:space="preserve"> </w:t>
      </w:r>
      <w:r>
        <w:rPr>
          <w:spacing w:val="-2"/>
        </w:rPr>
        <w:t>Lubarda,</w:t>
      </w:r>
      <w:r>
        <w:rPr>
          <w:spacing w:val="-15"/>
        </w:rPr>
        <w:t xml:space="preserve"> </w:t>
      </w:r>
      <w:r>
        <w:rPr>
          <w:spacing w:val="-2"/>
        </w:rPr>
        <w:t>Guerra</w:t>
      </w:r>
      <w:r>
        <w:rPr>
          <w:spacing w:val="-16"/>
        </w:rPr>
        <w:t xml:space="preserve"> </w:t>
      </w:r>
      <w:r>
        <w:rPr>
          <w:spacing w:val="-2"/>
        </w:rPr>
        <w:t>Martins</w:t>
      </w:r>
      <w:r>
        <w:rPr>
          <w:spacing w:val="-15"/>
        </w:rPr>
        <w:t xml:space="preserve"> </w:t>
      </w:r>
      <w:r>
        <w:rPr>
          <w:spacing w:val="-2"/>
        </w:rPr>
        <w:t>and</w:t>
      </w:r>
      <w:r>
        <w:rPr>
          <w:spacing w:val="-16"/>
        </w:rPr>
        <w:t xml:space="preserve"> </w:t>
      </w:r>
      <w:r>
        <w:rPr>
          <w:spacing w:val="-2"/>
        </w:rPr>
        <w:t>Zünd,</w:t>
      </w:r>
      <w:r>
        <w:rPr>
          <w:spacing w:val="-16"/>
        </w:rPr>
        <w:t xml:space="preserve"> </w:t>
      </w:r>
      <w:r>
        <w:rPr>
          <w:spacing w:val="-2"/>
        </w:rPr>
        <w:t>joined</w:t>
      </w:r>
      <w:r>
        <w:rPr>
          <w:spacing w:val="-15"/>
        </w:rPr>
        <w:t xml:space="preserve"> </w:t>
      </w:r>
      <w:r>
        <w:rPr>
          <w:spacing w:val="-2"/>
        </w:rPr>
        <w:t>by</w:t>
      </w:r>
      <w:r>
        <w:rPr>
          <w:spacing w:val="-16"/>
        </w:rPr>
        <w:t xml:space="preserve"> </w:t>
      </w:r>
      <w:r>
        <w:rPr>
          <w:spacing w:val="-2"/>
        </w:rPr>
        <w:t>Judge</w:t>
      </w:r>
      <w:r>
        <w:rPr>
          <w:spacing w:val="-15"/>
        </w:rPr>
        <w:t xml:space="preserve"> </w:t>
      </w:r>
      <w:r>
        <w:rPr>
          <w:spacing w:val="-2"/>
        </w:rPr>
        <w:t>Kūris,</w:t>
      </w:r>
      <w:r>
        <w:rPr>
          <w:spacing w:val="-16"/>
        </w:rPr>
        <w:t xml:space="preserve"> </w:t>
      </w:r>
      <w:r>
        <w:rPr>
          <w:spacing w:val="-2"/>
        </w:rPr>
        <w:t>expressed</w:t>
      </w:r>
      <w:r>
        <w:rPr>
          <w:spacing w:val="-15"/>
        </w:rPr>
        <w:t xml:space="preserve"> </w:t>
      </w:r>
      <w:r>
        <w:rPr>
          <w:spacing w:val="-2"/>
        </w:rPr>
        <w:t xml:space="preserve">a </w:t>
      </w:r>
      <w:r>
        <w:t>joint partly dissenting opinion which is annexed to the judgment.</w:t>
      </w:r>
    </w:p>
    <w:p w14:paraId="5BBDC8C9" w14:textId="77777777" w:rsidR="004C1414" w:rsidRDefault="004C1414">
      <w:pPr>
        <w:pStyle w:val="BodyText"/>
        <w:spacing w:before="3"/>
        <w:ind w:left="0"/>
      </w:pPr>
    </w:p>
    <w:p w14:paraId="1ACCABF3" w14:textId="77777777" w:rsidR="004C1414" w:rsidRDefault="00000000">
      <w:pPr>
        <w:ind w:left="136"/>
        <w:rPr>
          <w:i/>
          <w:sz w:val="20"/>
        </w:rPr>
      </w:pPr>
      <w:r>
        <w:rPr>
          <w:i/>
          <w:sz w:val="20"/>
        </w:rPr>
        <w:t>The</w:t>
      </w:r>
      <w:r>
        <w:rPr>
          <w:i/>
          <w:spacing w:val="-9"/>
          <w:sz w:val="20"/>
        </w:rPr>
        <w:t xml:space="preserve"> </w:t>
      </w:r>
      <w:r>
        <w:rPr>
          <w:i/>
          <w:sz w:val="20"/>
        </w:rPr>
        <w:t>judgment</w:t>
      </w:r>
      <w:r>
        <w:rPr>
          <w:i/>
          <w:spacing w:val="-7"/>
          <w:sz w:val="20"/>
        </w:rPr>
        <w:t xml:space="preserve"> </w:t>
      </w:r>
      <w:r>
        <w:rPr>
          <w:i/>
          <w:sz w:val="20"/>
        </w:rPr>
        <w:t>is</w:t>
      </w:r>
      <w:r>
        <w:rPr>
          <w:i/>
          <w:spacing w:val="-4"/>
          <w:sz w:val="20"/>
        </w:rPr>
        <w:t xml:space="preserve"> </w:t>
      </w:r>
      <w:r>
        <w:rPr>
          <w:i/>
          <w:sz w:val="20"/>
        </w:rPr>
        <w:t>available</w:t>
      </w:r>
      <w:r>
        <w:rPr>
          <w:i/>
          <w:spacing w:val="-9"/>
          <w:sz w:val="20"/>
        </w:rPr>
        <w:t xml:space="preserve"> </w:t>
      </w:r>
      <w:r>
        <w:rPr>
          <w:i/>
          <w:sz w:val="20"/>
        </w:rPr>
        <w:t>in</w:t>
      </w:r>
      <w:r>
        <w:rPr>
          <w:i/>
          <w:spacing w:val="-7"/>
          <w:sz w:val="20"/>
        </w:rPr>
        <w:t xml:space="preserve"> </w:t>
      </w:r>
      <w:r>
        <w:rPr>
          <w:i/>
          <w:sz w:val="20"/>
        </w:rPr>
        <w:t>English</w:t>
      </w:r>
      <w:r>
        <w:rPr>
          <w:i/>
          <w:spacing w:val="-2"/>
          <w:sz w:val="20"/>
        </w:rPr>
        <w:t xml:space="preserve"> </w:t>
      </w:r>
      <w:r>
        <w:rPr>
          <w:i/>
          <w:sz w:val="20"/>
        </w:rPr>
        <w:t>and</w:t>
      </w:r>
      <w:r>
        <w:rPr>
          <w:i/>
          <w:spacing w:val="-5"/>
          <w:sz w:val="20"/>
        </w:rPr>
        <w:t xml:space="preserve"> </w:t>
      </w:r>
      <w:r>
        <w:rPr>
          <w:i/>
          <w:spacing w:val="-2"/>
          <w:sz w:val="20"/>
        </w:rPr>
        <w:t>French.</w:t>
      </w:r>
    </w:p>
    <w:p w14:paraId="38ED5674" w14:textId="77777777" w:rsidR="004C1414" w:rsidRDefault="00000000">
      <w:pPr>
        <w:pStyle w:val="BodyText"/>
        <w:spacing w:before="6"/>
        <w:ind w:left="0"/>
        <w:rPr>
          <w:i/>
          <w:sz w:val="19"/>
        </w:rPr>
      </w:pPr>
      <w:r>
        <w:rPr>
          <w:noProof/>
        </w:rPr>
        <mc:AlternateContent>
          <mc:Choice Requires="wps">
            <w:drawing>
              <wp:anchor distT="0" distB="0" distL="0" distR="0" simplePos="0" relativeHeight="487592448" behindDoc="1" locked="0" layoutInCell="1" allowOverlap="1" wp14:anchorId="6B25D383" wp14:editId="25302BF2">
                <wp:simplePos x="0" y="0"/>
                <wp:positionH relativeFrom="page">
                  <wp:posOffset>881176</wp:posOffset>
                </wp:positionH>
                <wp:positionV relativeFrom="paragraph">
                  <wp:posOffset>166115</wp:posOffset>
                </wp:positionV>
                <wp:extent cx="5800090"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8E0F13" id="Graphic 13" o:spid="_x0000_s1026" style="position:absolute;margin-left:69.4pt;margin-top:13.1pt;width:456.7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IjFfXLhAAAADwEAAA8AAABkcnMvZG93bnJldi54bWxMTztP&#10;wzAQ3pH4D9YhsVEHo5YojVNVVCDEBIEBNtc+koj4HGK3Df31XCdYTvfd43uUq8n3Yo9j7AJpuJ5l&#10;IJBscB01Gt5e769yEDEZcqYPhBp+MMKqOj8rTeHCgV5wX6dGMAnFwmhoUxoKKaNt0Zs4CwMS7z7D&#10;6E1iODbSjebA5L6XKssW0puOWKE1A961aL/qndfwkR+f5t3jcW2+39PzxtqHegpK68uLabPksl6C&#10;SDilvw84ZWD/ULGxbdiRi6JnfJOz/6RBLRSI00E2V9xteXKrQFal/J+j+gUAAP//AwBQSwECLQAU&#10;AAYACAAAACEAtoM4kv4AAADhAQAAEwAAAAAAAAAAAAAAAAAAAAAAW0NvbnRlbnRfVHlwZXNdLnht&#10;bFBLAQItABQABgAIAAAAIQA4/SH/1gAAAJQBAAALAAAAAAAAAAAAAAAAAC8BAABfcmVscy8ucmVs&#10;c1BLAQItABQABgAIAAAAIQBelq3aIgIAAL0EAAAOAAAAAAAAAAAAAAAAAC4CAABkcnMvZTJvRG9j&#10;LnhtbFBLAQItABQABgAIAAAAIQCIxX1y4QAAAA8BAAAPAAAAAAAAAAAAAAAAAHwEAABkcnMvZG93&#10;bnJldi54bWxQSwUGAAAAAAQABADzAAAAigUAAAAA&#10;" path="m5799708,l,,,6096r5799708,l5799708,xe" fillcolor="black" stroked="f">
                <v:path arrowok="t"/>
                <w10:wrap type="topAndBottom" anchorx="page"/>
              </v:shape>
            </w:pict>
          </mc:Fallback>
        </mc:AlternateContent>
      </w:r>
    </w:p>
    <w:p w14:paraId="041A7D6E" w14:textId="77777777" w:rsidR="004C1414" w:rsidRDefault="00000000">
      <w:pPr>
        <w:pStyle w:val="Heading1"/>
        <w:spacing w:line="244" w:lineRule="auto"/>
        <w:ind w:left="0" w:right="4"/>
      </w:pPr>
      <w:bookmarkStart w:id="19" w:name="_bookmark8"/>
      <w:bookmarkEnd w:id="19"/>
      <w:r>
        <w:rPr>
          <w:color w:val="FF0000"/>
        </w:rPr>
        <w:t>RUSSIA:</w:t>
      </w:r>
      <w:r>
        <w:rPr>
          <w:color w:val="FF0000"/>
          <w:spacing w:val="-5"/>
        </w:rPr>
        <w:t xml:space="preserve"> </w:t>
      </w:r>
      <w:r>
        <w:rPr>
          <w:color w:val="FF0000"/>
        </w:rPr>
        <w:t>Same-sex</w:t>
      </w:r>
      <w:r>
        <w:rPr>
          <w:color w:val="FF0000"/>
          <w:spacing w:val="-8"/>
        </w:rPr>
        <w:t xml:space="preserve"> </w:t>
      </w:r>
      <w:r>
        <w:rPr>
          <w:color w:val="FF0000"/>
        </w:rPr>
        <w:t>marriage</w:t>
      </w:r>
      <w:r>
        <w:rPr>
          <w:color w:val="FF0000"/>
          <w:spacing w:val="-7"/>
        </w:rPr>
        <w:t xml:space="preserve"> </w:t>
      </w:r>
      <w:r>
        <w:rPr>
          <w:color w:val="FF0000"/>
        </w:rPr>
        <w:t>and</w:t>
      </w:r>
      <w:r>
        <w:rPr>
          <w:color w:val="FF0000"/>
          <w:spacing w:val="-7"/>
        </w:rPr>
        <w:t xml:space="preserve"> </w:t>
      </w:r>
      <w:r>
        <w:rPr>
          <w:color w:val="FF0000"/>
        </w:rPr>
        <w:t>the</w:t>
      </w:r>
      <w:r>
        <w:rPr>
          <w:color w:val="FF0000"/>
          <w:spacing w:val="-7"/>
        </w:rPr>
        <w:t xml:space="preserve"> </w:t>
      </w:r>
      <w:r>
        <w:rPr>
          <w:color w:val="FF0000"/>
        </w:rPr>
        <w:t>case</w:t>
      </w:r>
      <w:r>
        <w:rPr>
          <w:color w:val="FF0000"/>
          <w:spacing w:val="-7"/>
        </w:rPr>
        <w:t xml:space="preserve"> </w:t>
      </w:r>
      <w:r>
        <w:rPr>
          <w:color w:val="FF0000"/>
        </w:rPr>
        <w:t>Fedotova</w:t>
      </w:r>
      <w:r>
        <w:rPr>
          <w:color w:val="FF0000"/>
          <w:spacing w:val="-8"/>
        </w:rPr>
        <w:t xml:space="preserve"> </w:t>
      </w:r>
      <w:r>
        <w:rPr>
          <w:color w:val="FF0000"/>
        </w:rPr>
        <w:t>and Others v. Russia</w:t>
      </w:r>
    </w:p>
    <w:p w14:paraId="074A9DE9" w14:textId="77777777" w:rsidR="004C1414" w:rsidRDefault="004C1414">
      <w:pPr>
        <w:pStyle w:val="BodyText"/>
        <w:spacing w:before="198"/>
        <w:ind w:left="0"/>
        <w:rPr>
          <w:b/>
          <w:sz w:val="28"/>
        </w:rPr>
      </w:pPr>
    </w:p>
    <w:p w14:paraId="5498A8EB" w14:textId="77777777" w:rsidR="004C1414" w:rsidRDefault="00000000">
      <w:pPr>
        <w:spacing w:line="242" w:lineRule="exact"/>
        <w:ind w:left="197" w:right="197"/>
        <w:jc w:val="center"/>
        <w:rPr>
          <w:b/>
          <w:i/>
          <w:sz w:val="20"/>
        </w:rPr>
      </w:pPr>
      <w:r>
        <w:rPr>
          <w:b/>
          <w:i/>
          <w:color w:val="FF0000"/>
          <w:sz w:val="20"/>
        </w:rPr>
        <w:t>‘Until</w:t>
      </w:r>
      <w:r>
        <w:rPr>
          <w:b/>
          <w:i/>
          <w:color w:val="FF0000"/>
          <w:spacing w:val="-10"/>
          <w:sz w:val="20"/>
        </w:rPr>
        <w:t xml:space="preserve"> </w:t>
      </w:r>
      <w:r>
        <w:rPr>
          <w:b/>
          <w:i/>
          <w:color w:val="FF0000"/>
          <w:sz w:val="20"/>
        </w:rPr>
        <w:t>social</w:t>
      </w:r>
      <w:r>
        <w:rPr>
          <w:b/>
          <w:i/>
          <w:color w:val="FF0000"/>
          <w:spacing w:val="-8"/>
          <w:sz w:val="20"/>
        </w:rPr>
        <w:t xml:space="preserve"> </w:t>
      </w:r>
      <w:r>
        <w:rPr>
          <w:b/>
          <w:i/>
          <w:color w:val="FF0000"/>
          <w:sz w:val="20"/>
        </w:rPr>
        <w:t>norms</w:t>
      </w:r>
      <w:r>
        <w:rPr>
          <w:b/>
          <w:i/>
          <w:color w:val="FF0000"/>
          <w:spacing w:val="-5"/>
          <w:sz w:val="20"/>
        </w:rPr>
        <w:t xml:space="preserve"> </w:t>
      </w:r>
      <w:r>
        <w:rPr>
          <w:b/>
          <w:i/>
          <w:color w:val="FF0000"/>
          <w:sz w:val="20"/>
        </w:rPr>
        <w:t>say</w:t>
      </w:r>
      <w:r>
        <w:rPr>
          <w:b/>
          <w:i/>
          <w:color w:val="FF0000"/>
          <w:spacing w:val="-8"/>
          <w:sz w:val="20"/>
        </w:rPr>
        <w:t xml:space="preserve"> </w:t>
      </w:r>
      <w:r>
        <w:rPr>
          <w:b/>
          <w:i/>
          <w:color w:val="FF0000"/>
          <w:sz w:val="20"/>
        </w:rPr>
        <w:t>‘I</w:t>
      </w:r>
      <w:r>
        <w:rPr>
          <w:b/>
          <w:i/>
          <w:color w:val="FF0000"/>
          <w:spacing w:val="-5"/>
          <w:sz w:val="20"/>
        </w:rPr>
        <w:t xml:space="preserve"> </w:t>
      </w:r>
      <w:r>
        <w:rPr>
          <w:b/>
          <w:i/>
          <w:color w:val="FF0000"/>
          <w:sz w:val="20"/>
        </w:rPr>
        <w:t>do’:</w:t>
      </w:r>
      <w:r>
        <w:rPr>
          <w:b/>
          <w:i/>
          <w:color w:val="FF0000"/>
          <w:spacing w:val="-5"/>
          <w:sz w:val="20"/>
        </w:rPr>
        <w:t xml:space="preserve"> </w:t>
      </w:r>
      <w:r>
        <w:rPr>
          <w:b/>
          <w:i/>
          <w:color w:val="FF0000"/>
          <w:sz w:val="20"/>
        </w:rPr>
        <w:t>How</w:t>
      </w:r>
      <w:r>
        <w:rPr>
          <w:b/>
          <w:i/>
          <w:color w:val="FF0000"/>
          <w:spacing w:val="-7"/>
          <w:sz w:val="20"/>
        </w:rPr>
        <w:t xml:space="preserve"> </w:t>
      </w:r>
      <w:r>
        <w:rPr>
          <w:b/>
          <w:i/>
          <w:color w:val="FF0000"/>
          <w:sz w:val="20"/>
        </w:rPr>
        <w:t>the</w:t>
      </w:r>
      <w:r>
        <w:rPr>
          <w:b/>
          <w:i/>
          <w:color w:val="FF0000"/>
          <w:spacing w:val="-5"/>
          <w:sz w:val="20"/>
        </w:rPr>
        <w:t xml:space="preserve"> </w:t>
      </w:r>
      <w:r>
        <w:rPr>
          <w:b/>
          <w:i/>
          <w:color w:val="FF0000"/>
          <w:sz w:val="20"/>
        </w:rPr>
        <w:t>Grand</w:t>
      </w:r>
      <w:r>
        <w:rPr>
          <w:b/>
          <w:i/>
          <w:color w:val="FF0000"/>
          <w:spacing w:val="-8"/>
          <w:sz w:val="20"/>
        </w:rPr>
        <w:t xml:space="preserve"> </w:t>
      </w:r>
      <w:r>
        <w:rPr>
          <w:b/>
          <w:i/>
          <w:color w:val="FF0000"/>
          <w:sz w:val="20"/>
        </w:rPr>
        <w:t>Chamber</w:t>
      </w:r>
      <w:r>
        <w:rPr>
          <w:b/>
          <w:i/>
          <w:color w:val="FF0000"/>
          <w:spacing w:val="-6"/>
          <w:sz w:val="20"/>
        </w:rPr>
        <w:t xml:space="preserve"> </w:t>
      </w:r>
      <w:r>
        <w:rPr>
          <w:b/>
          <w:i/>
          <w:color w:val="FF0000"/>
          <w:sz w:val="20"/>
        </w:rPr>
        <w:t>taketh</w:t>
      </w:r>
      <w:r>
        <w:rPr>
          <w:b/>
          <w:i/>
          <w:color w:val="FF0000"/>
          <w:spacing w:val="-5"/>
          <w:sz w:val="20"/>
        </w:rPr>
        <w:t xml:space="preserve"> </w:t>
      </w:r>
      <w:r>
        <w:rPr>
          <w:b/>
          <w:i/>
          <w:color w:val="FF0000"/>
          <w:sz w:val="20"/>
        </w:rPr>
        <w:t>and</w:t>
      </w:r>
      <w:r>
        <w:rPr>
          <w:b/>
          <w:i/>
          <w:color w:val="FF0000"/>
          <w:spacing w:val="-7"/>
          <w:sz w:val="20"/>
        </w:rPr>
        <w:t xml:space="preserve"> </w:t>
      </w:r>
      <w:r>
        <w:rPr>
          <w:b/>
          <w:i/>
          <w:color w:val="FF0000"/>
          <w:sz w:val="20"/>
        </w:rPr>
        <w:t>giveth</w:t>
      </w:r>
      <w:r>
        <w:rPr>
          <w:b/>
          <w:i/>
          <w:color w:val="FF0000"/>
          <w:spacing w:val="-5"/>
          <w:sz w:val="20"/>
        </w:rPr>
        <w:t xml:space="preserve"> </w:t>
      </w:r>
      <w:r>
        <w:rPr>
          <w:b/>
          <w:i/>
          <w:color w:val="FF0000"/>
          <w:spacing w:val="-4"/>
          <w:sz w:val="20"/>
        </w:rPr>
        <w:t>away</w:t>
      </w:r>
    </w:p>
    <w:p w14:paraId="7F951ED4" w14:textId="77777777" w:rsidR="004C1414" w:rsidRDefault="00000000">
      <w:pPr>
        <w:spacing w:line="242" w:lineRule="exact"/>
        <w:ind w:left="7"/>
        <w:jc w:val="center"/>
        <w:rPr>
          <w:b/>
          <w:i/>
          <w:sz w:val="20"/>
        </w:rPr>
      </w:pPr>
      <w:r>
        <w:rPr>
          <w:b/>
          <w:i/>
          <w:color w:val="FF0000"/>
          <w:sz w:val="20"/>
        </w:rPr>
        <w:t>in</w:t>
      </w:r>
      <w:r>
        <w:rPr>
          <w:b/>
          <w:i/>
          <w:color w:val="FF0000"/>
          <w:spacing w:val="-7"/>
          <w:sz w:val="20"/>
        </w:rPr>
        <w:t xml:space="preserve"> </w:t>
      </w:r>
      <w:r>
        <w:rPr>
          <w:b/>
          <w:i/>
          <w:color w:val="FF0000"/>
          <w:sz w:val="20"/>
        </w:rPr>
        <w:t>Fedotova</w:t>
      </w:r>
      <w:r>
        <w:rPr>
          <w:b/>
          <w:i/>
          <w:color w:val="FF0000"/>
          <w:spacing w:val="-7"/>
          <w:sz w:val="20"/>
        </w:rPr>
        <w:t xml:space="preserve"> </w:t>
      </w:r>
      <w:r>
        <w:rPr>
          <w:b/>
          <w:i/>
          <w:color w:val="FF0000"/>
          <w:sz w:val="20"/>
        </w:rPr>
        <w:t>and</w:t>
      </w:r>
      <w:r>
        <w:rPr>
          <w:b/>
          <w:i/>
          <w:color w:val="FF0000"/>
          <w:spacing w:val="-7"/>
          <w:sz w:val="20"/>
        </w:rPr>
        <w:t xml:space="preserve"> </w:t>
      </w:r>
      <w:r>
        <w:rPr>
          <w:b/>
          <w:i/>
          <w:color w:val="FF0000"/>
          <w:sz w:val="20"/>
        </w:rPr>
        <w:t>Others</w:t>
      </w:r>
      <w:r>
        <w:rPr>
          <w:b/>
          <w:i/>
          <w:color w:val="FF0000"/>
          <w:spacing w:val="-7"/>
          <w:sz w:val="20"/>
        </w:rPr>
        <w:t xml:space="preserve"> </w:t>
      </w:r>
      <w:r>
        <w:rPr>
          <w:b/>
          <w:i/>
          <w:color w:val="FF0000"/>
          <w:sz w:val="20"/>
        </w:rPr>
        <w:t>v.</w:t>
      </w:r>
      <w:r>
        <w:rPr>
          <w:b/>
          <w:i/>
          <w:color w:val="FF0000"/>
          <w:spacing w:val="-7"/>
          <w:sz w:val="20"/>
        </w:rPr>
        <w:t xml:space="preserve"> </w:t>
      </w:r>
      <w:r>
        <w:rPr>
          <w:b/>
          <w:i/>
          <w:color w:val="FF0000"/>
          <w:spacing w:val="-2"/>
          <w:sz w:val="20"/>
        </w:rPr>
        <w:t>Russia</w:t>
      </w:r>
    </w:p>
    <w:p w14:paraId="16CC9498" w14:textId="77777777" w:rsidR="004C1414" w:rsidRDefault="004C1414">
      <w:pPr>
        <w:spacing w:line="242" w:lineRule="exact"/>
        <w:jc w:val="center"/>
        <w:rPr>
          <w:sz w:val="20"/>
        </w:rPr>
        <w:sectPr w:rsidR="004C1414" w:rsidSect="003B397E">
          <w:pgSz w:w="11910" w:h="16840"/>
          <w:pgMar w:top="1320" w:right="1280" w:bottom="1600" w:left="1280" w:header="0" w:footer="1353" w:gutter="0"/>
          <w:cols w:space="720"/>
        </w:sectPr>
      </w:pPr>
    </w:p>
    <w:p w14:paraId="416D3C26" w14:textId="77777777" w:rsidR="004C1414" w:rsidRDefault="00000000" w:rsidP="00CB073B">
      <w:pPr>
        <w:pStyle w:val="Heading2"/>
      </w:pPr>
      <w:bookmarkStart w:id="20" w:name="_Toc159182946"/>
      <w:r>
        <w:lastRenderedPageBreak/>
        <w:t>By</w:t>
      </w:r>
      <w:r>
        <w:rPr>
          <w:spacing w:val="-12"/>
        </w:rPr>
        <w:t xml:space="preserve"> </w:t>
      </w:r>
      <w:r>
        <w:t>Claire</w:t>
      </w:r>
      <w:r>
        <w:rPr>
          <w:spacing w:val="-9"/>
        </w:rPr>
        <w:t xml:space="preserve"> </w:t>
      </w:r>
      <w:r>
        <w:t>Poppelwell-</w:t>
      </w:r>
      <w:r>
        <w:rPr>
          <w:spacing w:val="-2"/>
        </w:rPr>
        <w:t>Scevak</w:t>
      </w:r>
      <w:bookmarkEnd w:id="20"/>
    </w:p>
    <w:p w14:paraId="16A948BC" w14:textId="77777777" w:rsidR="004C1414" w:rsidRDefault="004C1414">
      <w:pPr>
        <w:pStyle w:val="BodyText"/>
        <w:spacing w:before="4"/>
        <w:ind w:left="0"/>
        <w:rPr>
          <w:b/>
        </w:rPr>
      </w:pPr>
    </w:p>
    <w:p w14:paraId="77582059" w14:textId="77777777" w:rsidR="004C1414" w:rsidRDefault="00000000">
      <w:pPr>
        <w:pStyle w:val="BodyText"/>
        <w:ind w:right="127"/>
        <w:jc w:val="both"/>
      </w:pPr>
      <w:hyperlink r:id="rId51" w:anchor="respond">
        <w:r>
          <w:rPr>
            <w:color w:val="0000FF"/>
            <w:u w:val="single" w:color="0000FF"/>
          </w:rPr>
          <w:t>Strasbourg Observers</w:t>
        </w:r>
      </w:hyperlink>
      <w:r>
        <w:rPr>
          <w:color w:val="0000FF"/>
        </w:rPr>
        <w:t xml:space="preserve"> </w:t>
      </w:r>
      <w:r>
        <w:t>(12.04.2023) - As we continue 2023, with the rise of the far right, the war in</w:t>
      </w:r>
      <w:r>
        <w:rPr>
          <w:spacing w:val="-2"/>
        </w:rPr>
        <w:t xml:space="preserve"> </w:t>
      </w:r>
      <w:r>
        <w:t>Ukraine</w:t>
      </w:r>
      <w:r>
        <w:rPr>
          <w:spacing w:val="-4"/>
        </w:rPr>
        <w:t xml:space="preserve"> </w:t>
      </w:r>
      <w:r>
        <w:t>and Russia’s absence at the</w:t>
      </w:r>
      <w:r>
        <w:rPr>
          <w:spacing w:val="-4"/>
        </w:rPr>
        <w:t xml:space="preserve"> </w:t>
      </w:r>
      <w:r>
        <w:t>Council</w:t>
      </w:r>
      <w:r>
        <w:rPr>
          <w:spacing w:val="-2"/>
        </w:rPr>
        <w:t xml:space="preserve"> </w:t>
      </w:r>
      <w:r>
        <w:t>of</w:t>
      </w:r>
      <w:r>
        <w:rPr>
          <w:spacing w:val="-3"/>
        </w:rPr>
        <w:t xml:space="preserve"> </w:t>
      </w:r>
      <w:r>
        <w:t>Europe,</w:t>
      </w:r>
      <w:r>
        <w:rPr>
          <w:spacing w:val="-5"/>
        </w:rPr>
        <w:t xml:space="preserve"> </w:t>
      </w:r>
      <w:r>
        <w:t>it</w:t>
      </w:r>
      <w:r>
        <w:rPr>
          <w:spacing w:val="-2"/>
        </w:rPr>
        <w:t xml:space="preserve"> </w:t>
      </w:r>
      <w:r>
        <w:t>may be difficult</w:t>
      </w:r>
      <w:r>
        <w:rPr>
          <w:spacing w:val="-2"/>
        </w:rPr>
        <w:t xml:space="preserve"> </w:t>
      </w:r>
      <w:r>
        <w:t>to be optimistic.</w:t>
      </w:r>
      <w:r>
        <w:rPr>
          <w:spacing w:val="40"/>
        </w:rPr>
        <w:t xml:space="preserve"> </w:t>
      </w:r>
      <w:r>
        <w:t>However,</w:t>
      </w:r>
      <w:r>
        <w:rPr>
          <w:spacing w:val="40"/>
        </w:rPr>
        <w:t xml:space="preserve"> </w:t>
      </w:r>
      <w:r>
        <w:t>I</w:t>
      </w:r>
      <w:r>
        <w:rPr>
          <w:spacing w:val="40"/>
        </w:rPr>
        <w:t xml:space="preserve"> </w:t>
      </w:r>
      <w:r>
        <w:t>think</w:t>
      </w:r>
      <w:r>
        <w:rPr>
          <w:spacing w:val="40"/>
        </w:rPr>
        <w:t xml:space="preserve"> </w:t>
      </w:r>
      <w:r>
        <w:t>that</w:t>
      </w:r>
      <w:r>
        <w:rPr>
          <w:spacing w:val="80"/>
        </w:rPr>
        <w:t xml:space="preserve"> </w:t>
      </w:r>
      <w:r>
        <w:t>with</w:t>
      </w:r>
      <w:r>
        <w:rPr>
          <w:spacing w:val="40"/>
        </w:rPr>
        <w:t xml:space="preserve"> </w:t>
      </w:r>
      <w:r>
        <w:t>the</w:t>
      </w:r>
      <w:r>
        <w:rPr>
          <w:spacing w:val="40"/>
        </w:rPr>
        <w:t xml:space="preserve"> </w:t>
      </w:r>
      <w:r>
        <w:t>Grand</w:t>
      </w:r>
      <w:r>
        <w:rPr>
          <w:spacing w:val="40"/>
        </w:rPr>
        <w:t xml:space="preserve"> </w:t>
      </w:r>
      <w:r>
        <w:t>Chamber’s</w:t>
      </w:r>
      <w:r>
        <w:rPr>
          <w:spacing w:val="40"/>
        </w:rPr>
        <w:t xml:space="preserve"> </w:t>
      </w:r>
      <w:r>
        <w:t>judgment</w:t>
      </w:r>
      <w:r>
        <w:rPr>
          <w:spacing w:val="40"/>
        </w:rPr>
        <w:t xml:space="preserve"> </w:t>
      </w:r>
      <w:r>
        <w:t xml:space="preserve">in </w:t>
      </w:r>
      <w:hyperlink r:id="rId52">
        <w:r>
          <w:rPr>
            <w:i/>
            <w:color w:val="0000FF"/>
            <w:u w:val="single" w:color="0000FF"/>
          </w:rPr>
          <w:t>Fedotova</w:t>
        </w:r>
      </w:hyperlink>
      <w:r>
        <w:rPr>
          <w:i/>
          <w:color w:val="0000FF"/>
        </w:rPr>
        <w:t xml:space="preserve"> </w:t>
      </w:r>
      <w:hyperlink r:id="rId53">
        <w:r>
          <w:rPr>
            <w:i/>
            <w:color w:val="0000FF"/>
            <w:u w:val="single" w:color="0000FF"/>
          </w:rPr>
          <w:t>and</w:t>
        </w:r>
      </w:hyperlink>
      <w:r>
        <w:rPr>
          <w:i/>
          <w:color w:val="0000FF"/>
          <w:u w:val="single" w:color="0000FF"/>
        </w:rPr>
        <w:t xml:space="preserve"> </w:t>
      </w:r>
      <w:hyperlink r:id="rId54">
        <w:r>
          <w:rPr>
            <w:i/>
            <w:color w:val="0000FF"/>
            <w:u w:val="single" w:color="0000FF"/>
          </w:rPr>
          <w:t>Others</w:t>
        </w:r>
      </w:hyperlink>
      <w:r>
        <w:rPr>
          <w:i/>
          <w:color w:val="0000FF"/>
          <w:spacing w:val="-3"/>
          <w:u w:val="single" w:color="0000FF"/>
        </w:rPr>
        <w:t xml:space="preserve"> </w:t>
      </w:r>
      <w:hyperlink r:id="rId55">
        <w:r>
          <w:rPr>
            <w:i/>
            <w:color w:val="0000FF"/>
            <w:u w:val="single" w:color="0000FF"/>
          </w:rPr>
          <w:t>v. Russia</w:t>
        </w:r>
      </w:hyperlink>
      <w:r>
        <w:t>,</w:t>
      </w:r>
      <w:r>
        <w:rPr>
          <w:spacing w:val="-5"/>
        </w:rPr>
        <w:t xml:space="preserve"> </w:t>
      </w:r>
      <w:r>
        <w:t>there can be,</w:t>
      </w:r>
      <w:r>
        <w:rPr>
          <w:spacing w:val="-1"/>
        </w:rPr>
        <w:t xml:space="preserve"> </w:t>
      </w:r>
      <w:r>
        <w:t>at least, a sense</w:t>
      </w:r>
      <w:r>
        <w:rPr>
          <w:spacing w:val="-3"/>
        </w:rPr>
        <w:t xml:space="preserve"> </w:t>
      </w:r>
      <w:r>
        <w:t>of</w:t>
      </w:r>
      <w:r>
        <w:rPr>
          <w:spacing w:val="-3"/>
        </w:rPr>
        <w:t xml:space="preserve"> </w:t>
      </w:r>
      <w:r>
        <w:t>hope that</w:t>
      </w:r>
      <w:r>
        <w:rPr>
          <w:spacing w:val="-2"/>
        </w:rPr>
        <w:t xml:space="preserve"> </w:t>
      </w:r>
      <w:r>
        <w:t>the Court’s case-law</w:t>
      </w:r>
      <w:r>
        <w:rPr>
          <w:spacing w:val="-1"/>
        </w:rPr>
        <w:t xml:space="preserve"> </w:t>
      </w:r>
      <w:r>
        <w:t>on the recognition of same-sex couples is (slowly) moving forward.</w:t>
      </w:r>
    </w:p>
    <w:p w14:paraId="0ADDDE30" w14:textId="77777777" w:rsidR="004C1414" w:rsidRDefault="004C1414">
      <w:pPr>
        <w:pStyle w:val="BodyText"/>
        <w:spacing w:before="1"/>
        <w:ind w:left="0"/>
      </w:pPr>
    </w:p>
    <w:p w14:paraId="7CA18178" w14:textId="77777777" w:rsidR="004C1414" w:rsidRDefault="00000000">
      <w:pPr>
        <w:pStyle w:val="BodyText"/>
        <w:ind w:right="125"/>
        <w:jc w:val="both"/>
      </w:pPr>
      <w:r>
        <w:t>Some may discount the importance of this judgment as, on the one hand, Russia is no longer a</w:t>
      </w:r>
      <w:r>
        <w:rPr>
          <w:spacing w:val="-1"/>
        </w:rPr>
        <w:t xml:space="preserve"> </w:t>
      </w:r>
      <w:r>
        <w:t>party to the Council and a</w:t>
      </w:r>
      <w:r>
        <w:rPr>
          <w:spacing w:val="-1"/>
        </w:rPr>
        <w:t xml:space="preserve"> </w:t>
      </w:r>
      <w:r>
        <w:t>brief glimpse over the Respondent State’s response is indicative</w:t>
      </w:r>
      <w:r>
        <w:rPr>
          <w:spacing w:val="-16"/>
        </w:rPr>
        <w:t xml:space="preserve"> </w:t>
      </w:r>
      <w:r>
        <w:t>of</w:t>
      </w:r>
      <w:r>
        <w:rPr>
          <w:spacing w:val="-13"/>
        </w:rPr>
        <w:t xml:space="preserve"> </w:t>
      </w:r>
      <w:r>
        <w:t>a</w:t>
      </w:r>
      <w:r>
        <w:rPr>
          <w:spacing w:val="-15"/>
        </w:rPr>
        <w:t xml:space="preserve"> </w:t>
      </w:r>
      <w:r>
        <w:t>(former)</w:t>
      </w:r>
      <w:r>
        <w:rPr>
          <w:spacing w:val="-14"/>
        </w:rPr>
        <w:t xml:space="preserve"> </w:t>
      </w:r>
      <w:r>
        <w:t>State</w:t>
      </w:r>
      <w:r>
        <w:rPr>
          <w:spacing w:val="-14"/>
        </w:rPr>
        <w:t xml:space="preserve"> </w:t>
      </w:r>
      <w:r>
        <w:t>Party</w:t>
      </w:r>
      <w:r>
        <w:rPr>
          <w:spacing w:val="-14"/>
        </w:rPr>
        <w:t xml:space="preserve"> </w:t>
      </w:r>
      <w:r>
        <w:t>that</w:t>
      </w:r>
      <w:r>
        <w:rPr>
          <w:spacing w:val="-17"/>
        </w:rPr>
        <w:t xml:space="preserve"> </w:t>
      </w:r>
      <w:r>
        <w:t>has</w:t>
      </w:r>
      <w:r>
        <w:rPr>
          <w:spacing w:val="-14"/>
        </w:rPr>
        <w:t xml:space="preserve"> </w:t>
      </w:r>
      <w:r>
        <w:t>appeared</w:t>
      </w:r>
      <w:r>
        <w:rPr>
          <w:spacing w:val="-15"/>
        </w:rPr>
        <w:t xml:space="preserve"> </w:t>
      </w:r>
      <w:r>
        <w:t>to</w:t>
      </w:r>
      <w:r>
        <w:rPr>
          <w:spacing w:val="-12"/>
        </w:rPr>
        <w:t xml:space="preserve"> </w:t>
      </w:r>
      <w:r>
        <w:t>have</w:t>
      </w:r>
      <w:r>
        <w:rPr>
          <w:spacing w:val="-14"/>
        </w:rPr>
        <w:t xml:space="preserve"> </w:t>
      </w:r>
      <w:r>
        <w:t>lost</w:t>
      </w:r>
      <w:r>
        <w:rPr>
          <w:spacing w:val="-12"/>
        </w:rPr>
        <w:t xml:space="preserve"> </w:t>
      </w:r>
      <w:r>
        <w:t>steam</w:t>
      </w:r>
      <w:r>
        <w:rPr>
          <w:spacing w:val="-18"/>
        </w:rPr>
        <w:t xml:space="preserve"> </w:t>
      </w:r>
      <w:r>
        <w:t>in</w:t>
      </w:r>
      <w:r>
        <w:rPr>
          <w:spacing w:val="-11"/>
        </w:rPr>
        <w:t xml:space="preserve"> </w:t>
      </w:r>
      <w:r>
        <w:t>putting</w:t>
      </w:r>
      <w:r>
        <w:rPr>
          <w:spacing w:val="-18"/>
        </w:rPr>
        <w:t xml:space="preserve"> </w:t>
      </w:r>
      <w:r>
        <w:t>forward its case before the Grand Chamber.</w:t>
      </w:r>
      <w:r>
        <w:rPr>
          <w:spacing w:val="-1"/>
        </w:rPr>
        <w:t xml:space="preserve"> </w:t>
      </w:r>
      <w:r>
        <w:t>On the other hand,</w:t>
      </w:r>
      <w:r>
        <w:rPr>
          <w:spacing w:val="-1"/>
        </w:rPr>
        <w:t xml:space="preserve"> </w:t>
      </w:r>
      <w:r>
        <w:t>you could</w:t>
      </w:r>
      <w:r>
        <w:rPr>
          <w:spacing w:val="-1"/>
        </w:rPr>
        <w:t xml:space="preserve"> </w:t>
      </w:r>
      <w:r>
        <w:t>see this case as simply continuing</w:t>
      </w:r>
      <w:r>
        <w:rPr>
          <w:spacing w:val="-15"/>
        </w:rPr>
        <w:t xml:space="preserve"> </w:t>
      </w:r>
      <w:r>
        <w:t>the</w:t>
      </w:r>
      <w:r>
        <w:rPr>
          <w:spacing w:val="-9"/>
        </w:rPr>
        <w:t xml:space="preserve"> </w:t>
      </w:r>
      <w:r>
        <w:t>trend</w:t>
      </w:r>
      <w:r>
        <w:rPr>
          <w:spacing w:val="-10"/>
        </w:rPr>
        <w:t xml:space="preserve"> </w:t>
      </w:r>
      <w:r>
        <w:t xml:space="preserve">of </w:t>
      </w:r>
      <w:hyperlink r:id="rId56">
        <w:r>
          <w:rPr>
            <w:i/>
            <w:color w:val="0000FF"/>
            <w:u w:val="single" w:color="0000FF"/>
          </w:rPr>
          <w:t xml:space="preserve">Oliari </w:t>
        </w:r>
        <w:r>
          <w:rPr>
            <w:color w:val="0000FF"/>
            <w:u w:val="single" w:color="0000FF"/>
          </w:rPr>
          <w:t>and</w:t>
        </w:r>
        <w:r>
          <w:rPr>
            <w:color w:val="0000FF"/>
            <w:spacing w:val="-10"/>
            <w:u w:val="single" w:color="0000FF"/>
          </w:rPr>
          <w:t xml:space="preserve"> </w:t>
        </w:r>
        <w:r>
          <w:rPr>
            <w:color w:val="0000FF"/>
            <w:u w:val="single" w:color="0000FF"/>
          </w:rPr>
          <w:t>Others</w:t>
        </w:r>
        <w:r>
          <w:rPr>
            <w:color w:val="0000FF"/>
            <w:spacing w:val="-13"/>
            <w:u w:val="single" w:color="0000FF"/>
          </w:rPr>
          <w:t xml:space="preserve"> </w:t>
        </w:r>
        <w:r>
          <w:rPr>
            <w:color w:val="0000FF"/>
            <w:u w:val="single" w:color="0000FF"/>
          </w:rPr>
          <w:t>v.</w:t>
        </w:r>
        <w:r>
          <w:rPr>
            <w:color w:val="0000FF"/>
            <w:spacing w:val="-11"/>
            <w:u w:val="single" w:color="0000FF"/>
          </w:rPr>
          <w:t xml:space="preserve"> </w:t>
        </w:r>
        <w:r>
          <w:rPr>
            <w:color w:val="0000FF"/>
            <w:u w:val="single" w:color="0000FF"/>
          </w:rPr>
          <w:t>Italy</w:t>
        </w:r>
      </w:hyperlink>
      <w:r>
        <w:rPr>
          <w:color w:val="0000FF"/>
          <w:spacing w:val="-4"/>
        </w:rPr>
        <w:t xml:space="preserve"> </w:t>
      </w:r>
      <w:r>
        <w:t xml:space="preserve">and </w:t>
      </w:r>
      <w:hyperlink r:id="rId57">
        <w:r>
          <w:rPr>
            <w:i/>
            <w:color w:val="0000FF"/>
            <w:u w:val="single" w:color="0000FF"/>
          </w:rPr>
          <w:t>Orlandi</w:t>
        </w:r>
        <w:r>
          <w:rPr>
            <w:i/>
            <w:color w:val="0000FF"/>
            <w:spacing w:val="-7"/>
            <w:u w:val="single" w:color="0000FF"/>
          </w:rPr>
          <w:t xml:space="preserve"> </w:t>
        </w:r>
        <w:r>
          <w:rPr>
            <w:i/>
            <w:color w:val="0000FF"/>
            <w:u w:val="single" w:color="0000FF"/>
          </w:rPr>
          <w:t>and</w:t>
        </w:r>
        <w:r>
          <w:rPr>
            <w:i/>
            <w:color w:val="0000FF"/>
            <w:spacing w:val="-9"/>
            <w:u w:val="single" w:color="0000FF"/>
          </w:rPr>
          <w:t xml:space="preserve"> </w:t>
        </w:r>
        <w:r>
          <w:rPr>
            <w:i/>
            <w:color w:val="0000FF"/>
            <w:u w:val="single" w:color="0000FF"/>
          </w:rPr>
          <w:t>Others</w:t>
        </w:r>
        <w:r>
          <w:rPr>
            <w:i/>
            <w:color w:val="0000FF"/>
            <w:spacing w:val="-13"/>
            <w:u w:val="single" w:color="0000FF"/>
          </w:rPr>
          <w:t xml:space="preserve"> </w:t>
        </w:r>
        <w:r>
          <w:rPr>
            <w:i/>
            <w:color w:val="0000FF"/>
            <w:u w:val="single" w:color="0000FF"/>
          </w:rPr>
          <w:t>v.</w:t>
        </w:r>
        <w:r>
          <w:rPr>
            <w:i/>
            <w:color w:val="0000FF"/>
            <w:spacing w:val="-10"/>
            <w:u w:val="single" w:color="0000FF"/>
          </w:rPr>
          <w:t xml:space="preserve"> </w:t>
        </w:r>
        <w:r>
          <w:rPr>
            <w:i/>
            <w:color w:val="0000FF"/>
            <w:u w:val="single" w:color="0000FF"/>
          </w:rPr>
          <w:t>Italy</w:t>
        </w:r>
      </w:hyperlink>
      <w:r>
        <w:rPr>
          <w:i/>
          <w:color w:val="0000FF"/>
          <w:spacing w:val="-3"/>
        </w:rPr>
        <w:t xml:space="preserve"> </w:t>
      </w:r>
      <w:r>
        <w:t>where</w:t>
      </w:r>
      <w:r>
        <w:rPr>
          <w:spacing w:val="-14"/>
        </w:rPr>
        <w:t xml:space="preserve"> </w:t>
      </w:r>
      <w:r>
        <w:t>the Court found that there</w:t>
      </w:r>
      <w:r>
        <w:rPr>
          <w:spacing w:val="-3"/>
        </w:rPr>
        <w:t xml:space="preserve"> </w:t>
      </w:r>
      <w:r>
        <w:t>is a positive obligation under Article 8 for Member States to afford some sort of recognition and protection to same-sex couples.</w:t>
      </w:r>
    </w:p>
    <w:p w14:paraId="5AF0D4F9" w14:textId="77777777" w:rsidR="004C1414" w:rsidRDefault="004C1414">
      <w:pPr>
        <w:pStyle w:val="BodyText"/>
        <w:ind w:left="0"/>
      </w:pPr>
    </w:p>
    <w:p w14:paraId="64274260" w14:textId="77777777" w:rsidR="004C1414" w:rsidRDefault="00000000">
      <w:pPr>
        <w:pStyle w:val="BodyText"/>
        <w:ind w:right="126"/>
        <w:jc w:val="both"/>
      </w:pPr>
      <w:r>
        <w:t>There</w:t>
      </w:r>
      <w:r>
        <w:rPr>
          <w:spacing w:val="-18"/>
        </w:rPr>
        <w:t xml:space="preserve"> </w:t>
      </w:r>
      <w:r>
        <w:t>may</w:t>
      </w:r>
      <w:r>
        <w:rPr>
          <w:spacing w:val="-18"/>
        </w:rPr>
        <w:t xml:space="preserve"> </w:t>
      </w:r>
      <w:r>
        <w:t>be</w:t>
      </w:r>
      <w:r>
        <w:rPr>
          <w:spacing w:val="-17"/>
        </w:rPr>
        <w:t xml:space="preserve"> </w:t>
      </w:r>
      <w:r>
        <w:t>some</w:t>
      </w:r>
      <w:r>
        <w:rPr>
          <w:spacing w:val="-18"/>
        </w:rPr>
        <w:t xml:space="preserve"> </w:t>
      </w:r>
      <w:r>
        <w:t>bias</w:t>
      </w:r>
      <w:r>
        <w:rPr>
          <w:spacing w:val="-17"/>
        </w:rPr>
        <w:t xml:space="preserve"> </w:t>
      </w:r>
      <w:r>
        <w:t>in</w:t>
      </w:r>
      <w:r>
        <w:rPr>
          <w:spacing w:val="-18"/>
        </w:rPr>
        <w:t xml:space="preserve"> </w:t>
      </w:r>
      <w:r>
        <w:t>my</w:t>
      </w:r>
      <w:r>
        <w:rPr>
          <w:spacing w:val="-18"/>
        </w:rPr>
        <w:t xml:space="preserve"> </w:t>
      </w:r>
      <w:r>
        <w:t>opinion</w:t>
      </w:r>
      <w:r>
        <w:rPr>
          <w:spacing w:val="-17"/>
        </w:rPr>
        <w:t xml:space="preserve"> </w:t>
      </w:r>
      <w:r>
        <w:t>as</w:t>
      </w:r>
      <w:r>
        <w:rPr>
          <w:spacing w:val="-18"/>
        </w:rPr>
        <w:t xml:space="preserve"> </w:t>
      </w:r>
      <w:r>
        <w:t>I</w:t>
      </w:r>
      <w:r>
        <w:rPr>
          <w:spacing w:val="-17"/>
        </w:rPr>
        <w:t xml:space="preserve"> </w:t>
      </w:r>
      <w:r>
        <w:t>co-wrote</w:t>
      </w:r>
      <w:r>
        <w:rPr>
          <w:spacing w:val="-18"/>
        </w:rPr>
        <w:t xml:space="preserve"> </w:t>
      </w:r>
      <w:hyperlink r:id="rId58">
        <w:r>
          <w:rPr>
            <w:color w:val="0000FF"/>
            <w:u w:val="single" w:color="0000FF"/>
          </w:rPr>
          <w:t>the</w:t>
        </w:r>
        <w:r>
          <w:rPr>
            <w:color w:val="0000FF"/>
            <w:spacing w:val="-17"/>
            <w:u w:val="single" w:color="0000FF"/>
          </w:rPr>
          <w:t xml:space="preserve"> </w:t>
        </w:r>
        <w:r>
          <w:rPr>
            <w:color w:val="0000FF"/>
            <w:u w:val="single" w:color="0000FF"/>
          </w:rPr>
          <w:t>third-party</w:t>
        </w:r>
        <w:r>
          <w:rPr>
            <w:color w:val="0000FF"/>
            <w:spacing w:val="-18"/>
            <w:u w:val="single" w:color="0000FF"/>
          </w:rPr>
          <w:t xml:space="preserve"> </w:t>
        </w:r>
        <w:r>
          <w:rPr>
            <w:color w:val="0000FF"/>
            <w:u w:val="single" w:color="0000FF"/>
          </w:rPr>
          <w:t>intervention</w:t>
        </w:r>
      </w:hyperlink>
      <w:r>
        <w:t>,</w:t>
      </w:r>
      <w:r>
        <w:rPr>
          <w:spacing w:val="-18"/>
        </w:rPr>
        <w:t xml:space="preserve"> </w:t>
      </w:r>
      <w:r>
        <w:t>submitted by the Human Rights Centre, to the Grand Chamber; however, I believe that this case should be studied further for two reasons. First, it provides a damning insight into the Court’s inability to clarify what protections should be afforded to couples – regardless of whether</w:t>
      </w:r>
      <w:r>
        <w:rPr>
          <w:spacing w:val="-5"/>
        </w:rPr>
        <w:t xml:space="preserve"> </w:t>
      </w:r>
      <w:r>
        <w:t>they</w:t>
      </w:r>
      <w:r>
        <w:rPr>
          <w:spacing w:val="-4"/>
        </w:rPr>
        <w:t xml:space="preserve"> </w:t>
      </w:r>
      <w:r>
        <w:t>are different</w:t>
      </w:r>
      <w:r>
        <w:rPr>
          <w:spacing w:val="-3"/>
        </w:rPr>
        <w:t xml:space="preserve"> </w:t>
      </w:r>
      <w:r>
        <w:t>or same-sex.</w:t>
      </w:r>
      <w:r>
        <w:rPr>
          <w:spacing w:val="-1"/>
        </w:rPr>
        <w:t xml:space="preserve"> </w:t>
      </w:r>
      <w:r>
        <w:t>Second,</w:t>
      </w:r>
      <w:r>
        <w:rPr>
          <w:spacing w:val="-1"/>
        </w:rPr>
        <w:t xml:space="preserve"> </w:t>
      </w:r>
      <w:r>
        <w:t>it</w:t>
      </w:r>
      <w:r>
        <w:rPr>
          <w:spacing w:val="-3"/>
        </w:rPr>
        <w:t xml:space="preserve"> </w:t>
      </w:r>
      <w:r>
        <w:t>concretely foreshadows</w:t>
      </w:r>
      <w:r>
        <w:rPr>
          <w:spacing w:val="-4"/>
        </w:rPr>
        <w:t xml:space="preserve"> </w:t>
      </w:r>
      <w:r>
        <w:t>the</w:t>
      </w:r>
      <w:r>
        <w:rPr>
          <w:spacing w:val="-5"/>
        </w:rPr>
        <w:t xml:space="preserve"> </w:t>
      </w:r>
      <w:r>
        <w:t>impending clash between</w:t>
      </w:r>
      <w:r>
        <w:rPr>
          <w:spacing w:val="-3"/>
        </w:rPr>
        <w:t xml:space="preserve"> </w:t>
      </w:r>
      <w:r>
        <w:t>the consensus doctrine and</w:t>
      </w:r>
      <w:r>
        <w:rPr>
          <w:spacing w:val="-5"/>
        </w:rPr>
        <w:t xml:space="preserve"> </w:t>
      </w:r>
      <w:r>
        <w:t>traditional</w:t>
      </w:r>
      <w:r>
        <w:rPr>
          <w:spacing w:val="-3"/>
        </w:rPr>
        <w:t xml:space="preserve"> </w:t>
      </w:r>
      <w:r>
        <w:t>values as determinants to</w:t>
      </w:r>
      <w:r>
        <w:rPr>
          <w:spacing w:val="-2"/>
        </w:rPr>
        <w:t xml:space="preserve"> </w:t>
      </w:r>
      <w:r>
        <w:t>the width of the margin of appreciation.</w:t>
      </w:r>
    </w:p>
    <w:p w14:paraId="512A489F" w14:textId="77777777" w:rsidR="004C1414" w:rsidRDefault="004C1414">
      <w:pPr>
        <w:pStyle w:val="BodyText"/>
        <w:ind w:left="0"/>
      </w:pPr>
    </w:p>
    <w:p w14:paraId="5E30DD3E" w14:textId="77777777" w:rsidR="004C1414" w:rsidRDefault="00000000">
      <w:pPr>
        <w:ind w:left="136"/>
        <w:jc w:val="both"/>
        <w:rPr>
          <w:b/>
          <w:i/>
          <w:sz w:val="20"/>
        </w:rPr>
      </w:pPr>
      <w:r>
        <w:rPr>
          <w:b/>
          <w:i/>
          <w:color w:val="FF0000"/>
          <w:sz w:val="20"/>
        </w:rPr>
        <w:t>Facts</w:t>
      </w:r>
      <w:r>
        <w:rPr>
          <w:b/>
          <w:i/>
          <w:color w:val="FF0000"/>
          <w:spacing w:val="-5"/>
          <w:sz w:val="20"/>
        </w:rPr>
        <w:t xml:space="preserve"> </w:t>
      </w:r>
      <w:r>
        <w:rPr>
          <w:b/>
          <w:i/>
          <w:color w:val="FF0000"/>
          <w:sz w:val="20"/>
        </w:rPr>
        <w:t>and</w:t>
      </w:r>
      <w:r>
        <w:rPr>
          <w:b/>
          <w:i/>
          <w:color w:val="FF0000"/>
          <w:spacing w:val="-5"/>
          <w:sz w:val="20"/>
        </w:rPr>
        <w:t xml:space="preserve"> </w:t>
      </w:r>
      <w:r>
        <w:rPr>
          <w:b/>
          <w:i/>
          <w:color w:val="FF0000"/>
          <w:spacing w:val="-2"/>
          <w:sz w:val="20"/>
        </w:rPr>
        <w:t>decision</w:t>
      </w:r>
    </w:p>
    <w:p w14:paraId="13A4796E" w14:textId="77777777" w:rsidR="004C1414" w:rsidRDefault="00000000">
      <w:pPr>
        <w:pStyle w:val="BodyText"/>
        <w:spacing w:before="242"/>
        <w:ind w:right="129"/>
        <w:jc w:val="both"/>
      </w:pPr>
      <w:r>
        <w:t>Two</w:t>
      </w:r>
      <w:r>
        <w:rPr>
          <w:spacing w:val="-18"/>
        </w:rPr>
        <w:t xml:space="preserve"> </w:t>
      </w:r>
      <w:r>
        <w:t>same-sex</w:t>
      </w:r>
      <w:r>
        <w:rPr>
          <w:spacing w:val="-18"/>
        </w:rPr>
        <w:t xml:space="preserve"> </w:t>
      </w:r>
      <w:r>
        <w:t>couples</w:t>
      </w:r>
      <w:r>
        <w:rPr>
          <w:spacing w:val="-17"/>
        </w:rPr>
        <w:t xml:space="preserve"> </w:t>
      </w:r>
      <w:r>
        <w:t>(note</w:t>
      </w:r>
      <w:r>
        <w:rPr>
          <w:spacing w:val="-18"/>
        </w:rPr>
        <w:t xml:space="preserve"> </w:t>
      </w:r>
      <w:r>
        <w:t>that</w:t>
      </w:r>
      <w:r>
        <w:rPr>
          <w:spacing w:val="-17"/>
        </w:rPr>
        <w:t xml:space="preserve"> </w:t>
      </w:r>
      <w:r>
        <w:t>there</w:t>
      </w:r>
      <w:r>
        <w:rPr>
          <w:spacing w:val="-18"/>
        </w:rPr>
        <w:t xml:space="preserve"> </w:t>
      </w:r>
      <w:r>
        <w:t>were</w:t>
      </w:r>
      <w:r>
        <w:rPr>
          <w:spacing w:val="-18"/>
        </w:rPr>
        <w:t xml:space="preserve"> </w:t>
      </w:r>
      <w:r>
        <w:t>initially</w:t>
      </w:r>
      <w:r>
        <w:rPr>
          <w:spacing w:val="-17"/>
        </w:rPr>
        <w:t xml:space="preserve"> </w:t>
      </w:r>
      <w:r>
        <w:t>three,</w:t>
      </w:r>
      <w:r>
        <w:rPr>
          <w:spacing w:val="-18"/>
        </w:rPr>
        <w:t xml:space="preserve"> </w:t>
      </w:r>
      <w:r>
        <w:t>however,</w:t>
      </w:r>
      <w:r>
        <w:rPr>
          <w:spacing w:val="-17"/>
        </w:rPr>
        <w:t xml:space="preserve"> </w:t>
      </w:r>
      <w:r>
        <w:t>one</w:t>
      </w:r>
      <w:r>
        <w:rPr>
          <w:spacing w:val="-18"/>
        </w:rPr>
        <w:t xml:space="preserve"> </w:t>
      </w:r>
      <w:r>
        <w:t>couple</w:t>
      </w:r>
      <w:r>
        <w:rPr>
          <w:spacing w:val="-17"/>
        </w:rPr>
        <w:t xml:space="preserve"> </w:t>
      </w:r>
      <w:r>
        <w:t>was</w:t>
      </w:r>
      <w:r>
        <w:rPr>
          <w:spacing w:val="-18"/>
        </w:rPr>
        <w:t xml:space="preserve"> </w:t>
      </w:r>
      <w:r>
        <w:t>struck out when this case went before the Grand Chamber) gave notice of marriage at their respective local Registry offices. Their notices were rejected as the authorities relied on the</w:t>
      </w:r>
      <w:r>
        <w:rPr>
          <w:spacing w:val="-5"/>
        </w:rPr>
        <w:t xml:space="preserve"> </w:t>
      </w:r>
      <w:r>
        <w:t>definition</w:t>
      </w:r>
      <w:r>
        <w:rPr>
          <w:spacing w:val="-3"/>
        </w:rPr>
        <w:t xml:space="preserve"> </w:t>
      </w:r>
      <w:r>
        <w:t>of</w:t>
      </w:r>
      <w:r>
        <w:rPr>
          <w:spacing w:val="-4"/>
        </w:rPr>
        <w:t xml:space="preserve"> </w:t>
      </w:r>
      <w:r>
        <w:t>marriage</w:t>
      </w:r>
      <w:r>
        <w:rPr>
          <w:spacing w:val="-2"/>
        </w:rPr>
        <w:t xml:space="preserve"> </w:t>
      </w:r>
      <w:r>
        <w:t>– by the</w:t>
      </w:r>
      <w:r>
        <w:rPr>
          <w:spacing w:val="-5"/>
        </w:rPr>
        <w:t xml:space="preserve"> </w:t>
      </w:r>
      <w:r>
        <w:t>Russian Family Code</w:t>
      </w:r>
      <w:r>
        <w:rPr>
          <w:spacing w:val="-1"/>
        </w:rPr>
        <w:t xml:space="preserve"> </w:t>
      </w:r>
      <w:r>
        <w:t>–</w:t>
      </w:r>
      <w:r>
        <w:rPr>
          <w:spacing w:val="-3"/>
        </w:rPr>
        <w:t xml:space="preserve"> </w:t>
      </w:r>
      <w:r>
        <w:t>to be a</w:t>
      </w:r>
      <w:r>
        <w:rPr>
          <w:spacing w:val="-6"/>
        </w:rPr>
        <w:t xml:space="preserve"> </w:t>
      </w:r>
      <w:r>
        <w:t>‘voluntary marital</w:t>
      </w:r>
      <w:r>
        <w:rPr>
          <w:spacing w:val="-3"/>
        </w:rPr>
        <w:t xml:space="preserve"> </w:t>
      </w:r>
      <w:r>
        <w:t>union between a man and a woman’.</w:t>
      </w:r>
    </w:p>
    <w:p w14:paraId="27D325A3" w14:textId="77777777" w:rsidR="004C1414" w:rsidRDefault="004C1414">
      <w:pPr>
        <w:pStyle w:val="BodyText"/>
        <w:spacing w:before="59"/>
        <w:ind w:left="0"/>
      </w:pPr>
    </w:p>
    <w:p w14:paraId="6A57AC4A" w14:textId="77777777" w:rsidR="004C1414" w:rsidRDefault="00000000">
      <w:pPr>
        <w:pStyle w:val="BodyText"/>
        <w:ind w:right="126"/>
        <w:jc w:val="both"/>
      </w:pPr>
      <w:r>
        <w:t>Due to Russia’s exit from the Council</w:t>
      </w:r>
      <w:r>
        <w:rPr>
          <w:spacing w:val="-2"/>
        </w:rPr>
        <w:t xml:space="preserve"> </w:t>
      </w:r>
      <w:r>
        <w:t>of</w:t>
      </w:r>
      <w:r>
        <w:rPr>
          <w:spacing w:val="-3"/>
        </w:rPr>
        <w:t xml:space="preserve"> </w:t>
      </w:r>
      <w:r>
        <w:t>Europe,</w:t>
      </w:r>
      <w:r>
        <w:rPr>
          <w:spacing w:val="-1"/>
        </w:rPr>
        <w:t xml:space="preserve"> </w:t>
      </w:r>
      <w:r>
        <w:t>the</w:t>
      </w:r>
      <w:r>
        <w:rPr>
          <w:spacing w:val="-4"/>
        </w:rPr>
        <w:t xml:space="preserve"> </w:t>
      </w:r>
      <w:r>
        <w:t>Grand Chamber quickly stated</w:t>
      </w:r>
      <w:r>
        <w:rPr>
          <w:spacing w:val="-5"/>
        </w:rPr>
        <w:t xml:space="preserve"> </w:t>
      </w:r>
      <w:r>
        <w:t>that it still had jurisdiction to examine this case. It then moved to an examination of Article 8, immediately finding that the applicants’ claims are applicable under both the private and family life aspects of Article 8. Note that this section will focus on Article 8 (alone) as the Court found that there was no need to examine any arguments under Article 14 taken in conjunction with Article 8.</w:t>
      </w:r>
    </w:p>
    <w:p w14:paraId="40797710" w14:textId="77777777" w:rsidR="004C1414" w:rsidRDefault="004C1414">
      <w:pPr>
        <w:pStyle w:val="BodyText"/>
        <w:spacing w:before="56"/>
        <w:ind w:left="0"/>
      </w:pPr>
    </w:p>
    <w:p w14:paraId="0ED97509" w14:textId="77777777" w:rsidR="004C1414" w:rsidRDefault="00000000">
      <w:pPr>
        <w:pStyle w:val="BodyText"/>
        <w:ind w:right="129"/>
        <w:jc w:val="both"/>
      </w:pPr>
      <w:r>
        <w:t xml:space="preserve">Referencing its judgments in </w:t>
      </w:r>
      <w:r>
        <w:rPr>
          <w:i/>
        </w:rPr>
        <w:t>Oliari</w:t>
      </w:r>
      <w:r>
        <w:rPr>
          <w:i/>
          <w:spacing w:val="-2"/>
        </w:rPr>
        <w:t xml:space="preserve"> </w:t>
      </w:r>
      <w:r>
        <w:t>and</w:t>
      </w:r>
      <w:r>
        <w:rPr>
          <w:spacing w:val="-5"/>
        </w:rPr>
        <w:t xml:space="preserve"> </w:t>
      </w:r>
      <w:r>
        <w:rPr>
          <w:i/>
        </w:rPr>
        <w:t>Orlandi</w:t>
      </w:r>
      <w:r>
        <w:rPr>
          <w:i/>
          <w:spacing w:val="-2"/>
        </w:rPr>
        <w:t xml:space="preserve"> </w:t>
      </w:r>
      <w:r>
        <w:t>in particular, the Grand Chamber started its analysis by confirming</w:t>
      </w:r>
      <w:r>
        <w:rPr>
          <w:spacing w:val="-6"/>
        </w:rPr>
        <w:t xml:space="preserve"> </w:t>
      </w:r>
      <w:r>
        <w:t>that Article</w:t>
      </w:r>
      <w:r>
        <w:rPr>
          <w:spacing w:val="-5"/>
        </w:rPr>
        <w:t xml:space="preserve"> </w:t>
      </w:r>
      <w:r>
        <w:t>8 ‘has already been interpreted</w:t>
      </w:r>
      <w:r>
        <w:rPr>
          <w:spacing w:val="-1"/>
        </w:rPr>
        <w:t xml:space="preserve"> </w:t>
      </w:r>
      <w:r>
        <w:t>as requiring</w:t>
      </w:r>
      <w:r>
        <w:rPr>
          <w:spacing w:val="-1"/>
        </w:rPr>
        <w:t xml:space="preserve"> </w:t>
      </w:r>
      <w:r>
        <w:t>a</w:t>
      </w:r>
      <w:r>
        <w:rPr>
          <w:spacing w:val="-1"/>
        </w:rPr>
        <w:t xml:space="preserve"> </w:t>
      </w:r>
      <w:r>
        <w:t>State Party to ensure legal recognition and protection for same-sex couples by putting in place a “specific legal framework”’. However, this positive obligation does not (yet) extend to marriage available to same-sex couples.</w:t>
      </w:r>
    </w:p>
    <w:p w14:paraId="476B940A" w14:textId="77777777" w:rsidR="004C1414" w:rsidRDefault="004C1414">
      <w:pPr>
        <w:pStyle w:val="BodyText"/>
        <w:spacing w:before="1"/>
        <w:ind w:left="0"/>
      </w:pPr>
    </w:p>
    <w:p w14:paraId="051B1F33" w14:textId="77777777" w:rsidR="004C1414" w:rsidRDefault="00000000">
      <w:pPr>
        <w:pStyle w:val="BodyText"/>
        <w:ind w:right="128"/>
        <w:jc w:val="both"/>
      </w:pPr>
      <w:r>
        <w:t>Before turning to the margin of appreciation, the Grand Chamber engaged in a lengthy reasoning</w:t>
      </w:r>
      <w:r>
        <w:rPr>
          <w:spacing w:val="-14"/>
        </w:rPr>
        <w:t xml:space="preserve"> </w:t>
      </w:r>
      <w:r>
        <w:t>on</w:t>
      </w:r>
      <w:r>
        <w:rPr>
          <w:spacing w:val="-6"/>
        </w:rPr>
        <w:t xml:space="preserve"> </w:t>
      </w:r>
      <w:r>
        <w:t>the</w:t>
      </w:r>
      <w:r>
        <w:rPr>
          <w:spacing w:val="-8"/>
        </w:rPr>
        <w:t xml:space="preserve"> </w:t>
      </w:r>
      <w:r>
        <w:t>evolutive</w:t>
      </w:r>
      <w:r>
        <w:rPr>
          <w:spacing w:val="-13"/>
        </w:rPr>
        <w:t xml:space="preserve"> </w:t>
      </w:r>
      <w:r>
        <w:t>interpretation</w:t>
      </w:r>
      <w:r>
        <w:rPr>
          <w:spacing w:val="-11"/>
        </w:rPr>
        <w:t xml:space="preserve"> </w:t>
      </w:r>
      <w:r>
        <w:t>of</w:t>
      </w:r>
      <w:r>
        <w:rPr>
          <w:spacing w:val="-12"/>
        </w:rPr>
        <w:t xml:space="preserve"> </w:t>
      </w:r>
      <w:r>
        <w:t>the</w:t>
      </w:r>
      <w:r>
        <w:rPr>
          <w:spacing w:val="-13"/>
        </w:rPr>
        <w:t xml:space="preserve"> </w:t>
      </w:r>
      <w:r>
        <w:t>Convention,</w:t>
      </w:r>
      <w:r>
        <w:rPr>
          <w:spacing w:val="-10"/>
        </w:rPr>
        <w:t xml:space="preserve"> </w:t>
      </w:r>
      <w:r>
        <w:t>citing</w:t>
      </w:r>
      <w:r>
        <w:rPr>
          <w:spacing w:val="-9"/>
        </w:rPr>
        <w:t xml:space="preserve"> </w:t>
      </w:r>
      <w:r>
        <w:t>its</w:t>
      </w:r>
      <w:r>
        <w:rPr>
          <w:spacing w:val="-8"/>
        </w:rPr>
        <w:t xml:space="preserve"> </w:t>
      </w:r>
      <w:r>
        <w:t>previous</w:t>
      </w:r>
      <w:r>
        <w:rPr>
          <w:spacing w:val="-8"/>
        </w:rPr>
        <w:t xml:space="preserve"> </w:t>
      </w:r>
      <w:r>
        <w:t>case-law</w:t>
      </w:r>
      <w:r>
        <w:rPr>
          <w:spacing w:val="-15"/>
        </w:rPr>
        <w:t xml:space="preserve"> </w:t>
      </w:r>
      <w:r>
        <w:t>on this issue.</w:t>
      </w:r>
      <w:r>
        <w:rPr>
          <w:spacing w:val="-1"/>
        </w:rPr>
        <w:t xml:space="preserve"> </w:t>
      </w:r>
      <w:r>
        <w:t>In particular, the Grand Chamber held that</w:t>
      </w:r>
      <w:r>
        <w:rPr>
          <w:spacing w:val="-2"/>
        </w:rPr>
        <w:t xml:space="preserve"> </w:t>
      </w:r>
      <w:r>
        <w:t>there is ‘a clear ongoing trend with the States Parties towards legal recognition of same-sex couples (through the institution of marriage or other forms of partnership)’ with a ‘number of international bodies’ supporting this position.</w:t>
      </w:r>
    </w:p>
    <w:p w14:paraId="7C8899A7" w14:textId="77777777" w:rsidR="004C1414" w:rsidRDefault="004C1414">
      <w:pPr>
        <w:pStyle w:val="BodyText"/>
        <w:spacing w:before="56"/>
        <w:ind w:left="0"/>
      </w:pPr>
    </w:p>
    <w:p w14:paraId="1F7B895E" w14:textId="77777777" w:rsidR="004C1414" w:rsidRDefault="00000000">
      <w:pPr>
        <w:pStyle w:val="BodyText"/>
        <w:ind w:right="131"/>
        <w:jc w:val="both"/>
      </w:pPr>
      <w:r>
        <w:t>With</w:t>
      </w:r>
      <w:r>
        <w:rPr>
          <w:spacing w:val="-13"/>
        </w:rPr>
        <w:t xml:space="preserve"> </w:t>
      </w:r>
      <w:r>
        <w:t>the</w:t>
      </w:r>
      <w:r>
        <w:rPr>
          <w:spacing w:val="-9"/>
        </w:rPr>
        <w:t xml:space="preserve"> </w:t>
      </w:r>
      <w:r>
        <w:t>above</w:t>
      </w:r>
      <w:r>
        <w:rPr>
          <w:spacing w:val="-18"/>
        </w:rPr>
        <w:t xml:space="preserve"> </w:t>
      </w:r>
      <w:r>
        <w:t>in</w:t>
      </w:r>
      <w:r>
        <w:rPr>
          <w:spacing w:val="-11"/>
        </w:rPr>
        <w:t xml:space="preserve"> </w:t>
      </w:r>
      <w:r>
        <w:t>mind,</w:t>
      </w:r>
      <w:r>
        <w:rPr>
          <w:spacing w:val="-16"/>
        </w:rPr>
        <w:t xml:space="preserve"> </w:t>
      </w:r>
      <w:r>
        <w:t>the</w:t>
      </w:r>
      <w:r>
        <w:rPr>
          <w:spacing w:val="-18"/>
        </w:rPr>
        <w:t xml:space="preserve"> </w:t>
      </w:r>
      <w:r>
        <w:t>Grand</w:t>
      </w:r>
      <w:r>
        <w:rPr>
          <w:spacing w:val="-9"/>
        </w:rPr>
        <w:t xml:space="preserve"> </w:t>
      </w:r>
      <w:r>
        <w:t>Chamber</w:t>
      </w:r>
      <w:r>
        <w:rPr>
          <w:spacing w:val="-14"/>
        </w:rPr>
        <w:t xml:space="preserve"> </w:t>
      </w:r>
      <w:r>
        <w:t>turned</w:t>
      </w:r>
      <w:r>
        <w:rPr>
          <w:spacing w:val="-10"/>
        </w:rPr>
        <w:t xml:space="preserve"> </w:t>
      </w:r>
      <w:r>
        <w:t>to</w:t>
      </w:r>
      <w:r>
        <w:rPr>
          <w:spacing w:val="-12"/>
        </w:rPr>
        <w:t xml:space="preserve"> </w:t>
      </w:r>
      <w:r>
        <w:t>determining</w:t>
      </w:r>
      <w:r>
        <w:rPr>
          <w:spacing w:val="-15"/>
        </w:rPr>
        <w:t xml:space="preserve"> </w:t>
      </w:r>
      <w:r>
        <w:t>the</w:t>
      </w:r>
      <w:r>
        <w:rPr>
          <w:spacing w:val="-14"/>
        </w:rPr>
        <w:t xml:space="preserve"> </w:t>
      </w:r>
      <w:r>
        <w:t>scope</w:t>
      </w:r>
      <w:r>
        <w:rPr>
          <w:spacing w:val="-14"/>
        </w:rPr>
        <w:t xml:space="preserve"> </w:t>
      </w:r>
      <w:r>
        <w:t>of</w:t>
      </w:r>
      <w:r>
        <w:rPr>
          <w:spacing w:val="-13"/>
        </w:rPr>
        <w:t xml:space="preserve"> </w:t>
      </w:r>
      <w:r>
        <w:t>the</w:t>
      </w:r>
      <w:r>
        <w:rPr>
          <w:spacing w:val="-14"/>
        </w:rPr>
        <w:t xml:space="preserve"> </w:t>
      </w:r>
      <w:r>
        <w:t>margin of</w:t>
      </w:r>
      <w:r>
        <w:rPr>
          <w:spacing w:val="-5"/>
        </w:rPr>
        <w:t xml:space="preserve"> </w:t>
      </w:r>
      <w:r>
        <w:t>appreciation.</w:t>
      </w:r>
      <w:r>
        <w:rPr>
          <w:spacing w:val="-11"/>
        </w:rPr>
        <w:t xml:space="preserve"> </w:t>
      </w:r>
      <w:r>
        <w:t>Given</w:t>
      </w:r>
      <w:r>
        <w:rPr>
          <w:spacing w:val="-8"/>
        </w:rPr>
        <w:t xml:space="preserve"> </w:t>
      </w:r>
      <w:r>
        <w:t>that</w:t>
      </w:r>
      <w:r>
        <w:rPr>
          <w:spacing w:val="-4"/>
        </w:rPr>
        <w:t xml:space="preserve"> </w:t>
      </w:r>
      <w:r>
        <w:t>an</w:t>
      </w:r>
      <w:r>
        <w:rPr>
          <w:spacing w:val="-4"/>
        </w:rPr>
        <w:t xml:space="preserve"> </w:t>
      </w:r>
      <w:r>
        <w:t>aspect</w:t>
      </w:r>
      <w:r>
        <w:rPr>
          <w:spacing w:val="-8"/>
        </w:rPr>
        <w:t xml:space="preserve"> </w:t>
      </w:r>
      <w:r>
        <w:t>of</w:t>
      </w:r>
      <w:r>
        <w:rPr>
          <w:spacing w:val="-9"/>
        </w:rPr>
        <w:t xml:space="preserve"> </w:t>
      </w:r>
      <w:r>
        <w:t>the</w:t>
      </w:r>
      <w:r>
        <w:rPr>
          <w:spacing w:val="-6"/>
        </w:rPr>
        <w:t xml:space="preserve"> </w:t>
      </w:r>
      <w:r>
        <w:t>applicants’</w:t>
      </w:r>
      <w:r>
        <w:rPr>
          <w:spacing w:val="-11"/>
        </w:rPr>
        <w:t xml:space="preserve"> </w:t>
      </w:r>
      <w:r>
        <w:t>identity</w:t>
      </w:r>
      <w:r>
        <w:rPr>
          <w:spacing w:val="-10"/>
        </w:rPr>
        <w:t xml:space="preserve"> </w:t>
      </w:r>
      <w:r>
        <w:t>was</w:t>
      </w:r>
      <w:r>
        <w:rPr>
          <w:spacing w:val="-5"/>
        </w:rPr>
        <w:t xml:space="preserve"> </w:t>
      </w:r>
      <w:r>
        <w:t>at</w:t>
      </w:r>
      <w:r>
        <w:rPr>
          <w:spacing w:val="-8"/>
        </w:rPr>
        <w:t xml:space="preserve"> </w:t>
      </w:r>
      <w:r>
        <w:t>stake</w:t>
      </w:r>
      <w:r>
        <w:rPr>
          <w:spacing w:val="-6"/>
        </w:rPr>
        <w:t xml:space="preserve"> </w:t>
      </w:r>
      <w:r>
        <w:t>and</w:t>
      </w:r>
      <w:r>
        <w:rPr>
          <w:spacing w:val="-11"/>
        </w:rPr>
        <w:t xml:space="preserve"> </w:t>
      </w:r>
      <w:r>
        <w:t>in</w:t>
      </w:r>
      <w:r>
        <w:rPr>
          <w:spacing w:val="-8"/>
        </w:rPr>
        <w:t xml:space="preserve"> </w:t>
      </w:r>
      <w:r>
        <w:t>light</w:t>
      </w:r>
      <w:r>
        <w:rPr>
          <w:spacing w:val="-8"/>
        </w:rPr>
        <w:t xml:space="preserve"> </w:t>
      </w:r>
      <w:r>
        <w:t xml:space="preserve">of </w:t>
      </w:r>
      <w:r>
        <w:lastRenderedPageBreak/>
        <w:t>the</w:t>
      </w:r>
      <w:r>
        <w:rPr>
          <w:spacing w:val="4"/>
        </w:rPr>
        <w:t xml:space="preserve"> </w:t>
      </w:r>
      <w:r>
        <w:t>‘clear</w:t>
      </w:r>
      <w:r>
        <w:rPr>
          <w:spacing w:val="7"/>
        </w:rPr>
        <w:t xml:space="preserve"> </w:t>
      </w:r>
      <w:r>
        <w:t>ongoing</w:t>
      </w:r>
      <w:r>
        <w:rPr>
          <w:spacing w:val="6"/>
        </w:rPr>
        <w:t xml:space="preserve"> </w:t>
      </w:r>
      <w:r>
        <w:t>trend’</w:t>
      </w:r>
      <w:r>
        <w:rPr>
          <w:spacing w:val="9"/>
        </w:rPr>
        <w:t xml:space="preserve"> </w:t>
      </w:r>
      <w:r>
        <w:t>in</w:t>
      </w:r>
      <w:r>
        <w:rPr>
          <w:spacing w:val="8"/>
        </w:rPr>
        <w:t xml:space="preserve"> </w:t>
      </w:r>
      <w:r>
        <w:t>favour</w:t>
      </w:r>
      <w:r>
        <w:rPr>
          <w:spacing w:val="7"/>
        </w:rPr>
        <w:t xml:space="preserve"> </w:t>
      </w:r>
      <w:r>
        <w:t>of</w:t>
      </w:r>
      <w:r>
        <w:rPr>
          <w:spacing w:val="7"/>
        </w:rPr>
        <w:t xml:space="preserve"> </w:t>
      </w:r>
      <w:r>
        <w:t>recognising</w:t>
      </w:r>
      <w:r>
        <w:rPr>
          <w:spacing w:val="11"/>
        </w:rPr>
        <w:t xml:space="preserve"> </w:t>
      </w:r>
      <w:r>
        <w:t>same-sex</w:t>
      </w:r>
      <w:r>
        <w:rPr>
          <w:spacing w:val="8"/>
        </w:rPr>
        <w:t xml:space="preserve"> </w:t>
      </w:r>
      <w:r>
        <w:t>couples,</w:t>
      </w:r>
      <w:r>
        <w:rPr>
          <w:spacing w:val="5"/>
        </w:rPr>
        <w:t xml:space="preserve"> </w:t>
      </w:r>
      <w:r>
        <w:t>the</w:t>
      </w:r>
      <w:r>
        <w:rPr>
          <w:spacing w:val="9"/>
        </w:rPr>
        <w:t xml:space="preserve"> </w:t>
      </w:r>
      <w:r>
        <w:t>Grand</w:t>
      </w:r>
      <w:r>
        <w:rPr>
          <w:spacing w:val="11"/>
        </w:rPr>
        <w:t xml:space="preserve"> </w:t>
      </w:r>
      <w:r>
        <w:rPr>
          <w:spacing w:val="-2"/>
        </w:rPr>
        <w:t>Chamber</w:t>
      </w:r>
    </w:p>
    <w:p w14:paraId="61518BA0" w14:textId="77777777" w:rsidR="004C1414" w:rsidRDefault="004C1414">
      <w:pPr>
        <w:jc w:val="both"/>
        <w:sectPr w:rsidR="004C1414" w:rsidSect="003B397E">
          <w:pgSz w:w="11910" w:h="16840"/>
          <w:pgMar w:top="1560" w:right="1280" w:bottom="1540" w:left="1280" w:header="0" w:footer="1353" w:gutter="0"/>
          <w:cols w:space="720"/>
        </w:sectPr>
      </w:pPr>
    </w:p>
    <w:p w14:paraId="106666F9" w14:textId="77777777" w:rsidR="004C1414" w:rsidRDefault="00000000">
      <w:pPr>
        <w:pStyle w:val="BodyText"/>
        <w:spacing w:before="78"/>
        <w:ind w:right="135"/>
        <w:jc w:val="both"/>
      </w:pPr>
      <w:r>
        <w:lastRenderedPageBreak/>
        <w:t>quickly found that Russia’s margin of appreciation was ‘significantly reduced’. However, the Grand Chamber added that ‘States Parties have a more extensive margin of appreciation in determining the exact nature of the legal regime to be made available to same-sex couples’. This ability to choose extends ‘both to the form of recognition and to the content of the protection to be granted to same-sex couples’.</w:t>
      </w:r>
    </w:p>
    <w:p w14:paraId="43891CDF" w14:textId="77777777" w:rsidR="004C1414" w:rsidRDefault="004C1414">
      <w:pPr>
        <w:pStyle w:val="BodyText"/>
        <w:spacing w:before="59"/>
        <w:ind w:left="0"/>
      </w:pPr>
    </w:p>
    <w:p w14:paraId="7E257C9C" w14:textId="77777777" w:rsidR="004C1414" w:rsidRDefault="00000000">
      <w:pPr>
        <w:pStyle w:val="BodyText"/>
        <w:ind w:right="129"/>
        <w:jc w:val="both"/>
      </w:pPr>
      <w:r>
        <w:t>Here,</w:t>
      </w:r>
      <w:r>
        <w:rPr>
          <w:spacing w:val="-18"/>
        </w:rPr>
        <w:t xml:space="preserve"> </w:t>
      </w:r>
      <w:r>
        <w:t>the</w:t>
      </w:r>
      <w:r>
        <w:rPr>
          <w:spacing w:val="-18"/>
        </w:rPr>
        <w:t xml:space="preserve"> </w:t>
      </w:r>
      <w:r>
        <w:t>Grand</w:t>
      </w:r>
      <w:r>
        <w:rPr>
          <w:spacing w:val="-17"/>
        </w:rPr>
        <w:t xml:space="preserve"> </w:t>
      </w:r>
      <w:r>
        <w:t>Chamber</w:t>
      </w:r>
      <w:r>
        <w:rPr>
          <w:spacing w:val="-14"/>
        </w:rPr>
        <w:t xml:space="preserve"> </w:t>
      </w:r>
      <w:r>
        <w:t>shifted</w:t>
      </w:r>
      <w:r>
        <w:rPr>
          <w:spacing w:val="-18"/>
        </w:rPr>
        <w:t xml:space="preserve"> </w:t>
      </w:r>
      <w:r>
        <w:t>its</w:t>
      </w:r>
      <w:r>
        <w:rPr>
          <w:spacing w:val="-17"/>
        </w:rPr>
        <w:t xml:space="preserve"> </w:t>
      </w:r>
      <w:r>
        <w:t>stance</w:t>
      </w:r>
      <w:r>
        <w:rPr>
          <w:spacing w:val="-18"/>
        </w:rPr>
        <w:t xml:space="preserve"> </w:t>
      </w:r>
      <w:r>
        <w:t>on</w:t>
      </w:r>
      <w:r>
        <w:rPr>
          <w:spacing w:val="-16"/>
        </w:rPr>
        <w:t xml:space="preserve"> </w:t>
      </w:r>
      <w:r>
        <w:t>the</w:t>
      </w:r>
      <w:r>
        <w:rPr>
          <w:spacing w:val="-13"/>
        </w:rPr>
        <w:t xml:space="preserve"> </w:t>
      </w:r>
      <w:r>
        <w:t>consensus</w:t>
      </w:r>
      <w:r>
        <w:rPr>
          <w:spacing w:val="-13"/>
        </w:rPr>
        <w:t xml:space="preserve"> </w:t>
      </w:r>
      <w:r>
        <w:t>doctrine</w:t>
      </w:r>
      <w:r>
        <w:rPr>
          <w:spacing w:val="-18"/>
        </w:rPr>
        <w:t xml:space="preserve"> </w:t>
      </w:r>
      <w:r>
        <w:t>by</w:t>
      </w:r>
      <w:r>
        <w:rPr>
          <w:spacing w:val="-18"/>
        </w:rPr>
        <w:t xml:space="preserve"> </w:t>
      </w:r>
      <w:r>
        <w:t>finding</w:t>
      </w:r>
      <w:r>
        <w:rPr>
          <w:spacing w:val="-17"/>
        </w:rPr>
        <w:t xml:space="preserve"> </w:t>
      </w:r>
      <w:r>
        <w:t>that</w:t>
      </w:r>
      <w:r>
        <w:rPr>
          <w:spacing w:val="-16"/>
        </w:rPr>
        <w:t xml:space="preserve"> </w:t>
      </w:r>
      <w:r>
        <w:t>‘while a clear ongoing trend is emerging towards legal recognition and protection for same-sex couples, no similar consensus can be found as to the form of such recognition and the content of such protection’. Thus, this issue remains in the domain of States Parties to decide.</w:t>
      </w:r>
      <w:r>
        <w:rPr>
          <w:spacing w:val="-18"/>
        </w:rPr>
        <w:t xml:space="preserve"> </w:t>
      </w:r>
      <w:r>
        <w:t>The</w:t>
      </w:r>
      <w:r>
        <w:rPr>
          <w:spacing w:val="-18"/>
        </w:rPr>
        <w:t xml:space="preserve"> </w:t>
      </w:r>
      <w:r>
        <w:t>caveat</w:t>
      </w:r>
      <w:r>
        <w:rPr>
          <w:spacing w:val="-17"/>
        </w:rPr>
        <w:t xml:space="preserve"> </w:t>
      </w:r>
      <w:r>
        <w:t>to</w:t>
      </w:r>
      <w:r>
        <w:rPr>
          <w:spacing w:val="-18"/>
        </w:rPr>
        <w:t xml:space="preserve"> </w:t>
      </w:r>
      <w:r>
        <w:t>this</w:t>
      </w:r>
      <w:r>
        <w:rPr>
          <w:spacing w:val="-17"/>
        </w:rPr>
        <w:t xml:space="preserve"> </w:t>
      </w:r>
      <w:r>
        <w:t>finding</w:t>
      </w:r>
      <w:r>
        <w:rPr>
          <w:spacing w:val="-18"/>
        </w:rPr>
        <w:t xml:space="preserve"> </w:t>
      </w:r>
      <w:r>
        <w:t>though,</w:t>
      </w:r>
      <w:r>
        <w:rPr>
          <w:spacing w:val="-18"/>
        </w:rPr>
        <w:t xml:space="preserve"> </w:t>
      </w:r>
      <w:r>
        <w:t>is</w:t>
      </w:r>
      <w:r>
        <w:rPr>
          <w:spacing w:val="-17"/>
        </w:rPr>
        <w:t xml:space="preserve"> </w:t>
      </w:r>
      <w:r>
        <w:t>that</w:t>
      </w:r>
      <w:r>
        <w:rPr>
          <w:spacing w:val="-18"/>
        </w:rPr>
        <w:t xml:space="preserve"> </w:t>
      </w:r>
      <w:r>
        <w:t>the</w:t>
      </w:r>
      <w:r>
        <w:rPr>
          <w:spacing w:val="-17"/>
        </w:rPr>
        <w:t xml:space="preserve"> </w:t>
      </w:r>
      <w:r>
        <w:t>protection</w:t>
      </w:r>
      <w:r>
        <w:rPr>
          <w:spacing w:val="-18"/>
        </w:rPr>
        <w:t xml:space="preserve"> </w:t>
      </w:r>
      <w:r>
        <w:t>chosen</w:t>
      </w:r>
      <w:r>
        <w:rPr>
          <w:spacing w:val="-17"/>
        </w:rPr>
        <w:t xml:space="preserve"> </w:t>
      </w:r>
      <w:r>
        <w:t>by</w:t>
      </w:r>
      <w:r>
        <w:rPr>
          <w:spacing w:val="-18"/>
        </w:rPr>
        <w:t xml:space="preserve"> </w:t>
      </w:r>
      <w:r>
        <w:t>the</w:t>
      </w:r>
      <w:r>
        <w:rPr>
          <w:spacing w:val="-18"/>
        </w:rPr>
        <w:t xml:space="preserve"> </w:t>
      </w:r>
      <w:r>
        <w:t>States</w:t>
      </w:r>
      <w:r>
        <w:rPr>
          <w:spacing w:val="-17"/>
        </w:rPr>
        <w:t xml:space="preserve"> </w:t>
      </w:r>
      <w:r>
        <w:t>Parties ‘should</w:t>
      </w:r>
      <w:r>
        <w:rPr>
          <w:spacing w:val="-1"/>
        </w:rPr>
        <w:t xml:space="preserve"> </w:t>
      </w:r>
      <w:r>
        <w:t>be</w:t>
      </w:r>
      <w:r>
        <w:rPr>
          <w:spacing w:val="-5"/>
        </w:rPr>
        <w:t xml:space="preserve"> </w:t>
      </w:r>
      <w:r>
        <w:t>adequate’.</w:t>
      </w:r>
      <w:r>
        <w:rPr>
          <w:spacing w:val="-1"/>
        </w:rPr>
        <w:t xml:space="preserve"> </w:t>
      </w:r>
      <w:r>
        <w:t>Reference</w:t>
      </w:r>
      <w:r>
        <w:rPr>
          <w:spacing w:val="-4"/>
        </w:rPr>
        <w:t xml:space="preserve"> </w:t>
      </w:r>
      <w:r>
        <w:t>is</w:t>
      </w:r>
      <w:r>
        <w:rPr>
          <w:spacing w:val="-4"/>
        </w:rPr>
        <w:t xml:space="preserve"> </w:t>
      </w:r>
      <w:r>
        <w:t>made by</w:t>
      </w:r>
      <w:r>
        <w:rPr>
          <w:spacing w:val="-4"/>
        </w:rPr>
        <w:t xml:space="preserve"> </w:t>
      </w:r>
      <w:r>
        <w:t>the</w:t>
      </w:r>
      <w:r>
        <w:rPr>
          <w:spacing w:val="-5"/>
        </w:rPr>
        <w:t xml:space="preserve"> </w:t>
      </w:r>
      <w:r>
        <w:t>Grand</w:t>
      </w:r>
      <w:r>
        <w:rPr>
          <w:spacing w:val="-1"/>
        </w:rPr>
        <w:t xml:space="preserve"> </w:t>
      </w:r>
      <w:r>
        <w:t>Chamber</w:t>
      </w:r>
      <w:r>
        <w:rPr>
          <w:spacing w:val="-4"/>
        </w:rPr>
        <w:t xml:space="preserve"> </w:t>
      </w:r>
      <w:r>
        <w:t>to</w:t>
      </w:r>
      <w:r>
        <w:rPr>
          <w:spacing w:val="-2"/>
        </w:rPr>
        <w:t xml:space="preserve"> </w:t>
      </w:r>
      <w:r>
        <w:t>a</w:t>
      </w:r>
      <w:r>
        <w:rPr>
          <w:spacing w:val="-6"/>
        </w:rPr>
        <w:t xml:space="preserve"> </w:t>
      </w:r>
      <w:r>
        <w:t>legal</w:t>
      </w:r>
      <w:r>
        <w:rPr>
          <w:spacing w:val="-3"/>
        </w:rPr>
        <w:t xml:space="preserve"> </w:t>
      </w:r>
      <w:r>
        <w:t>framework</w:t>
      </w:r>
      <w:r>
        <w:rPr>
          <w:spacing w:val="-4"/>
        </w:rPr>
        <w:t xml:space="preserve"> </w:t>
      </w:r>
      <w:r>
        <w:t>that would provide protection for same-sex couples, and specifies ‘material (maintenance, taxation</w:t>
      </w:r>
      <w:r>
        <w:rPr>
          <w:spacing w:val="-11"/>
        </w:rPr>
        <w:t xml:space="preserve"> </w:t>
      </w:r>
      <w:r>
        <w:t>or</w:t>
      </w:r>
      <w:r>
        <w:rPr>
          <w:spacing w:val="-8"/>
        </w:rPr>
        <w:t xml:space="preserve"> </w:t>
      </w:r>
      <w:r>
        <w:t>inheritance)</w:t>
      </w:r>
      <w:r>
        <w:rPr>
          <w:spacing w:val="-13"/>
        </w:rPr>
        <w:t xml:space="preserve"> </w:t>
      </w:r>
      <w:r>
        <w:t>or</w:t>
      </w:r>
      <w:r>
        <w:rPr>
          <w:spacing w:val="-8"/>
        </w:rPr>
        <w:t xml:space="preserve"> </w:t>
      </w:r>
      <w:r>
        <w:t>moral</w:t>
      </w:r>
      <w:r>
        <w:rPr>
          <w:spacing w:val="-6"/>
        </w:rPr>
        <w:t xml:space="preserve"> </w:t>
      </w:r>
      <w:r>
        <w:t>(rights</w:t>
      </w:r>
      <w:r>
        <w:rPr>
          <w:spacing w:val="-8"/>
        </w:rPr>
        <w:t xml:space="preserve"> </w:t>
      </w:r>
      <w:r>
        <w:t>and</w:t>
      </w:r>
      <w:r>
        <w:rPr>
          <w:spacing w:val="-4"/>
        </w:rPr>
        <w:t xml:space="preserve"> </w:t>
      </w:r>
      <w:r>
        <w:t>duties</w:t>
      </w:r>
      <w:r>
        <w:rPr>
          <w:spacing w:val="-8"/>
        </w:rPr>
        <w:t xml:space="preserve"> </w:t>
      </w:r>
      <w:r>
        <w:t>in</w:t>
      </w:r>
      <w:r>
        <w:rPr>
          <w:spacing w:val="-11"/>
        </w:rPr>
        <w:t xml:space="preserve"> </w:t>
      </w:r>
      <w:r>
        <w:t>terms</w:t>
      </w:r>
      <w:r>
        <w:rPr>
          <w:spacing w:val="-8"/>
        </w:rPr>
        <w:t xml:space="preserve"> </w:t>
      </w:r>
      <w:r>
        <w:t>of</w:t>
      </w:r>
      <w:r>
        <w:rPr>
          <w:spacing w:val="-12"/>
        </w:rPr>
        <w:t xml:space="preserve"> </w:t>
      </w:r>
      <w:r>
        <w:t>mutual</w:t>
      </w:r>
      <w:r>
        <w:rPr>
          <w:spacing w:val="-6"/>
        </w:rPr>
        <w:t xml:space="preserve"> </w:t>
      </w:r>
      <w:r>
        <w:t>assistance)</w:t>
      </w:r>
      <w:r>
        <w:rPr>
          <w:spacing w:val="-9"/>
        </w:rPr>
        <w:t xml:space="preserve"> </w:t>
      </w:r>
      <w:r>
        <w:t>that</w:t>
      </w:r>
      <w:r>
        <w:rPr>
          <w:spacing w:val="-6"/>
        </w:rPr>
        <w:t xml:space="preserve"> </w:t>
      </w:r>
      <w:r>
        <w:t xml:space="preserve">are integral to life as a couple and would benefit from being regulated within [such] a legal </w:t>
      </w:r>
      <w:r>
        <w:rPr>
          <w:spacing w:val="-2"/>
        </w:rPr>
        <w:t>framework’.</w:t>
      </w:r>
    </w:p>
    <w:p w14:paraId="7F2A788F" w14:textId="77777777" w:rsidR="004C1414" w:rsidRDefault="004C1414">
      <w:pPr>
        <w:pStyle w:val="BodyText"/>
        <w:spacing w:before="53"/>
        <w:ind w:left="0"/>
      </w:pPr>
    </w:p>
    <w:p w14:paraId="1B600AF3" w14:textId="77777777" w:rsidR="004C1414" w:rsidRDefault="00000000">
      <w:pPr>
        <w:pStyle w:val="BodyText"/>
        <w:ind w:right="130"/>
        <w:jc w:val="both"/>
      </w:pPr>
      <w:r>
        <w:t>The</w:t>
      </w:r>
      <w:r>
        <w:rPr>
          <w:spacing w:val="-4"/>
        </w:rPr>
        <w:t xml:space="preserve"> </w:t>
      </w:r>
      <w:r>
        <w:t>Grand Chamber then looked</w:t>
      </w:r>
      <w:r>
        <w:rPr>
          <w:spacing w:val="-5"/>
        </w:rPr>
        <w:t xml:space="preserve"> </w:t>
      </w:r>
      <w:r>
        <w:t>to whether Russia had</w:t>
      </w:r>
      <w:r>
        <w:rPr>
          <w:spacing w:val="-4"/>
        </w:rPr>
        <w:t xml:space="preserve"> </w:t>
      </w:r>
      <w:r>
        <w:t>struck a fair balance between the public interests and those of the applicants. According to the applicants, they had experienced</w:t>
      </w:r>
      <w:r>
        <w:rPr>
          <w:spacing w:val="-10"/>
        </w:rPr>
        <w:t xml:space="preserve"> </w:t>
      </w:r>
      <w:r>
        <w:t>a</w:t>
      </w:r>
      <w:r>
        <w:rPr>
          <w:spacing w:val="-10"/>
        </w:rPr>
        <w:t xml:space="preserve"> </w:t>
      </w:r>
      <w:r>
        <w:t>legal</w:t>
      </w:r>
      <w:r>
        <w:rPr>
          <w:spacing w:val="-7"/>
        </w:rPr>
        <w:t xml:space="preserve"> </w:t>
      </w:r>
      <w:r>
        <w:t>vacuum</w:t>
      </w:r>
      <w:r>
        <w:rPr>
          <w:spacing w:val="-9"/>
        </w:rPr>
        <w:t xml:space="preserve"> </w:t>
      </w:r>
      <w:r>
        <w:t>by</w:t>
      </w:r>
      <w:r>
        <w:rPr>
          <w:spacing w:val="-14"/>
        </w:rPr>
        <w:t xml:space="preserve"> </w:t>
      </w:r>
      <w:r>
        <w:t>not</w:t>
      </w:r>
      <w:r>
        <w:rPr>
          <w:spacing w:val="-7"/>
        </w:rPr>
        <w:t xml:space="preserve"> </w:t>
      </w:r>
      <w:r>
        <w:t>being</w:t>
      </w:r>
      <w:r>
        <w:rPr>
          <w:spacing w:val="-10"/>
        </w:rPr>
        <w:t xml:space="preserve"> </w:t>
      </w:r>
      <w:r>
        <w:t>legally</w:t>
      </w:r>
      <w:r>
        <w:rPr>
          <w:spacing w:val="-14"/>
        </w:rPr>
        <w:t xml:space="preserve"> </w:t>
      </w:r>
      <w:r>
        <w:t>recognised.</w:t>
      </w:r>
      <w:r>
        <w:rPr>
          <w:spacing w:val="-11"/>
        </w:rPr>
        <w:t xml:space="preserve"> </w:t>
      </w:r>
      <w:r>
        <w:t>Similarly,</w:t>
      </w:r>
      <w:r>
        <w:rPr>
          <w:spacing w:val="-11"/>
        </w:rPr>
        <w:t xml:space="preserve"> </w:t>
      </w:r>
      <w:r>
        <w:t>the</w:t>
      </w:r>
      <w:r>
        <w:rPr>
          <w:spacing w:val="-9"/>
        </w:rPr>
        <w:t xml:space="preserve"> </w:t>
      </w:r>
      <w:r>
        <w:t>Grand</w:t>
      </w:r>
      <w:r>
        <w:rPr>
          <w:spacing w:val="-10"/>
        </w:rPr>
        <w:t xml:space="preserve"> </w:t>
      </w:r>
      <w:r>
        <w:t>Chamber accepted</w:t>
      </w:r>
      <w:r>
        <w:rPr>
          <w:spacing w:val="-14"/>
        </w:rPr>
        <w:t xml:space="preserve"> </w:t>
      </w:r>
      <w:r>
        <w:t>that</w:t>
      </w:r>
      <w:r>
        <w:rPr>
          <w:spacing w:val="-11"/>
        </w:rPr>
        <w:t xml:space="preserve"> </w:t>
      </w:r>
      <w:r>
        <w:t>‘gaining</w:t>
      </w:r>
      <w:r>
        <w:rPr>
          <w:spacing w:val="-14"/>
        </w:rPr>
        <w:t xml:space="preserve"> </w:t>
      </w:r>
      <w:r>
        <w:t>official</w:t>
      </w:r>
      <w:r>
        <w:rPr>
          <w:spacing w:val="-11"/>
        </w:rPr>
        <w:t xml:space="preserve"> </w:t>
      </w:r>
      <w:r>
        <w:t>recognition</w:t>
      </w:r>
      <w:r>
        <w:rPr>
          <w:spacing w:val="-11"/>
        </w:rPr>
        <w:t xml:space="preserve"> </w:t>
      </w:r>
      <w:r>
        <w:t>for</w:t>
      </w:r>
      <w:r>
        <w:rPr>
          <w:spacing w:val="-13"/>
        </w:rPr>
        <w:t xml:space="preserve"> </w:t>
      </w:r>
      <w:r>
        <w:t>their</w:t>
      </w:r>
      <w:r>
        <w:rPr>
          <w:spacing w:val="-8"/>
        </w:rPr>
        <w:t xml:space="preserve"> </w:t>
      </w:r>
      <w:r>
        <w:t>relationship</w:t>
      </w:r>
      <w:r>
        <w:rPr>
          <w:spacing w:val="-14"/>
        </w:rPr>
        <w:t xml:space="preserve"> </w:t>
      </w:r>
      <w:r>
        <w:t>has</w:t>
      </w:r>
      <w:r>
        <w:rPr>
          <w:spacing w:val="-13"/>
        </w:rPr>
        <w:t xml:space="preserve"> </w:t>
      </w:r>
      <w:r>
        <w:t>an</w:t>
      </w:r>
      <w:r>
        <w:rPr>
          <w:spacing w:val="-16"/>
        </w:rPr>
        <w:t xml:space="preserve"> </w:t>
      </w:r>
      <w:r>
        <w:t>intrinsic</w:t>
      </w:r>
      <w:r>
        <w:rPr>
          <w:spacing w:val="-13"/>
        </w:rPr>
        <w:t xml:space="preserve"> </w:t>
      </w:r>
      <w:r>
        <w:t>value</w:t>
      </w:r>
      <w:r>
        <w:rPr>
          <w:spacing w:val="-13"/>
        </w:rPr>
        <w:t xml:space="preserve"> </w:t>
      </w:r>
      <w:r>
        <w:t>for</w:t>
      </w:r>
      <w:r>
        <w:rPr>
          <w:spacing w:val="-18"/>
        </w:rPr>
        <w:t xml:space="preserve"> </w:t>
      </w:r>
      <w:r>
        <w:t>the applicants…[which] forms part of the development of both their personal and their social identity as guaranteed by Article 8’.</w:t>
      </w:r>
    </w:p>
    <w:p w14:paraId="4E90CFA3" w14:textId="77777777" w:rsidR="004C1414" w:rsidRDefault="004C1414">
      <w:pPr>
        <w:pStyle w:val="BodyText"/>
        <w:spacing w:before="61"/>
        <w:ind w:left="0"/>
      </w:pPr>
    </w:p>
    <w:p w14:paraId="247A855F" w14:textId="77777777" w:rsidR="004C1414" w:rsidRDefault="00000000">
      <w:pPr>
        <w:pStyle w:val="BodyText"/>
        <w:ind w:right="126"/>
        <w:jc w:val="both"/>
      </w:pPr>
      <w:r>
        <w:t>From the Russian Government’s perspective, the absence of such a legal framework was first based on the necessity to ‘preserve the traditional institutions of marriage and the family’. Whilst the Grand Chamber repeated its ‘support and encouragement of the traditional family’, such an aim was also ‘rather abstract and a broad variety of concrete measures may be used’, as well as the ‘concept of family [being] necessarily evolutive’. Moreover, the Grand Chamber held that providing protection for same-sex couples does not</w:t>
      </w:r>
      <w:r>
        <w:rPr>
          <w:spacing w:val="-8"/>
        </w:rPr>
        <w:t xml:space="preserve"> </w:t>
      </w:r>
      <w:r>
        <w:t>‘harm</w:t>
      </w:r>
      <w:r>
        <w:rPr>
          <w:spacing w:val="-8"/>
        </w:rPr>
        <w:t xml:space="preserve"> </w:t>
      </w:r>
      <w:r>
        <w:t>families</w:t>
      </w:r>
      <w:r>
        <w:rPr>
          <w:spacing w:val="-9"/>
        </w:rPr>
        <w:t xml:space="preserve"> </w:t>
      </w:r>
      <w:r>
        <w:t>constituted</w:t>
      </w:r>
      <w:r>
        <w:rPr>
          <w:spacing w:val="-15"/>
        </w:rPr>
        <w:t xml:space="preserve"> </w:t>
      </w:r>
      <w:r>
        <w:t>in</w:t>
      </w:r>
      <w:r>
        <w:rPr>
          <w:spacing w:val="-12"/>
        </w:rPr>
        <w:t xml:space="preserve"> </w:t>
      </w:r>
      <w:r>
        <w:t>the</w:t>
      </w:r>
      <w:r>
        <w:rPr>
          <w:spacing w:val="-9"/>
        </w:rPr>
        <w:t xml:space="preserve"> </w:t>
      </w:r>
      <w:r>
        <w:t>traditional</w:t>
      </w:r>
      <w:r>
        <w:rPr>
          <w:spacing w:val="-12"/>
        </w:rPr>
        <w:t xml:space="preserve"> </w:t>
      </w:r>
      <w:r>
        <w:t>way’</w:t>
      </w:r>
      <w:r>
        <w:rPr>
          <w:spacing w:val="-11"/>
        </w:rPr>
        <w:t xml:space="preserve"> </w:t>
      </w:r>
      <w:r>
        <w:t>or</w:t>
      </w:r>
      <w:r>
        <w:rPr>
          <w:spacing w:val="-9"/>
        </w:rPr>
        <w:t xml:space="preserve"> </w:t>
      </w:r>
      <w:r>
        <w:t>‘prevent</w:t>
      </w:r>
      <w:r>
        <w:rPr>
          <w:spacing w:val="-8"/>
        </w:rPr>
        <w:t xml:space="preserve"> </w:t>
      </w:r>
      <w:r>
        <w:t>different-sex</w:t>
      </w:r>
      <w:r>
        <w:rPr>
          <w:spacing w:val="-9"/>
        </w:rPr>
        <w:t xml:space="preserve"> </w:t>
      </w:r>
      <w:r>
        <w:t>couples</w:t>
      </w:r>
      <w:r>
        <w:rPr>
          <w:spacing w:val="-9"/>
        </w:rPr>
        <w:t xml:space="preserve"> </w:t>
      </w:r>
      <w:r>
        <w:t>from marrying or founding a family’.</w:t>
      </w:r>
    </w:p>
    <w:p w14:paraId="0B5B493C" w14:textId="77777777" w:rsidR="004C1414" w:rsidRDefault="004C1414">
      <w:pPr>
        <w:pStyle w:val="BodyText"/>
        <w:spacing w:before="55"/>
        <w:ind w:left="0"/>
      </w:pPr>
    </w:p>
    <w:p w14:paraId="48152D5B" w14:textId="77777777" w:rsidR="004C1414" w:rsidRDefault="00000000">
      <w:pPr>
        <w:pStyle w:val="BodyText"/>
        <w:ind w:right="125"/>
        <w:jc w:val="both"/>
      </w:pPr>
      <w:r>
        <w:t>Russia’s</w:t>
      </w:r>
      <w:r>
        <w:rPr>
          <w:spacing w:val="-4"/>
        </w:rPr>
        <w:t xml:space="preserve"> </w:t>
      </w:r>
      <w:r>
        <w:t>second</w:t>
      </w:r>
      <w:r>
        <w:rPr>
          <w:spacing w:val="-5"/>
        </w:rPr>
        <w:t xml:space="preserve"> </w:t>
      </w:r>
      <w:r>
        <w:t>justification</w:t>
      </w:r>
      <w:r>
        <w:rPr>
          <w:spacing w:val="-3"/>
        </w:rPr>
        <w:t xml:space="preserve"> </w:t>
      </w:r>
      <w:r>
        <w:t>was</w:t>
      </w:r>
      <w:r>
        <w:rPr>
          <w:spacing w:val="-9"/>
        </w:rPr>
        <w:t xml:space="preserve"> </w:t>
      </w:r>
      <w:r>
        <w:t>that</w:t>
      </w:r>
      <w:r>
        <w:rPr>
          <w:spacing w:val="-3"/>
        </w:rPr>
        <w:t xml:space="preserve"> </w:t>
      </w:r>
      <w:r>
        <w:t>the</w:t>
      </w:r>
      <w:r>
        <w:rPr>
          <w:spacing w:val="-9"/>
        </w:rPr>
        <w:t xml:space="preserve"> </w:t>
      </w:r>
      <w:r>
        <w:t>Grand</w:t>
      </w:r>
      <w:r>
        <w:rPr>
          <w:spacing w:val="-10"/>
        </w:rPr>
        <w:t xml:space="preserve"> </w:t>
      </w:r>
      <w:r>
        <w:t>Chamber</w:t>
      </w:r>
      <w:r>
        <w:rPr>
          <w:spacing w:val="-9"/>
        </w:rPr>
        <w:t xml:space="preserve"> </w:t>
      </w:r>
      <w:r>
        <w:t>had</w:t>
      </w:r>
      <w:r>
        <w:rPr>
          <w:spacing w:val="-5"/>
        </w:rPr>
        <w:t xml:space="preserve"> </w:t>
      </w:r>
      <w:r>
        <w:t>departed</w:t>
      </w:r>
      <w:r>
        <w:rPr>
          <w:spacing w:val="-6"/>
        </w:rPr>
        <w:t xml:space="preserve"> </w:t>
      </w:r>
      <w:r>
        <w:t>from</w:t>
      </w:r>
      <w:r>
        <w:rPr>
          <w:spacing w:val="-9"/>
        </w:rPr>
        <w:t xml:space="preserve"> </w:t>
      </w:r>
      <w:r>
        <w:t>its</w:t>
      </w:r>
      <w:r>
        <w:rPr>
          <w:spacing w:val="-4"/>
        </w:rPr>
        <w:t xml:space="preserve"> </w:t>
      </w:r>
      <w:r>
        <w:t>reasoning in</w:t>
      </w:r>
      <w:r>
        <w:rPr>
          <w:spacing w:val="-2"/>
        </w:rPr>
        <w:t xml:space="preserve"> </w:t>
      </w:r>
      <w:r>
        <w:rPr>
          <w:i/>
        </w:rPr>
        <w:t xml:space="preserve">Oliari </w:t>
      </w:r>
      <w:r>
        <w:t xml:space="preserve">where it had taken into consideration the public’s attitude towards same-sex couples. The Grand Chamber noted that public opinion in </w:t>
      </w:r>
      <w:r>
        <w:rPr>
          <w:i/>
        </w:rPr>
        <w:t>Oliari</w:t>
      </w:r>
      <w:r>
        <w:rPr>
          <w:i/>
          <w:spacing w:val="-1"/>
        </w:rPr>
        <w:t xml:space="preserve"> </w:t>
      </w:r>
      <w:r>
        <w:t>was not a decisive factor in</w:t>
      </w:r>
      <w:r>
        <w:rPr>
          <w:spacing w:val="-3"/>
        </w:rPr>
        <w:t xml:space="preserve"> </w:t>
      </w:r>
      <w:r>
        <w:t>its reasoning.</w:t>
      </w:r>
      <w:r>
        <w:rPr>
          <w:spacing w:val="-1"/>
        </w:rPr>
        <w:t xml:space="preserve"> </w:t>
      </w:r>
      <w:r>
        <w:t>Additionally,</w:t>
      </w:r>
      <w:r>
        <w:rPr>
          <w:spacing w:val="-1"/>
        </w:rPr>
        <w:t xml:space="preserve"> </w:t>
      </w:r>
      <w:r>
        <w:t>the Grand</w:t>
      </w:r>
      <w:r>
        <w:rPr>
          <w:spacing w:val="-1"/>
        </w:rPr>
        <w:t xml:space="preserve"> </w:t>
      </w:r>
      <w:r>
        <w:t>Chamber was unconvinced by this justification as it has ‘consistently declined to endorse policies and decisions which embodied a predisposed bias on the part of a heterosexual majority against a homosexual minority’ and that ‘traditions, stereotypes and prevailing social attitudes in a particular country cannot, by themselves,</w:t>
      </w:r>
      <w:r>
        <w:rPr>
          <w:spacing w:val="-2"/>
        </w:rPr>
        <w:t xml:space="preserve"> </w:t>
      </w:r>
      <w:r>
        <w:t>be considered</w:t>
      </w:r>
      <w:r>
        <w:rPr>
          <w:spacing w:val="-2"/>
        </w:rPr>
        <w:t xml:space="preserve"> </w:t>
      </w:r>
      <w:r>
        <w:t>to amount to sufficient justification for a</w:t>
      </w:r>
      <w:r>
        <w:rPr>
          <w:spacing w:val="-2"/>
        </w:rPr>
        <w:t xml:space="preserve"> </w:t>
      </w:r>
      <w:r>
        <w:t>difference in treatment based on sexual orientation’.</w:t>
      </w:r>
    </w:p>
    <w:p w14:paraId="6F79DC7D" w14:textId="77777777" w:rsidR="004C1414" w:rsidRDefault="004C1414">
      <w:pPr>
        <w:pStyle w:val="BodyText"/>
        <w:spacing w:before="3"/>
        <w:ind w:left="0"/>
      </w:pPr>
    </w:p>
    <w:p w14:paraId="310C9ED9" w14:textId="77777777" w:rsidR="004C1414" w:rsidRDefault="00000000">
      <w:pPr>
        <w:pStyle w:val="BodyText"/>
        <w:ind w:right="131"/>
        <w:jc w:val="both"/>
      </w:pPr>
      <w:r>
        <w:t xml:space="preserve">The final justification was the protection of minors. The Grand Chamber summarily dismissed this argument with reference to </w:t>
      </w:r>
      <w:hyperlink r:id="rId59">
        <w:r>
          <w:rPr>
            <w:i/>
            <w:color w:val="0000FF"/>
            <w:u w:val="single" w:color="0000FF"/>
          </w:rPr>
          <w:t>Bayev and Others v. Russia</w:t>
        </w:r>
      </w:hyperlink>
      <w:r>
        <w:t>. Thus, the Grand Chamber</w:t>
      </w:r>
      <w:r>
        <w:rPr>
          <w:spacing w:val="-5"/>
        </w:rPr>
        <w:t xml:space="preserve"> </w:t>
      </w:r>
      <w:r>
        <w:t>found</w:t>
      </w:r>
      <w:r>
        <w:rPr>
          <w:spacing w:val="-10"/>
        </w:rPr>
        <w:t xml:space="preserve"> </w:t>
      </w:r>
      <w:r>
        <w:t>that</w:t>
      </w:r>
      <w:r>
        <w:rPr>
          <w:spacing w:val="-3"/>
        </w:rPr>
        <w:t xml:space="preserve"> </w:t>
      </w:r>
      <w:r>
        <w:t>there</w:t>
      </w:r>
      <w:r>
        <w:rPr>
          <w:spacing w:val="-5"/>
        </w:rPr>
        <w:t xml:space="preserve"> </w:t>
      </w:r>
      <w:r>
        <w:t>had</w:t>
      </w:r>
      <w:r>
        <w:rPr>
          <w:spacing w:val="-6"/>
        </w:rPr>
        <w:t xml:space="preserve"> </w:t>
      </w:r>
      <w:r>
        <w:t>been</w:t>
      </w:r>
      <w:r>
        <w:rPr>
          <w:spacing w:val="-3"/>
        </w:rPr>
        <w:t xml:space="preserve"> </w:t>
      </w:r>
      <w:r>
        <w:t>a</w:t>
      </w:r>
      <w:r>
        <w:rPr>
          <w:spacing w:val="-6"/>
        </w:rPr>
        <w:t xml:space="preserve"> </w:t>
      </w:r>
      <w:r>
        <w:t>violation</w:t>
      </w:r>
      <w:r>
        <w:rPr>
          <w:spacing w:val="-7"/>
        </w:rPr>
        <w:t xml:space="preserve"> </w:t>
      </w:r>
      <w:r>
        <w:t>of</w:t>
      </w:r>
      <w:r>
        <w:rPr>
          <w:spacing w:val="-4"/>
        </w:rPr>
        <w:t xml:space="preserve"> </w:t>
      </w:r>
      <w:r>
        <w:t>Article</w:t>
      </w:r>
      <w:r>
        <w:rPr>
          <w:spacing w:val="-5"/>
        </w:rPr>
        <w:t xml:space="preserve"> </w:t>
      </w:r>
      <w:r>
        <w:t>8 as Russia</w:t>
      </w:r>
      <w:r>
        <w:rPr>
          <w:spacing w:val="-6"/>
        </w:rPr>
        <w:t xml:space="preserve"> </w:t>
      </w:r>
      <w:r>
        <w:t>to</w:t>
      </w:r>
      <w:r>
        <w:rPr>
          <w:spacing w:val="-2"/>
        </w:rPr>
        <w:t xml:space="preserve"> </w:t>
      </w:r>
      <w:r>
        <w:t>provide protection and recognition of the applicants’ relationships.</w:t>
      </w:r>
    </w:p>
    <w:p w14:paraId="4C36B2D6" w14:textId="77777777" w:rsidR="004C1414" w:rsidRDefault="00000000">
      <w:pPr>
        <w:pStyle w:val="BodyText"/>
        <w:spacing w:before="11"/>
        <w:ind w:left="0"/>
        <w:rPr>
          <w:sz w:val="19"/>
        </w:rPr>
      </w:pPr>
      <w:r>
        <w:rPr>
          <w:noProof/>
        </w:rPr>
        <mc:AlternateContent>
          <mc:Choice Requires="wps">
            <w:drawing>
              <wp:anchor distT="0" distB="0" distL="0" distR="0" simplePos="0" relativeHeight="487592960" behindDoc="1" locked="0" layoutInCell="1" allowOverlap="1" wp14:anchorId="4412B735" wp14:editId="1D0B535C">
                <wp:simplePos x="0" y="0"/>
                <wp:positionH relativeFrom="page">
                  <wp:posOffset>881176</wp:posOffset>
                </wp:positionH>
                <wp:positionV relativeFrom="paragraph">
                  <wp:posOffset>169340</wp:posOffset>
                </wp:positionV>
                <wp:extent cx="5800090"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590AB5" id="Graphic 14" o:spid="_x0000_s1026" style="position:absolute;margin-left:69.4pt;margin-top:13.35pt;width:456.7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JIJVKLkAAAADwEAAA8AAABkcnMvZG93bnJldi54bWxMj81O&#10;wzAQhO9IvIO1SNyoQ1CbKI1TVVQgxIkGDnDb2iaJiNchdtvQp2d7gstKsz+z35SryfXiYMfQeVJw&#10;O0tAWNLedNQoeHt9uMlBhIhksPdkFfzYAKvq8qLEwvgjbe2hjo1gEwoFKmhjHAopg26twzDzgyWe&#10;ffrRYWQ5NtKMeGRz18s0SRbSYUf8ocXB3rdWf9V7p+AjPz3Pu6fTGr/f48tG68d68qlS11fTZsll&#10;vQQR7RT/LuCcgfmhYrCd35MJomd9lzN/VJAuMhDnhWSepiB23MkykFUp/+eofgEAAP//AwBQSwEC&#10;LQAUAAYACAAAACEAtoM4kv4AAADhAQAAEwAAAAAAAAAAAAAAAAAAAAAAW0NvbnRlbnRfVHlwZXNd&#10;LnhtbFBLAQItABQABgAIAAAAIQA4/SH/1gAAAJQBAAALAAAAAAAAAAAAAAAAAC8BAABfcmVscy8u&#10;cmVsc1BLAQItABQABgAIAAAAIQBelq3aIgIAAL0EAAAOAAAAAAAAAAAAAAAAAC4CAABkcnMvZTJv&#10;RG9jLnhtbFBLAQItABQABgAIAAAAIQCSCVSi5AAAAA8BAAAPAAAAAAAAAAAAAAAAAHwEAABkcnMv&#10;ZG93bnJldi54bWxQSwUGAAAAAAQABADzAAAAjQUAAAAA&#10;" path="m5799708,l,,,6096r5799708,l5799708,xe" fillcolor="black" stroked="f">
                <v:path arrowok="t"/>
                <w10:wrap type="topAndBottom" anchorx="page"/>
              </v:shape>
            </w:pict>
          </mc:Fallback>
        </mc:AlternateContent>
      </w:r>
    </w:p>
    <w:p w14:paraId="6977AAEF" w14:textId="77777777" w:rsidR="004C1414" w:rsidRDefault="00000000">
      <w:pPr>
        <w:pStyle w:val="Heading1"/>
      </w:pPr>
      <w:bookmarkStart w:id="21" w:name="_bookmark9"/>
      <w:bookmarkEnd w:id="21"/>
      <w:r>
        <w:rPr>
          <w:color w:val="FF0000"/>
        </w:rPr>
        <w:t>RUSSIA:</w:t>
      </w:r>
      <w:r>
        <w:rPr>
          <w:color w:val="FF0000"/>
          <w:spacing w:val="-4"/>
        </w:rPr>
        <w:t xml:space="preserve"> </w:t>
      </w:r>
      <w:r>
        <w:rPr>
          <w:color w:val="FF0000"/>
        </w:rPr>
        <w:t>ROC</w:t>
      </w:r>
      <w:r>
        <w:rPr>
          <w:color w:val="FF0000"/>
          <w:spacing w:val="-9"/>
        </w:rPr>
        <w:t xml:space="preserve"> </w:t>
      </w:r>
      <w:r>
        <w:rPr>
          <w:color w:val="FF0000"/>
        </w:rPr>
        <w:t>breaks</w:t>
      </w:r>
      <w:r>
        <w:rPr>
          <w:color w:val="FF0000"/>
          <w:spacing w:val="-10"/>
        </w:rPr>
        <w:t xml:space="preserve"> </w:t>
      </w:r>
      <w:r>
        <w:rPr>
          <w:color w:val="FF0000"/>
        </w:rPr>
        <w:t>off</w:t>
      </w:r>
      <w:r>
        <w:rPr>
          <w:color w:val="FF0000"/>
          <w:spacing w:val="-7"/>
        </w:rPr>
        <w:t xml:space="preserve"> </w:t>
      </w:r>
      <w:r>
        <w:rPr>
          <w:color w:val="FF0000"/>
        </w:rPr>
        <w:t>with</w:t>
      </w:r>
      <w:r>
        <w:rPr>
          <w:color w:val="FF0000"/>
          <w:spacing w:val="-5"/>
        </w:rPr>
        <w:t xml:space="preserve"> </w:t>
      </w:r>
      <w:r>
        <w:rPr>
          <w:color w:val="FF0000"/>
        </w:rPr>
        <w:t>Western</w:t>
      </w:r>
      <w:r>
        <w:rPr>
          <w:color w:val="FF0000"/>
          <w:spacing w:val="-9"/>
        </w:rPr>
        <w:t xml:space="preserve"> </w:t>
      </w:r>
      <w:r>
        <w:rPr>
          <w:color w:val="FF0000"/>
        </w:rPr>
        <w:t>denominations that recognise LGBT marriages</w:t>
      </w:r>
    </w:p>
    <w:p w14:paraId="2EE581F2" w14:textId="77777777" w:rsidR="004C1414" w:rsidRDefault="00000000">
      <w:pPr>
        <w:spacing w:before="281" w:line="237" w:lineRule="auto"/>
        <w:ind w:left="501" w:right="498" w:hanging="6"/>
        <w:jc w:val="center"/>
        <w:rPr>
          <w:b/>
          <w:i/>
          <w:sz w:val="20"/>
        </w:rPr>
      </w:pPr>
      <w:r>
        <w:rPr>
          <w:b/>
          <w:i/>
          <w:color w:val="FF0000"/>
          <w:sz w:val="20"/>
        </w:rPr>
        <w:t>Secretary of the DECR MP noted that these are the Lutheran churches of Sweden</w:t>
      </w:r>
      <w:r>
        <w:rPr>
          <w:b/>
          <w:i/>
          <w:color w:val="FF0000"/>
          <w:spacing w:val="-2"/>
          <w:sz w:val="20"/>
        </w:rPr>
        <w:t xml:space="preserve"> </w:t>
      </w:r>
      <w:r>
        <w:rPr>
          <w:b/>
          <w:i/>
          <w:color w:val="FF0000"/>
          <w:sz w:val="20"/>
        </w:rPr>
        <w:t>and</w:t>
      </w:r>
      <w:r>
        <w:rPr>
          <w:b/>
          <w:i/>
          <w:color w:val="FF0000"/>
          <w:spacing w:val="-4"/>
          <w:sz w:val="20"/>
        </w:rPr>
        <w:t xml:space="preserve"> </w:t>
      </w:r>
      <w:r>
        <w:rPr>
          <w:b/>
          <w:i/>
          <w:color w:val="FF0000"/>
          <w:sz w:val="20"/>
        </w:rPr>
        <w:t>Norway,</w:t>
      </w:r>
      <w:r>
        <w:rPr>
          <w:b/>
          <w:i/>
          <w:color w:val="FF0000"/>
          <w:spacing w:val="-4"/>
          <w:sz w:val="20"/>
        </w:rPr>
        <w:t xml:space="preserve"> </w:t>
      </w:r>
      <w:r>
        <w:rPr>
          <w:b/>
          <w:i/>
          <w:color w:val="FF0000"/>
          <w:sz w:val="20"/>
        </w:rPr>
        <w:t>as well</w:t>
      </w:r>
      <w:r>
        <w:rPr>
          <w:b/>
          <w:i/>
          <w:color w:val="FF0000"/>
          <w:spacing w:val="-4"/>
          <w:sz w:val="20"/>
        </w:rPr>
        <w:t xml:space="preserve"> </w:t>
      </w:r>
      <w:r>
        <w:rPr>
          <w:b/>
          <w:i/>
          <w:color w:val="FF0000"/>
          <w:sz w:val="20"/>
        </w:rPr>
        <w:t>as</w:t>
      </w:r>
      <w:r>
        <w:rPr>
          <w:b/>
          <w:i/>
          <w:color w:val="FF0000"/>
          <w:spacing w:val="-3"/>
          <w:sz w:val="20"/>
        </w:rPr>
        <w:t xml:space="preserve"> </w:t>
      </w:r>
      <w:r>
        <w:rPr>
          <w:b/>
          <w:i/>
          <w:color w:val="FF0000"/>
          <w:sz w:val="20"/>
        </w:rPr>
        <w:t>the</w:t>
      </w:r>
      <w:r>
        <w:rPr>
          <w:b/>
          <w:i/>
          <w:color w:val="FF0000"/>
          <w:spacing w:val="-2"/>
          <w:sz w:val="20"/>
        </w:rPr>
        <w:t xml:space="preserve"> </w:t>
      </w:r>
      <w:r>
        <w:rPr>
          <w:b/>
          <w:i/>
          <w:color w:val="FF0000"/>
          <w:sz w:val="20"/>
        </w:rPr>
        <w:t>Episcopal</w:t>
      </w:r>
      <w:r>
        <w:rPr>
          <w:b/>
          <w:i/>
          <w:color w:val="FF0000"/>
          <w:spacing w:val="-5"/>
          <w:sz w:val="20"/>
        </w:rPr>
        <w:t xml:space="preserve"> </w:t>
      </w:r>
      <w:r>
        <w:rPr>
          <w:b/>
          <w:i/>
          <w:color w:val="FF0000"/>
          <w:sz w:val="20"/>
        </w:rPr>
        <w:t>Church</w:t>
      </w:r>
      <w:r>
        <w:rPr>
          <w:b/>
          <w:i/>
          <w:color w:val="FF0000"/>
          <w:spacing w:val="-2"/>
          <w:sz w:val="20"/>
        </w:rPr>
        <w:t xml:space="preserve"> </w:t>
      </w:r>
      <w:r>
        <w:rPr>
          <w:b/>
          <w:i/>
          <w:color w:val="FF0000"/>
          <w:sz w:val="20"/>
        </w:rPr>
        <w:t>in</w:t>
      </w:r>
      <w:r>
        <w:rPr>
          <w:b/>
          <w:i/>
          <w:color w:val="FF0000"/>
          <w:spacing w:val="-2"/>
          <w:sz w:val="20"/>
        </w:rPr>
        <w:t xml:space="preserve"> </w:t>
      </w:r>
      <w:r>
        <w:rPr>
          <w:b/>
          <w:i/>
          <w:color w:val="FF0000"/>
          <w:sz w:val="20"/>
        </w:rPr>
        <w:t>the</w:t>
      </w:r>
      <w:r>
        <w:rPr>
          <w:b/>
          <w:i/>
          <w:color w:val="FF0000"/>
          <w:spacing w:val="-2"/>
          <w:sz w:val="20"/>
        </w:rPr>
        <w:t xml:space="preserve"> </w:t>
      </w:r>
      <w:r>
        <w:rPr>
          <w:b/>
          <w:i/>
          <w:color w:val="FF0000"/>
          <w:sz w:val="20"/>
        </w:rPr>
        <w:t>United</w:t>
      </w:r>
      <w:r>
        <w:rPr>
          <w:b/>
          <w:i/>
          <w:color w:val="FF0000"/>
          <w:spacing w:val="-4"/>
          <w:sz w:val="20"/>
        </w:rPr>
        <w:t xml:space="preserve"> </w:t>
      </w:r>
      <w:r>
        <w:rPr>
          <w:b/>
          <w:i/>
          <w:color w:val="FF0000"/>
          <w:sz w:val="20"/>
        </w:rPr>
        <w:t>States.</w:t>
      </w:r>
    </w:p>
    <w:p w14:paraId="35B6E2B4" w14:textId="77777777" w:rsidR="004C1414" w:rsidRDefault="004C1414">
      <w:pPr>
        <w:spacing w:line="237" w:lineRule="auto"/>
        <w:jc w:val="center"/>
        <w:rPr>
          <w:sz w:val="20"/>
        </w:rPr>
        <w:sectPr w:rsidR="004C1414" w:rsidSect="003B397E">
          <w:pgSz w:w="11910" w:h="16840"/>
          <w:pgMar w:top="1320" w:right="1280" w:bottom="1600" w:left="1280" w:header="0" w:footer="1353" w:gutter="0"/>
          <w:cols w:space="720"/>
        </w:sectPr>
      </w:pPr>
    </w:p>
    <w:p w14:paraId="4423D94C" w14:textId="77777777" w:rsidR="004C1414" w:rsidRDefault="00000000">
      <w:pPr>
        <w:pStyle w:val="BodyText"/>
        <w:spacing w:before="78"/>
        <w:jc w:val="both"/>
      </w:pPr>
      <w:r>
        <w:lastRenderedPageBreak/>
        <w:t>By</w:t>
      </w:r>
      <w:r>
        <w:rPr>
          <w:spacing w:val="-3"/>
        </w:rPr>
        <w:t xml:space="preserve"> </w:t>
      </w:r>
      <w:hyperlink r:id="rId60">
        <w:r>
          <w:rPr>
            <w:color w:val="0000FF"/>
            <w:u w:val="single" w:color="0000FF"/>
          </w:rPr>
          <w:t>Elena</w:t>
        </w:r>
        <w:r>
          <w:rPr>
            <w:color w:val="0000FF"/>
            <w:spacing w:val="-5"/>
            <w:u w:val="single" w:color="0000FF"/>
          </w:rPr>
          <w:t xml:space="preserve"> </w:t>
        </w:r>
        <w:r>
          <w:rPr>
            <w:color w:val="0000FF"/>
            <w:spacing w:val="-2"/>
            <w:u w:val="single" w:color="0000FF"/>
          </w:rPr>
          <w:t>Yufereva</w:t>
        </w:r>
      </w:hyperlink>
    </w:p>
    <w:p w14:paraId="2E542482" w14:textId="77777777" w:rsidR="004C1414" w:rsidRDefault="004C1414">
      <w:pPr>
        <w:pStyle w:val="BodyText"/>
        <w:spacing w:before="4"/>
        <w:ind w:left="0"/>
      </w:pPr>
    </w:p>
    <w:p w14:paraId="6D095847" w14:textId="77777777" w:rsidR="004C1414" w:rsidRDefault="00000000">
      <w:pPr>
        <w:pStyle w:val="BodyText"/>
        <w:ind w:right="129"/>
        <w:jc w:val="both"/>
      </w:pPr>
      <w:hyperlink r:id="rId61">
        <w:r>
          <w:rPr>
            <w:color w:val="0000FF"/>
            <w:u w:val="single" w:color="0000FF"/>
          </w:rPr>
          <w:t>SPZH</w:t>
        </w:r>
      </w:hyperlink>
      <w:r>
        <w:rPr>
          <w:color w:val="0000FF"/>
        </w:rPr>
        <w:t xml:space="preserve"> </w:t>
      </w:r>
      <w:r>
        <w:t>(11.02.2023) -</w:t>
      </w:r>
      <w:r>
        <w:rPr>
          <w:spacing w:val="-6"/>
        </w:rPr>
        <w:t xml:space="preserve"> </w:t>
      </w:r>
      <w:r>
        <w:t>Hieromonk</w:t>
      </w:r>
      <w:r>
        <w:rPr>
          <w:spacing w:val="-1"/>
        </w:rPr>
        <w:t xml:space="preserve"> </w:t>
      </w:r>
      <w:r>
        <w:t>Stefan (Igumnov),</w:t>
      </w:r>
      <w:r>
        <w:rPr>
          <w:spacing w:val="-3"/>
        </w:rPr>
        <w:t xml:space="preserve"> </w:t>
      </w:r>
      <w:r>
        <w:t>secretary for</w:t>
      </w:r>
      <w:r>
        <w:rPr>
          <w:spacing w:val="-1"/>
        </w:rPr>
        <w:t xml:space="preserve"> </w:t>
      </w:r>
      <w:r>
        <w:t xml:space="preserve">inter-Christian relations of the Department for External Church Relations (DECR MP), said that the Russian Orthodox Church has broken off contacts with Western Christian communities that have recognized </w:t>
      </w:r>
      <w:hyperlink r:id="rId62">
        <w:r>
          <w:rPr>
            <w:color w:val="0000FF"/>
            <w:u w:val="single" w:color="0000FF"/>
          </w:rPr>
          <w:t>same-sex marriage</w:t>
        </w:r>
      </w:hyperlink>
      <w:r>
        <w:t xml:space="preserve">, reports </w:t>
      </w:r>
      <w:hyperlink r:id="rId63">
        <w:r>
          <w:rPr>
            <w:color w:val="0000FF"/>
            <w:u w:val="single" w:color="0000FF"/>
          </w:rPr>
          <w:t>ria.ru</w:t>
        </w:r>
      </w:hyperlink>
      <w:r>
        <w:t>.</w:t>
      </w:r>
    </w:p>
    <w:p w14:paraId="1A8C9FD2" w14:textId="77777777" w:rsidR="004C1414" w:rsidRDefault="00000000">
      <w:pPr>
        <w:pStyle w:val="BodyText"/>
        <w:spacing w:before="242"/>
        <w:ind w:right="130"/>
        <w:jc w:val="both"/>
      </w:pPr>
      <w:r>
        <w:t>"Christians</w:t>
      </w:r>
      <w:r>
        <w:rPr>
          <w:spacing w:val="-4"/>
        </w:rPr>
        <w:t xml:space="preserve"> </w:t>
      </w:r>
      <w:r>
        <w:t>in</w:t>
      </w:r>
      <w:r>
        <w:rPr>
          <w:spacing w:val="-7"/>
        </w:rPr>
        <w:t xml:space="preserve"> </w:t>
      </w:r>
      <w:r>
        <w:t>Europe</w:t>
      </w:r>
      <w:r>
        <w:rPr>
          <w:spacing w:val="-5"/>
        </w:rPr>
        <w:t xml:space="preserve"> </w:t>
      </w:r>
      <w:r>
        <w:t>today face a</w:t>
      </w:r>
      <w:r>
        <w:rPr>
          <w:spacing w:val="-11"/>
        </w:rPr>
        <w:t xml:space="preserve"> </w:t>
      </w:r>
      <w:r>
        <w:t>huge</w:t>
      </w:r>
      <w:r>
        <w:rPr>
          <w:spacing w:val="-5"/>
        </w:rPr>
        <w:t xml:space="preserve"> </w:t>
      </w:r>
      <w:r>
        <w:t>challenge to</w:t>
      </w:r>
      <w:r>
        <w:rPr>
          <w:spacing w:val="-2"/>
        </w:rPr>
        <w:t xml:space="preserve"> </w:t>
      </w:r>
      <w:r>
        <w:t>resist</w:t>
      </w:r>
      <w:r>
        <w:rPr>
          <w:spacing w:val="-3"/>
        </w:rPr>
        <w:t xml:space="preserve"> </w:t>
      </w:r>
      <w:r>
        <w:t>the pressure</w:t>
      </w:r>
      <w:r>
        <w:rPr>
          <w:spacing w:val="-9"/>
        </w:rPr>
        <w:t xml:space="preserve"> </w:t>
      </w:r>
      <w:r>
        <w:t>of</w:t>
      </w:r>
      <w:r>
        <w:rPr>
          <w:spacing w:val="-4"/>
        </w:rPr>
        <w:t xml:space="preserve"> </w:t>
      </w:r>
      <w:r>
        <w:t>liberal</w:t>
      </w:r>
      <w:r>
        <w:rPr>
          <w:spacing w:val="-3"/>
        </w:rPr>
        <w:t xml:space="preserve"> </w:t>
      </w:r>
      <w:r>
        <w:t>ideology and</w:t>
      </w:r>
      <w:r>
        <w:rPr>
          <w:spacing w:val="-17"/>
        </w:rPr>
        <w:t xml:space="preserve"> </w:t>
      </w:r>
      <w:r>
        <w:t>attempts</w:t>
      </w:r>
      <w:r>
        <w:rPr>
          <w:spacing w:val="-18"/>
        </w:rPr>
        <w:t xml:space="preserve"> </w:t>
      </w:r>
      <w:r>
        <w:t>to</w:t>
      </w:r>
      <w:r>
        <w:rPr>
          <w:spacing w:val="-11"/>
        </w:rPr>
        <w:t xml:space="preserve"> </w:t>
      </w:r>
      <w:r>
        <w:t>bring</w:t>
      </w:r>
      <w:r>
        <w:rPr>
          <w:spacing w:val="-15"/>
        </w:rPr>
        <w:t xml:space="preserve"> </w:t>
      </w:r>
      <w:r>
        <w:t>a</w:t>
      </w:r>
      <w:r>
        <w:rPr>
          <w:spacing w:val="-15"/>
        </w:rPr>
        <w:t xml:space="preserve"> </w:t>
      </w:r>
      <w:r>
        <w:t>liberal</w:t>
      </w:r>
      <w:r>
        <w:rPr>
          <w:spacing w:val="-12"/>
        </w:rPr>
        <w:t xml:space="preserve"> </w:t>
      </w:r>
      <w:r>
        <w:t>agenda</w:t>
      </w:r>
      <w:r>
        <w:rPr>
          <w:spacing w:val="-18"/>
        </w:rPr>
        <w:t xml:space="preserve"> </w:t>
      </w:r>
      <w:r>
        <w:t>into</w:t>
      </w:r>
      <w:r>
        <w:rPr>
          <w:spacing w:val="-11"/>
        </w:rPr>
        <w:t xml:space="preserve"> </w:t>
      </w:r>
      <w:r>
        <w:t>church</w:t>
      </w:r>
      <w:r>
        <w:rPr>
          <w:spacing w:val="-12"/>
        </w:rPr>
        <w:t xml:space="preserve"> </w:t>
      </w:r>
      <w:r>
        <w:t>life.</w:t>
      </w:r>
      <w:r>
        <w:rPr>
          <w:spacing w:val="-16"/>
        </w:rPr>
        <w:t xml:space="preserve"> </w:t>
      </w:r>
      <w:r>
        <w:t>This</w:t>
      </w:r>
      <w:r>
        <w:rPr>
          <w:spacing w:val="-14"/>
        </w:rPr>
        <w:t xml:space="preserve"> </w:t>
      </w:r>
      <w:r>
        <w:t>is</w:t>
      </w:r>
      <w:r>
        <w:rPr>
          <w:spacing w:val="-14"/>
        </w:rPr>
        <w:t xml:space="preserve"> </w:t>
      </w:r>
      <w:r>
        <w:t>particularly</w:t>
      </w:r>
      <w:r>
        <w:rPr>
          <w:spacing w:val="-18"/>
        </w:rPr>
        <w:t xml:space="preserve"> </w:t>
      </w:r>
      <w:r>
        <w:t>true</w:t>
      </w:r>
      <w:r>
        <w:rPr>
          <w:spacing w:val="-13"/>
        </w:rPr>
        <w:t xml:space="preserve"> </w:t>
      </w:r>
      <w:r>
        <w:t>for</w:t>
      </w:r>
      <w:r>
        <w:rPr>
          <w:spacing w:val="-14"/>
        </w:rPr>
        <w:t xml:space="preserve"> </w:t>
      </w:r>
      <w:r>
        <w:t>Churches which</w:t>
      </w:r>
      <w:r>
        <w:rPr>
          <w:spacing w:val="-18"/>
        </w:rPr>
        <w:t xml:space="preserve"> </w:t>
      </w:r>
      <w:r>
        <w:t>are</w:t>
      </w:r>
      <w:r>
        <w:rPr>
          <w:spacing w:val="-18"/>
        </w:rPr>
        <w:t xml:space="preserve"> </w:t>
      </w:r>
      <w:r>
        <w:t>in</w:t>
      </w:r>
      <w:r>
        <w:rPr>
          <w:spacing w:val="-17"/>
        </w:rPr>
        <w:t xml:space="preserve"> </w:t>
      </w:r>
      <w:r>
        <w:t>one</w:t>
      </w:r>
      <w:r>
        <w:rPr>
          <w:spacing w:val="-18"/>
        </w:rPr>
        <w:t xml:space="preserve"> </w:t>
      </w:r>
      <w:r>
        <w:t>way</w:t>
      </w:r>
      <w:r>
        <w:rPr>
          <w:spacing w:val="-17"/>
        </w:rPr>
        <w:t xml:space="preserve"> </w:t>
      </w:r>
      <w:r>
        <w:t>or</w:t>
      </w:r>
      <w:r>
        <w:rPr>
          <w:spacing w:val="-15"/>
        </w:rPr>
        <w:t xml:space="preserve"> </w:t>
      </w:r>
      <w:r>
        <w:t>another</w:t>
      </w:r>
      <w:r>
        <w:rPr>
          <w:spacing w:val="-18"/>
        </w:rPr>
        <w:t xml:space="preserve"> </w:t>
      </w:r>
      <w:r>
        <w:t>historically</w:t>
      </w:r>
      <w:r>
        <w:rPr>
          <w:spacing w:val="-17"/>
        </w:rPr>
        <w:t xml:space="preserve"> </w:t>
      </w:r>
      <w:r>
        <w:t>affiliated</w:t>
      </w:r>
      <w:r>
        <w:rPr>
          <w:spacing w:val="-14"/>
        </w:rPr>
        <w:t xml:space="preserve"> </w:t>
      </w:r>
      <w:r>
        <w:t>with</w:t>
      </w:r>
      <w:r>
        <w:rPr>
          <w:spacing w:val="-17"/>
        </w:rPr>
        <w:t xml:space="preserve"> </w:t>
      </w:r>
      <w:r>
        <w:t>the</w:t>
      </w:r>
      <w:r>
        <w:rPr>
          <w:spacing w:val="-18"/>
        </w:rPr>
        <w:t xml:space="preserve"> </w:t>
      </w:r>
      <w:r>
        <w:t>state.</w:t>
      </w:r>
      <w:r>
        <w:rPr>
          <w:spacing w:val="-17"/>
        </w:rPr>
        <w:t xml:space="preserve"> </w:t>
      </w:r>
      <w:r>
        <w:t>A</w:t>
      </w:r>
      <w:r>
        <w:rPr>
          <w:spacing w:val="-17"/>
        </w:rPr>
        <w:t xml:space="preserve"> </w:t>
      </w:r>
      <w:r>
        <w:t>number</w:t>
      </w:r>
      <w:r>
        <w:rPr>
          <w:spacing w:val="-18"/>
        </w:rPr>
        <w:t xml:space="preserve"> </w:t>
      </w:r>
      <w:r>
        <w:t>of</w:t>
      </w:r>
      <w:r>
        <w:rPr>
          <w:spacing w:val="-17"/>
        </w:rPr>
        <w:t xml:space="preserve"> </w:t>
      </w:r>
      <w:r>
        <w:t>Protestant congregations in the West have not withstood this test, departing from basic Christian moral principles and legitimising the most liberal phenomena concerning the complete distortion of the traditional understanding of marriage and the family. The Russian Orthodox Church categorically severed all contact with such communities. Life</w:t>
      </w:r>
      <w:r>
        <w:rPr>
          <w:spacing w:val="-1"/>
        </w:rPr>
        <w:t xml:space="preserve"> </w:t>
      </w:r>
      <w:r>
        <w:t>has shown that such communities are no longer capable of returning to traditional practices with regard to family and marriage," Hieromonk Stefan said.</w:t>
      </w:r>
    </w:p>
    <w:p w14:paraId="1FDBF0B7" w14:textId="77777777" w:rsidR="004C1414" w:rsidRDefault="00000000">
      <w:pPr>
        <w:pStyle w:val="BodyText"/>
        <w:spacing w:before="243"/>
        <w:ind w:right="134"/>
        <w:jc w:val="both"/>
      </w:pPr>
      <w:r>
        <w:t>The secretary of the DECR MP noted that examples of such communities include the Lutheran Churches of Sweden and Norway as well as the Episcopal Church in the United States, which belongs to the Anglican family of Churches.</w:t>
      </w:r>
    </w:p>
    <w:p w14:paraId="53AE6383" w14:textId="77777777" w:rsidR="004C1414" w:rsidRDefault="004C1414">
      <w:pPr>
        <w:pStyle w:val="BodyText"/>
        <w:spacing w:before="2"/>
        <w:ind w:left="0"/>
      </w:pPr>
    </w:p>
    <w:p w14:paraId="642C79EB" w14:textId="77777777" w:rsidR="004C1414" w:rsidRDefault="00000000">
      <w:pPr>
        <w:pStyle w:val="BodyText"/>
        <w:ind w:right="133"/>
        <w:jc w:val="both"/>
      </w:pPr>
      <w:r>
        <w:t>As previously reported,</w:t>
      </w:r>
      <w:r>
        <w:rPr>
          <w:spacing w:val="-3"/>
        </w:rPr>
        <w:t xml:space="preserve"> </w:t>
      </w:r>
      <w:hyperlink r:id="rId64">
        <w:r>
          <w:rPr>
            <w:color w:val="0000FF"/>
            <w:u w:val="single" w:color="0000FF"/>
          </w:rPr>
          <w:t>Uganda is about to break with the Anglican Church over LGBT</w:t>
        </w:r>
      </w:hyperlink>
      <w:r>
        <w:rPr>
          <w:color w:val="0000FF"/>
        </w:rPr>
        <w:t xml:space="preserve"> </w:t>
      </w:r>
      <w:hyperlink r:id="rId65">
        <w:r>
          <w:rPr>
            <w:color w:val="0000FF"/>
            <w:spacing w:val="-2"/>
            <w:u w:val="single" w:color="0000FF"/>
          </w:rPr>
          <w:t>marriages</w:t>
        </w:r>
      </w:hyperlink>
      <w:r>
        <w:rPr>
          <w:spacing w:val="-2"/>
        </w:rPr>
        <w:t>.</w:t>
      </w:r>
    </w:p>
    <w:p w14:paraId="194E2AB4" w14:textId="77777777" w:rsidR="004C1414" w:rsidRDefault="00000000">
      <w:pPr>
        <w:pStyle w:val="BodyText"/>
        <w:spacing w:before="7"/>
        <w:ind w:left="0"/>
        <w:rPr>
          <w:sz w:val="19"/>
        </w:rPr>
      </w:pPr>
      <w:r>
        <w:rPr>
          <w:noProof/>
        </w:rPr>
        <mc:AlternateContent>
          <mc:Choice Requires="wps">
            <w:drawing>
              <wp:anchor distT="0" distB="0" distL="0" distR="0" simplePos="0" relativeHeight="487593472" behindDoc="1" locked="0" layoutInCell="1" allowOverlap="1" wp14:anchorId="5689A180" wp14:editId="7905845D">
                <wp:simplePos x="0" y="0"/>
                <wp:positionH relativeFrom="page">
                  <wp:posOffset>881176</wp:posOffset>
                </wp:positionH>
                <wp:positionV relativeFrom="paragraph">
                  <wp:posOffset>166500</wp:posOffset>
                </wp:positionV>
                <wp:extent cx="5800090"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5"/>
                              </a:lnTo>
                              <a:lnTo>
                                <a:pt x="5799708" y="6095"/>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C072A3" id="Graphic 15" o:spid="_x0000_s1026" style="position:absolute;margin-left:69.4pt;margin-top:13.1pt;width:456.7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RD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TLwomDJnd4jbH7tX4GTmimc1IBqvCnkHa+8aEHXz9VG0G31&#10;2God0kd32N9rx04ijEZ8JsYzWOyEsfihDfZQnV8c62leSo4/j8IpzvQXQw0ZhisZLhn7ZDiv7yGO&#10;YFTeod8N34WzzJJZck+98wyp3UWR2oL4B8CIDScNfDp6qNvQM5HbyGja0IzE/Kd5DkM430fU219n&#10;+wsAAP//AwBQSwMEFAAGAAgAAAAhAIjFfXLhAAAADwEAAA8AAABkcnMvZG93bnJldi54bWxMTztP&#10;wzAQ3pH4D9YhsVEHo5YojVNVVCDEBIEBNtc+koj4HGK3Df31XCdYTvfd43uUq8n3Yo9j7AJpuJ5l&#10;IJBscB01Gt5e769yEDEZcqYPhBp+MMKqOj8rTeHCgV5wX6dGMAnFwmhoUxoKKaNt0Zs4CwMS7z7D&#10;6E1iODbSjebA5L6XKssW0puOWKE1A961aL/qndfwkR+f5t3jcW2+39PzxtqHegpK68uLabPksl6C&#10;SDilvw84ZWD/ULGxbdiRi6JnfJOz/6RBLRSI00E2V9xteXKrQFal/J+j+gUAAP//AwBQSwECLQAU&#10;AAYACAAAACEAtoM4kv4AAADhAQAAEwAAAAAAAAAAAAAAAAAAAAAAW0NvbnRlbnRfVHlwZXNdLnht&#10;bFBLAQItABQABgAIAAAAIQA4/SH/1gAAAJQBAAALAAAAAAAAAAAAAAAAAC8BAABfcmVscy8ucmVs&#10;c1BLAQItABQABgAIAAAAIQAQphRDIgIAAL0EAAAOAAAAAAAAAAAAAAAAAC4CAABkcnMvZTJvRG9j&#10;LnhtbFBLAQItABQABgAIAAAAIQCIxX1y4QAAAA8BAAAPAAAAAAAAAAAAAAAAAHwEAABkcnMvZG93&#10;bnJldi54bWxQSwUGAAAAAAQABADzAAAAigUAAAAA&#10;" path="m5799708,l,,,6095r5799708,l5799708,xe" fillcolor="black" stroked="f">
                <v:path arrowok="t"/>
                <w10:wrap type="topAndBottom" anchorx="page"/>
              </v:shape>
            </w:pict>
          </mc:Fallback>
        </mc:AlternateContent>
      </w:r>
    </w:p>
    <w:p w14:paraId="66C8F84E" w14:textId="77777777" w:rsidR="004C1414" w:rsidRDefault="00000000">
      <w:pPr>
        <w:pStyle w:val="Heading1"/>
        <w:spacing w:line="244" w:lineRule="auto"/>
        <w:ind w:left="4242" w:right="0" w:hanging="4020"/>
        <w:jc w:val="left"/>
      </w:pPr>
      <w:bookmarkStart w:id="22" w:name="_bookmark10"/>
      <w:bookmarkEnd w:id="22"/>
      <w:r>
        <w:rPr>
          <w:color w:val="FF0000"/>
        </w:rPr>
        <w:t>RUSSIA:</w:t>
      </w:r>
      <w:r>
        <w:rPr>
          <w:color w:val="FF0000"/>
          <w:spacing w:val="-1"/>
        </w:rPr>
        <w:t xml:space="preserve"> </w:t>
      </w:r>
      <w:r>
        <w:rPr>
          <w:color w:val="FF0000"/>
        </w:rPr>
        <w:t>LGBTQ</w:t>
      </w:r>
      <w:r>
        <w:rPr>
          <w:color w:val="FF0000"/>
          <w:spacing w:val="-7"/>
        </w:rPr>
        <w:t xml:space="preserve"> </w:t>
      </w:r>
      <w:r>
        <w:rPr>
          <w:color w:val="FF0000"/>
        </w:rPr>
        <w:t>history</w:t>
      </w:r>
      <w:r>
        <w:rPr>
          <w:color w:val="FF0000"/>
          <w:spacing w:val="-1"/>
        </w:rPr>
        <w:t xml:space="preserve"> </w:t>
      </w:r>
      <w:r>
        <w:rPr>
          <w:color w:val="FF0000"/>
        </w:rPr>
        <w:t>museum</w:t>
      </w:r>
      <w:r>
        <w:rPr>
          <w:color w:val="FF0000"/>
          <w:spacing w:val="-9"/>
        </w:rPr>
        <w:t xml:space="preserve"> </w:t>
      </w:r>
      <w:r>
        <w:rPr>
          <w:color w:val="FF0000"/>
        </w:rPr>
        <w:t>in</w:t>
      </w:r>
      <w:r>
        <w:rPr>
          <w:color w:val="FF0000"/>
          <w:spacing w:val="-3"/>
        </w:rPr>
        <w:t xml:space="preserve"> </w:t>
      </w:r>
      <w:r>
        <w:rPr>
          <w:color w:val="FF0000"/>
        </w:rPr>
        <w:t>St</w:t>
      </w:r>
      <w:r>
        <w:rPr>
          <w:color w:val="FF0000"/>
          <w:spacing w:val="-9"/>
        </w:rPr>
        <w:t xml:space="preserve"> </w:t>
      </w:r>
      <w:r>
        <w:rPr>
          <w:color w:val="FF0000"/>
        </w:rPr>
        <w:t>Petersburg</w:t>
      </w:r>
      <w:r>
        <w:rPr>
          <w:color w:val="FF0000"/>
          <w:spacing w:val="-4"/>
        </w:rPr>
        <w:t xml:space="preserve"> </w:t>
      </w:r>
      <w:r>
        <w:rPr>
          <w:color w:val="FF0000"/>
        </w:rPr>
        <w:t>is</w:t>
      </w:r>
      <w:r>
        <w:rPr>
          <w:color w:val="FF0000"/>
          <w:spacing w:val="-9"/>
        </w:rPr>
        <w:t xml:space="preserve"> </w:t>
      </w:r>
      <w:r>
        <w:rPr>
          <w:color w:val="FF0000"/>
        </w:rPr>
        <w:t xml:space="preserve">shut </w:t>
      </w:r>
      <w:r>
        <w:rPr>
          <w:color w:val="FF0000"/>
          <w:spacing w:val="-4"/>
        </w:rPr>
        <w:t>down</w:t>
      </w:r>
    </w:p>
    <w:p w14:paraId="46EABC06" w14:textId="77777777" w:rsidR="004C1414" w:rsidRDefault="00000000">
      <w:pPr>
        <w:pStyle w:val="BodyText"/>
        <w:spacing w:before="270"/>
        <w:ind w:right="132"/>
        <w:jc w:val="both"/>
      </w:pPr>
      <w:hyperlink r:id="rId66">
        <w:r>
          <w:rPr>
            <w:color w:val="0000FF"/>
            <w:u w:val="single" w:color="0000FF"/>
          </w:rPr>
          <w:t>Euronews</w:t>
        </w:r>
      </w:hyperlink>
      <w:r>
        <w:rPr>
          <w:color w:val="0000FF"/>
        </w:rPr>
        <w:t xml:space="preserve"> </w:t>
      </w:r>
      <w:r>
        <w:t>(09.12.2022) – A museum devoted to Russia's LGBTQ history in St Petersburg has</w:t>
      </w:r>
      <w:r>
        <w:rPr>
          <w:spacing w:val="-18"/>
        </w:rPr>
        <w:t xml:space="preserve"> </w:t>
      </w:r>
      <w:r>
        <w:t>opened</w:t>
      </w:r>
      <w:r>
        <w:rPr>
          <w:spacing w:val="-18"/>
        </w:rPr>
        <w:t xml:space="preserve"> </w:t>
      </w:r>
      <w:r>
        <w:t>and</w:t>
      </w:r>
      <w:r>
        <w:rPr>
          <w:spacing w:val="-17"/>
        </w:rPr>
        <w:t xml:space="preserve"> </w:t>
      </w:r>
      <w:r>
        <w:t>closed</w:t>
      </w:r>
      <w:r>
        <w:rPr>
          <w:spacing w:val="-18"/>
        </w:rPr>
        <w:t xml:space="preserve"> </w:t>
      </w:r>
      <w:r>
        <w:t>in</w:t>
      </w:r>
      <w:r>
        <w:rPr>
          <w:spacing w:val="-17"/>
        </w:rPr>
        <w:t xml:space="preserve"> </w:t>
      </w:r>
      <w:r>
        <w:t>the</w:t>
      </w:r>
      <w:r>
        <w:rPr>
          <w:spacing w:val="-18"/>
        </w:rPr>
        <w:t xml:space="preserve"> </w:t>
      </w:r>
      <w:r>
        <w:t>space</w:t>
      </w:r>
      <w:r>
        <w:rPr>
          <w:spacing w:val="-18"/>
        </w:rPr>
        <w:t xml:space="preserve"> </w:t>
      </w:r>
      <w:r>
        <w:t>of</w:t>
      </w:r>
      <w:r>
        <w:rPr>
          <w:spacing w:val="-17"/>
        </w:rPr>
        <w:t xml:space="preserve"> </w:t>
      </w:r>
      <w:r>
        <w:t>a</w:t>
      </w:r>
      <w:r>
        <w:rPr>
          <w:spacing w:val="-18"/>
        </w:rPr>
        <w:t xml:space="preserve"> </w:t>
      </w:r>
      <w:r>
        <w:t>few</w:t>
      </w:r>
      <w:r>
        <w:rPr>
          <w:spacing w:val="-17"/>
        </w:rPr>
        <w:t xml:space="preserve"> </w:t>
      </w:r>
      <w:r>
        <w:t>days</w:t>
      </w:r>
      <w:r>
        <w:rPr>
          <w:spacing w:val="-18"/>
        </w:rPr>
        <w:t xml:space="preserve"> </w:t>
      </w:r>
      <w:r>
        <w:t>after</w:t>
      </w:r>
      <w:r>
        <w:rPr>
          <w:spacing w:val="-17"/>
        </w:rPr>
        <w:t xml:space="preserve"> </w:t>
      </w:r>
      <w:r>
        <w:t>Russia's</w:t>
      </w:r>
      <w:r>
        <w:rPr>
          <w:spacing w:val="-18"/>
        </w:rPr>
        <w:t xml:space="preserve"> </w:t>
      </w:r>
      <w:r>
        <w:t>tough</w:t>
      </w:r>
      <w:r>
        <w:rPr>
          <w:spacing w:val="-18"/>
        </w:rPr>
        <w:t xml:space="preserve"> </w:t>
      </w:r>
      <w:r>
        <w:t>new</w:t>
      </w:r>
      <w:r>
        <w:rPr>
          <w:spacing w:val="-17"/>
        </w:rPr>
        <w:t xml:space="preserve"> </w:t>
      </w:r>
      <w:r>
        <w:t>'gay</w:t>
      </w:r>
      <w:r>
        <w:rPr>
          <w:spacing w:val="-18"/>
        </w:rPr>
        <w:t xml:space="preserve"> </w:t>
      </w:r>
      <w:r>
        <w:t>propaganda' law came into force.</w:t>
      </w:r>
    </w:p>
    <w:p w14:paraId="363C1D67" w14:textId="77777777" w:rsidR="004C1414" w:rsidRDefault="00000000">
      <w:pPr>
        <w:pStyle w:val="BodyText"/>
        <w:spacing w:before="240"/>
        <w:ind w:right="134"/>
        <w:jc w:val="both"/>
      </w:pPr>
      <w:r>
        <w:t>Pyotr Voskresensky is the founder of the museum. He dedicated years to amassing the collection of Russian-made statues, jewellery, vases, books and other art objects that showcased the history of the country's LGBTQ subculture</w:t>
      </w:r>
    </w:p>
    <w:p w14:paraId="3B40CF7C" w14:textId="77777777" w:rsidR="004C1414" w:rsidRDefault="004C1414">
      <w:pPr>
        <w:pStyle w:val="BodyText"/>
        <w:spacing w:before="4"/>
        <w:ind w:left="0"/>
      </w:pPr>
    </w:p>
    <w:p w14:paraId="4064A46F" w14:textId="77777777" w:rsidR="004C1414" w:rsidRDefault="00000000">
      <w:pPr>
        <w:pStyle w:val="BodyText"/>
        <w:spacing w:before="1" w:line="237" w:lineRule="auto"/>
        <w:ind w:right="133"/>
        <w:jc w:val="both"/>
      </w:pPr>
      <w:r>
        <w:t>However,</w:t>
      </w:r>
      <w:r>
        <w:rPr>
          <w:spacing w:val="-18"/>
        </w:rPr>
        <w:t xml:space="preserve"> </w:t>
      </w:r>
      <w:r>
        <w:t>the</w:t>
      </w:r>
      <w:r>
        <w:rPr>
          <w:spacing w:val="-16"/>
        </w:rPr>
        <w:t xml:space="preserve"> </w:t>
      </w:r>
      <w:r>
        <w:t>collection</w:t>
      </w:r>
      <w:r>
        <w:rPr>
          <w:spacing w:val="-17"/>
        </w:rPr>
        <w:t xml:space="preserve"> </w:t>
      </w:r>
      <w:r>
        <w:t>fell</w:t>
      </w:r>
      <w:r>
        <w:rPr>
          <w:spacing w:val="-12"/>
        </w:rPr>
        <w:t xml:space="preserve"> </w:t>
      </w:r>
      <w:r>
        <w:t>foul</w:t>
      </w:r>
      <w:r>
        <w:rPr>
          <w:spacing w:val="-17"/>
        </w:rPr>
        <w:t xml:space="preserve"> </w:t>
      </w:r>
      <w:r>
        <w:t>of</w:t>
      </w:r>
      <w:r>
        <w:rPr>
          <w:spacing w:val="-13"/>
        </w:rPr>
        <w:t xml:space="preserve"> </w:t>
      </w:r>
      <w:r>
        <w:t>the</w:t>
      </w:r>
      <w:r>
        <w:rPr>
          <w:spacing w:val="-18"/>
        </w:rPr>
        <w:t xml:space="preserve"> </w:t>
      </w:r>
      <w:r>
        <w:t>law</w:t>
      </w:r>
      <w:r>
        <w:rPr>
          <w:spacing w:val="-15"/>
        </w:rPr>
        <w:t xml:space="preserve"> </w:t>
      </w:r>
      <w:r>
        <w:t>that</w:t>
      </w:r>
      <w:r>
        <w:rPr>
          <w:spacing w:val="-12"/>
        </w:rPr>
        <w:t xml:space="preserve"> </w:t>
      </w:r>
      <w:r>
        <w:t>completely</w:t>
      </w:r>
      <w:r>
        <w:rPr>
          <w:spacing w:val="-13"/>
        </w:rPr>
        <w:t xml:space="preserve"> </w:t>
      </w:r>
      <w:r>
        <w:t>bans</w:t>
      </w:r>
      <w:r>
        <w:rPr>
          <w:spacing w:val="-14"/>
        </w:rPr>
        <w:t xml:space="preserve"> </w:t>
      </w:r>
      <w:r>
        <w:t>what</w:t>
      </w:r>
      <w:r>
        <w:rPr>
          <w:spacing w:val="-12"/>
        </w:rPr>
        <w:t xml:space="preserve"> </w:t>
      </w:r>
      <w:r>
        <w:t>the</w:t>
      </w:r>
      <w:r>
        <w:rPr>
          <w:spacing w:val="-14"/>
        </w:rPr>
        <w:t xml:space="preserve"> </w:t>
      </w:r>
      <w:r>
        <w:t>authorities</w:t>
      </w:r>
      <w:r>
        <w:rPr>
          <w:spacing w:val="-14"/>
        </w:rPr>
        <w:t xml:space="preserve"> </w:t>
      </w:r>
      <w:r>
        <w:t>regard as the promotion of "non-traditional" sexual relations.</w:t>
      </w:r>
    </w:p>
    <w:p w14:paraId="70050EBD" w14:textId="77777777" w:rsidR="004C1414" w:rsidRDefault="004C1414">
      <w:pPr>
        <w:pStyle w:val="BodyText"/>
        <w:spacing w:before="5"/>
        <w:ind w:left="0"/>
      </w:pPr>
    </w:p>
    <w:p w14:paraId="0D134F64" w14:textId="77777777" w:rsidR="004C1414" w:rsidRDefault="00000000">
      <w:pPr>
        <w:pStyle w:val="BodyText"/>
        <w:spacing w:line="237" w:lineRule="auto"/>
        <w:ind w:right="128"/>
        <w:jc w:val="both"/>
      </w:pPr>
      <w:r>
        <w:t>On the 5th of December, Russian president Vladimir Putin signed a law which banned completely anything deemed "propaganda" of non-traditional sexual relations, gender reassignment</w:t>
      </w:r>
      <w:r>
        <w:rPr>
          <w:spacing w:val="-7"/>
        </w:rPr>
        <w:t xml:space="preserve"> </w:t>
      </w:r>
      <w:r>
        <w:t>and</w:t>
      </w:r>
      <w:r>
        <w:rPr>
          <w:spacing w:val="-10"/>
        </w:rPr>
        <w:t xml:space="preserve"> </w:t>
      </w:r>
      <w:r>
        <w:t>paedophilia.</w:t>
      </w:r>
      <w:r>
        <w:rPr>
          <w:spacing w:val="-11"/>
        </w:rPr>
        <w:t xml:space="preserve"> </w:t>
      </w:r>
      <w:r>
        <w:t>This</w:t>
      </w:r>
      <w:r>
        <w:rPr>
          <w:spacing w:val="-9"/>
        </w:rPr>
        <w:t xml:space="preserve"> </w:t>
      </w:r>
      <w:r>
        <w:t>extends</w:t>
      </w:r>
      <w:r>
        <w:rPr>
          <w:spacing w:val="-9"/>
        </w:rPr>
        <w:t xml:space="preserve"> </w:t>
      </w:r>
      <w:r>
        <w:t>to</w:t>
      </w:r>
      <w:r>
        <w:rPr>
          <w:spacing w:val="-7"/>
        </w:rPr>
        <w:t xml:space="preserve"> </w:t>
      </w:r>
      <w:r>
        <w:t>media,</w:t>
      </w:r>
      <w:r>
        <w:rPr>
          <w:spacing w:val="-11"/>
        </w:rPr>
        <w:t xml:space="preserve"> </w:t>
      </w:r>
      <w:r>
        <w:t>the</w:t>
      </w:r>
      <w:r>
        <w:rPr>
          <w:spacing w:val="-10"/>
        </w:rPr>
        <w:t xml:space="preserve"> </w:t>
      </w:r>
      <w:r>
        <w:t>internet,</w:t>
      </w:r>
      <w:r>
        <w:rPr>
          <w:spacing w:val="-11"/>
        </w:rPr>
        <w:t xml:space="preserve"> </w:t>
      </w:r>
      <w:r>
        <w:t>advertisements,</w:t>
      </w:r>
      <w:r>
        <w:rPr>
          <w:spacing w:val="-10"/>
        </w:rPr>
        <w:t xml:space="preserve"> </w:t>
      </w:r>
      <w:r>
        <w:t>books or films.</w:t>
      </w:r>
    </w:p>
    <w:p w14:paraId="38D96401" w14:textId="77777777" w:rsidR="004C1414" w:rsidRDefault="004C1414">
      <w:pPr>
        <w:pStyle w:val="BodyText"/>
        <w:spacing w:before="7"/>
        <w:ind w:left="0"/>
      </w:pPr>
    </w:p>
    <w:p w14:paraId="06DE4871" w14:textId="77777777" w:rsidR="004C1414" w:rsidRDefault="00000000">
      <w:pPr>
        <w:pStyle w:val="BodyText"/>
        <w:spacing w:before="1"/>
        <w:ind w:right="132"/>
        <w:jc w:val="both"/>
      </w:pPr>
      <w:r>
        <w:t>If found guilty of disseminating "LGBT propaganda" among minors, a person faces a fine of</w:t>
      </w:r>
      <w:r>
        <w:rPr>
          <w:spacing w:val="-4"/>
        </w:rPr>
        <w:t xml:space="preserve"> </w:t>
      </w:r>
      <w:r>
        <w:t>up</w:t>
      </w:r>
      <w:r>
        <w:rPr>
          <w:spacing w:val="-6"/>
        </w:rPr>
        <w:t xml:space="preserve"> </w:t>
      </w:r>
      <w:r>
        <w:t>to</w:t>
      </w:r>
      <w:r>
        <w:rPr>
          <w:spacing w:val="-2"/>
        </w:rPr>
        <w:t xml:space="preserve"> </w:t>
      </w:r>
      <w:r>
        <w:t>€75,000</w:t>
      </w:r>
      <w:r>
        <w:rPr>
          <w:spacing w:val="-3"/>
        </w:rPr>
        <w:t xml:space="preserve"> </w:t>
      </w:r>
      <w:r>
        <w:t>(5</w:t>
      </w:r>
      <w:r>
        <w:rPr>
          <w:spacing w:val="-4"/>
        </w:rPr>
        <w:t xml:space="preserve"> </w:t>
      </w:r>
      <w:r>
        <w:t>million</w:t>
      </w:r>
      <w:r>
        <w:rPr>
          <w:spacing w:val="-3"/>
        </w:rPr>
        <w:t xml:space="preserve"> </w:t>
      </w:r>
      <w:r>
        <w:t>roubles),</w:t>
      </w:r>
      <w:r>
        <w:rPr>
          <w:spacing w:val="-1"/>
        </w:rPr>
        <w:t xml:space="preserve"> </w:t>
      </w:r>
      <w:r>
        <w:t>while</w:t>
      </w:r>
      <w:r>
        <w:rPr>
          <w:spacing w:val="-5"/>
        </w:rPr>
        <w:t xml:space="preserve"> </w:t>
      </w:r>
      <w:r>
        <w:t>among</w:t>
      </w:r>
      <w:r>
        <w:rPr>
          <w:spacing w:val="-1"/>
        </w:rPr>
        <w:t xml:space="preserve"> </w:t>
      </w:r>
      <w:r>
        <w:t>adults</w:t>
      </w:r>
      <w:r>
        <w:rPr>
          <w:spacing w:val="-4"/>
        </w:rPr>
        <w:t xml:space="preserve"> </w:t>
      </w:r>
      <w:r>
        <w:t>the</w:t>
      </w:r>
      <w:r>
        <w:rPr>
          <w:spacing w:val="-5"/>
        </w:rPr>
        <w:t xml:space="preserve"> </w:t>
      </w:r>
      <w:r>
        <w:t>fine</w:t>
      </w:r>
      <w:r>
        <w:rPr>
          <w:spacing w:val="-5"/>
        </w:rPr>
        <w:t xml:space="preserve"> </w:t>
      </w:r>
      <w:r>
        <w:t>is</w:t>
      </w:r>
      <w:r>
        <w:rPr>
          <w:spacing w:val="-4"/>
        </w:rPr>
        <w:t xml:space="preserve"> </w:t>
      </w:r>
      <w:r>
        <w:t>more</w:t>
      </w:r>
      <w:r>
        <w:rPr>
          <w:spacing w:val="-4"/>
        </w:rPr>
        <w:t xml:space="preserve"> </w:t>
      </w:r>
      <w:r>
        <w:t>than</w:t>
      </w:r>
      <w:r>
        <w:rPr>
          <w:spacing w:val="-3"/>
        </w:rPr>
        <w:t xml:space="preserve"> </w:t>
      </w:r>
      <w:r>
        <w:t>€60,000 (4 million</w:t>
      </w:r>
      <w:r>
        <w:rPr>
          <w:spacing w:val="-18"/>
        </w:rPr>
        <w:t xml:space="preserve"> </w:t>
      </w:r>
      <w:r>
        <w:t>roubles).</w:t>
      </w:r>
      <w:r>
        <w:rPr>
          <w:spacing w:val="-18"/>
        </w:rPr>
        <w:t xml:space="preserve"> </w:t>
      </w:r>
      <w:r>
        <w:t>Fines</w:t>
      </w:r>
      <w:r>
        <w:rPr>
          <w:spacing w:val="-17"/>
        </w:rPr>
        <w:t xml:space="preserve"> </w:t>
      </w:r>
      <w:r>
        <w:t>for</w:t>
      </w:r>
      <w:r>
        <w:rPr>
          <w:spacing w:val="-18"/>
        </w:rPr>
        <w:t xml:space="preserve"> </w:t>
      </w:r>
      <w:r>
        <w:t>"propaganda</w:t>
      </w:r>
      <w:r>
        <w:rPr>
          <w:spacing w:val="-17"/>
        </w:rPr>
        <w:t xml:space="preserve"> </w:t>
      </w:r>
      <w:r>
        <w:t>promoting</w:t>
      </w:r>
      <w:r>
        <w:rPr>
          <w:spacing w:val="-18"/>
        </w:rPr>
        <w:t xml:space="preserve"> </w:t>
      </w:r>
      <w:r>
        <w:t>paedophilia"</w:t>
      </w:r>
      <w:r>
        <w:rPr>
          <w:spacing w:val="-18"/>
        </w:rPr>
        <w:t xml:space="preserve"> </w:t>
      </w:r>
      <w:r>
        <w:t>will</w:t>
      </w:r>
      <w:r>
        <w:rPr>
          <w:spacing w:val="-17"/>
        </w:rPr>
        <w:t xml:space="preserve"> </w:t>
      </w:r>
      <w:r>
        <w:t>be</w:t>
      </w:r>
      <w:r>
        <w:rPr>
          <w:spacing w:val="-18"/>
        </w:rPr>
        <w:t xml:space="preserve"> </w:t>
      </w:r>
      <w:r>
        <w:t>€150,000</w:t>
      </w:r>
      <w:r>
        <w:rPr>
          <w:spacing w:val="-10"/>
        </w:rPr>
        <w:t xml:space="preserve"> </w:t>
      </w:r>
      <w:r>
        <w:t>(10</w:t>
      </w:r>
      <w:r>
        <w:rPr>
          <w:spacing w:val="-17"/>
        </w:rPr>
        <w:t xml:space="preserve"> </w:t>
      </w:r>
      <w:r>
        <w:t>million roubles) while "gender change propaganda" faces a fine of €60,000 (4 million roubles).</w:t>
      </w:r>
    </w:p>
    <w:p w14:paraId="188DD4DF" w14:textId="77777777" w:rsidR="004C1414" w:rsidRDefault="00000000">
      <w:pPr>
        <w:pStyle w:val="BodyText"/>
        <w:spacing w:before="242" w:line="242" w:lineRule="auto"/>
        <w:ind w:right="131"/>
        <w:jc w:val="both"/>
      </w:pPr>
      <w:r>
        <w:t>The</w:t>
      </w:r>
      <w:r>
        <w:rPr>
          <w:spacing w:val="-18"/>
        </w:rPr>
        <w:t xml:space="preserve"> </w:t>
      </w:r>
      <w:r>
        <w:t>new</w:t>
      </w:r>
      <w:r>
        <w:rPr>
          <w:spacing w:val="-18"/>
        </w:rPr>
        <w:t xml:space="preserve"> </w:t>
      </w:r>
      <w:r>
        <w:t>legislation</w:t>
      </w:r>
      <w:r>
        <w:rPr>
          <w:spacing w:val="-17"/>
        </w:rPr>
        <w:t xml:space="preserve"> </w:t>
      </w:r>
      <w:r>
        <w:t>had</w:t>
      </w:r>
      <w:r>
        <w:rPr>
          <w:spacing w:val="-18"/>
        </w:rPr>
        <w:t xml:space="preserve"> </w:t>
      </w:r>
      <w:r>
        <w:t>already</w:t>
      </w:r>
      <w:r>
        <w:rPr>
          <w:spacing w:val="-17"/>
        </w:rPr>
        <w:t xml:space="preserve"> </w:t>
      </w:r>
      <w:r>
        <w:t>hardened</w:t>
      </w:r>
      <w:r>
        <w:rPr>
          <w:spacing w:val="-18"/>
        </w:rPr>
        <w:t xml:space="preserve"> </w:t>
      </w:r>
      <w:r>
        <w:t>harsh</w:t>
      </w:r>
      <w:r>
        <w:rPr>
          <w:spacing w:val="-18"/>
        </w:rPr>
        <w:t xml:space="preserve"> </w:t>
      </w:r>
      <w:r>
        <w:t>anti-gay</w:t>
      </w:r>
      <w:r>
        <w:rPr>
          <w:spacing w:val="-17"/>
        </w:rPr>
        <w:t xml:space="preserve"> </w:t>
      </w:r>
      <w:r>
        <w:t>laws.</w:t>
      </w:r>
      <w:r>
        <w:rPr>
          <w:spacing w:val="-18"/>
        </w:rPr>
        <w:t xml:space="preserve"> </w:t>
      </w:r>
      <w:r>
        <w:t>The</w:t>
      </w:r>
      <w:r>
        <w:rPr>
          <w:spacing w:val="-17"/>
        </w:rPr>
        <w:t xml:space="preserve"> </w:t>
      </w:r>
      <w:r>
        <w:t>museum's</w:t>
      </w:r>
      <w:r>
        <w:rPr>
          <w:spacing w:val="-18"/>
        </w:rPr>
        <w:t xml:space="preserve"> </w:t>
      </w:r>
      <w:r>
        <w:t>brief</w:t>
      </w:r>
      <w:r>
        <w:rPr>
          <w:spacing w:val="-17"/>
        </w:rPr>
        <w:t xml:space="preserve"> </w:t>
      </w:r>
      <w:r>
        <w:t>opening was a symbolic protest against the crackdown on an embattled minority community.</w:t>
      </w:r>
    </w:p>
    <w:p w14:paraId="142C1CDF" w14:textId="77777777" w:rsidR="004C1414" w:rsidRDefault="00000000">
      <w:pPr>
        <w:pStyle w:val="BodyText"/>
        <w:spacing w:before="3"/>
        <w:ind w:left="0"/>
        <w:rPr>
          <w:sz w:val="19"/>
        </w:rPr>
      </w:pPr>
      <w:r>
        <w:rPr>
          <w:noProof/>
        </w:rPr>
        <mc:AlternateContent>
          <mc:Choice Requires="wps">
            <w:drawing>
              <wp:anchor distT="0" distB="0" distL="0" distR="0" simplePos="0" relativeHeight="487593984" behindDoc="1" locked="0" layoutInCell="1" allowOverlap="1" wp14:anchorId="63B3CDF5" wp14:editId="03F118AF">
                <wp:simplePos x="0" y="0"/>
                <wp:positionH relativeFrom="page">
                  <wp:posOffset>881176</wp:posOffset>
                </wp:positionH>
                <wp:positionV relativeFrom="paragraph">
                  <wp:posOffset>163785</wp:posOffset>
                </wp:positionV>
                <wp:extent cx="5800090"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69C5EE" id="Graphic 16" o:spid="_x0000_s1026" style="position:absolute;margin-left:69.4pt;margin-top:12.9pt;width:456.7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Nxg0CHhAAAADwEAAA8AAABkcnMvZG93bnJldi54bWxMTztP&#10;wzAQ3pH4D9YhsVEHo1RRGqeqqECICQID3a6xm0TE5xC7beiv5zqV5U7fPb5HsZxcLw52DJ0nDfez&#10;BISl2puOGg2fH093GYgQkQz2nqyGXxtgWV5fFZgbf6R3e6hiI5iEQo4a2hiHXMpQt9ZhmPnBEu92&#10;fnQYGY6NNCMemdz1UiXJXDrsiBVaHOxja+vvau80bLLTa9q9nFb48xXf1nX9XE1eaX17M60XXFYL&#10;ENFO8fIB5wzsH0o2tvV7MkH0jB8y9h81qJT7+SBJlQKx5ck8A1kW8n+O8g8AAP//AwBQSwECLQAU&#10;AAYACAAAACEAtoM4kv4AAADhAQAAEwAAAAAAAAAAAAAAAAAAAAAAW0NvbnRlbnRfVHlwZXNdLnht&#10;bFBLAQItABQABgAIAAAAIQA4/SH/1gAAAJQBAAALAAAAAAAAAAAAAAAAAC8BAABfcmVscy8ucmVs&#10;c1BLAQItABQABgAIAAAAIQBelq3aIgIAAL0EAAAOAAAAAAAAAAAAAAAAAC4CAABkcnMvZTJvRG9j&#10;LnhtbFBLAQItABQABgAIAAAAIQDcYNAh4QAAAA8BAAAPAAAAAAAAAAAAAAAAAHwEAABkcnMvZG93&#10;bnJldi54bWxQSwUGAAAAAAQABADzAAAAigUAAAAA&#10;" path="m5799708,l,,,6096r5799708,l5799708,xe" fillcolor="black" stroked="f">
                <v:path arrowok="t"/>
                <w10:wrap type="topAndBottom" anchorx="page"/>
              </v:shape>
            </w:pict>
          </mc:Fallback>
        </mc:AlternateContent>
      </w:r>
    </w:p>
    <w:p w14:paraId="7B5C50C7" w14:textId="77777777" w:rsidR="004C1414" w:rsidRDefault="004C1414">
      <w:pPr>
        <w:rPr>
          <w:sz w:val="19"/>
        </w:rPr>
        <w:sectPr w:rsidR="004C1414" w:rsidSect="003B397E">
          <w:pgSz w:w="11910" w:h="16840"/>
          <w:pgMar w:top="1560" w:right="1280" w:bottom="1600" w:left="1280" w:header="0" w:footer="1353" w:gutter="0"/>
          <w:cols w:space="720"/>
        </w:sectPr>
      </w:pPr>
    </w:p>
    <w:p w14:paraId="1F93E439" w14:textId="77777777" w:rsidR="004C1414" w:rsidRDefault="00000000">
      <w:pPr>
        <w:pStyle w:val="Heading1"/>
        <w:spacing w:before="79"/>
        <w:ind w:left="3488" w:right="109" w:hanging="3324"/>
        <w:jc w:val="left"/>
      </w:pPr>
      <w:bookmarkStart w:id="23" w:name="_bookmark11"/>
      <w:bookmarkEnd w:id="23"/>
      <w:r>
        <w:rPr>
          <w:color w:val="FF0000"/>
        </w:rPr>
        <w:lastRenderedPageBreak/>
        <w:t>RUSSIA:</w:t>
      </w:r>
      <w:r>
        <w:rPr>
          <w:color w:val="FF0000"/>
          <w:spacing w:val="-5"/>
        </w:rPr>
        <w:t xml:space="preserve"> </w:t>
      </w:r>
      <w:r>
        <w:rPr>
          <w:color w:val="FF0000"/>
        </w:rPr>
        <w:t>Fines</w:t>
      </w:r>
      <w:r>
        <w:rPr>
          <w:color w:val="FF0000"/>
          <w:spacing w:val="-7"/>
        </w:rPr>
        <w:t xml:space="preserve"> </w:t>
      </w:r>
      <w:r>
        <w:rPr>
          <w:color w:val="FF0000"/>
        </w:rPr>
        <w:t>for</w:t>
      </w:r>
      <w:r>
        <w:rPr>
          <w:color w:val="FF0000"/>
          <w:spacing w:val="-5"/>
        </w:rPr>
        <w:t xml:space="preserve"> </w:t>
      </w:r>
      <w:r>
        <w:rPr>
          <w:color w:val="FF0000"/>
        </w:rPr>
        <w:t>LGBT</w:t>
      </w:r>
      <w:r>
        <w:rPr>
          <w:color w:val="FF0000"/>
          <w:spacing w:val="-4"/>
        </w:rPr>
        <w:t xml:space="preserve"> </w:t>
      </w:r>
      <w:r>
        <w:rPr>
          <w:color w:val="FF0000"/>
        </w:rPr>
        <w:t>propaganda</w:t>
      </w:r>
      <w:r>
        <w:rPr>
          <w:color w:val="FF0000"/>
          <w:spacing w:val="-5"/>
        </w:rPr>
        <w:t xml:space="preserve"> </w:t>
      </w:r>
      <w:r>
        <w:rPr>
          <w:color w:val="FF0000"/>
        </w:rPr>
        <w:t>to</w:t>
      </w:r>
      <w:r>
        <w:rPr>
          <w:color w:val="FF0000"/>
          <w:spacing w:val="-5"/>
        </w:rPr>
        <w:t xml:space="preserve"> </w:t>
      </w:r>
      <w:r>
        <w:rPr>
          <w:color w:val="FF0000"/>
        </w:rPr>
        <w:t>be</w:t>
      </w:r>
      <w:r>
        <w:rPr>
          <w:color w:val="FF0000"/>
          <w:spacing w:val="-4"/>
        </w:rPr>
        <w:t xml:space="preserve"> </w:t>
      </w:r>
      <w:r>
        <w:rPr>
          <w:color w:val="FF0000"/>
        </w:rPr>
        <w:t>from</w:t>
      </w:r>
      <w:r>
        <w:rPr>
          <w:color w:val="FF0000"/>
          <w:spacing w:val="-7"/>
        </w:rPr>
        <w:t xml:space="preserve"> </w:t>
      </w:r>
      <w:r>
        <w:rPr>
          <w:color w:val="FF0000"/>
        </w:rPr>
        <w:t>50,000</w:t>
      </w:r>
      <w:r>
        <w:rPr>
          <w:color w:val="FF0000"/>
          <w:spacing w:val="-6"/>
        </w:rPr>
        <w:t xml:space="preserve"> </w:t>
      </w:r>
      <w:r>
        <w:rPr>
          <w:color w:val="FF0000"/>
        </w:rPr>
        <w:t>to 200,000 rubles</w:t>
      </w:r>
    </w:p>
    <w:p w14:paraId="07A710D6" w14:textId="77777777" w:rsidR="004C1414" w:rsidRDefault="00000000">
      <w:pPr>
        <w:pStyle w:val="BodyText"/>
        <w:spacing w:before="279"/>
        <w:ind w:right="125"/>
        <w:jc w:val="both"/>
      </w:pPr>
      <w:r>
        <w:t>Interfax (31.08.2022) -</w:t>
      </w:r>
      <w:r>
        <w:rPr>
          <w:spacing w:val="40"/>
        </w:rPr>
        <w:t xml:space="preserve"> </w:t>
      </w:r>
      <w:hyperlink r:id="rId67">
        <w:r>
          <w:rPr>
            <w:color w:val="0000FF"/>
            <w:u w:val="single" w:color="0000FF"/>
          </w:rPr>
          <w:t>http://www.interfax-religion.com/?act=news&amp;div=16660</w:t>
        </w:r>
      </w:hyperlink>
      <w:r>
        <w:rPr>
          <w:color w:val="0000FF"/>
        </w:rPr>
        <w:t xml:space="preserve"> </w:t>
      </w:r>
      <w:r>
        <w:t>- Fines for</w:t>
      </w:r>
      <w:r>
        <w:rPr>
          <w:spacing w:val="-18"/>
        </w:rPr>
        <w:t xml:space="preserve"> </w:t>
      </w:r>
      <w:r>
        <w:t>the</w:t>
      </w:r>
      <w:r>
        <w:rPr>
          <w:spacing w:val="-18"/>
        </w:rPr>
        <w:t xml:space="preserve"> </w:t>
      </w:r>
      <w:r>
        <w:t>propaganda</w:t>
      </w:r>
      <w:r>
        <w:rPr>
          <w:spacing w:val="-17"/>
        </w:rPr>
        <w:t xml:space="preserve"> </w:t>
      </w:r>
      <w:r>
        <w:t>of</w:t>
      </w:r>
      <w:r>
        <w:rPr>
          <w:spacing w:val="-18"/>
        </w:rPr>
        <w:t xml:space="preserve"> </w:t>
      </w:r>
      <w:r>
        <w:t>non-traditional</w:t>
      </w:r>
      <w:r>
        <w:rPr>
          <w:spacing w:val="-17"/>
        </w:rPr>
        <w:t xml:space="preserve"> </w:t>
      </w:r>
      <w:r>
        <w:t>relations</w:t>
      </w:r>
      <w:r>
        <w:rPr>
          <w:spacing w:val="-18"/>
        </w:rPr>
        <w:t xml:space="preserve"> </w:t>
      </w:r>
      <w:r>
        <w:t>will</w:t>
      </w:r>
      <w:r>
        <w:rPr>
          <w:spacing w:val="-18"/>
        </w:rPr>
        <w:t xml:space="preserve"> </w:t>
      </w:r>
      <w:r>
        <w:t>be</w:t>
      </w:r>
      <w:r>
        <w:rPr>
          <w:spacing w:val="-17"/>
        </w:rPr>
        <w:t xml:space="preserve"> </w:t>
      </w:r>
      <w:r>
        <w:t>from</w:t>
      </w:r>
      <w:r>
        <w:rPr>
          <w:spacing w:val="-18"/>
        </w:rPr>
        <w:t xml:space="preserve"> </w:t>
      </w:r>
      <w:r>
        <w:t>50,000</w:t>
      </w:r>
      <w:r>
        <w:rPr>
          <w:spacing w:val="-17"/>
        </w:rPr>
        <w:t xml:space="preserve"> </w:t>
      </w:r>
      <w:r>
        <w:t>rubles</w:t>
      </w:r>
      <w:r>
        <w:rPr>
          <w:spacing w:val="-17"/>
        </w:rPr>
        <w:t xml:space="preserve"> </w:t>
      </w:r>
      <w:r>
        <w:t>to</w:t>
      </w:r>
      <w:r>
        <w:rPr>
          <w:spacing w:val="-16"/>
        </w:rPr>
        <w:t xml:space="preserve"> </w:t>
      </w:r>
      <w:r>
        <w:t>200,000</w:t>
      </w:r>
      <w:r>
        <w:rPr>
          <w:spacing w:val="-12"/>
        </w:rPr>
        <w:t xml:space="preserve"> </w:t>
      </w:r>
      <w:r>
        <w:t>rubles for</w:t>
      </w:r>
      <w:r>
        <w:rPr>
          <w:spacing w:val="-15"/>
        </w:rPr>
        <w:t xml:space="preserve"> </w:t>
      </w:r>
      <w:r>
        <w:t>citizens,</w:t>
      </w:r>
      <w:r>
        <w:rPr>
          <w:spacing w:val="-15"/>
        </w:rPr>
        <w:t xml:space="preserve"> </w:t>
      </w:r>
      <w:r>
        <w:t>Russian</w:t>
      </w:r>
      <w:r>
        <w:rPr>
          <w:spacing w:val="-17"/>
        </w:rPr>
        <w:t xml:space="preserve"> </w:t>
      </w:r>
      <w:r>
        <w:t>State</w:t>
      </w:r>
      <w:r>
        <w:rPr>
          <w:spacing w:val="-14"/>
        </w:rPr>
        <w:t xml:space="preserve"> </w:t>
      </w:r>
      <w:r>
        <w:t>Duma</w:t>
      </w:r>
      <w:r>
        <w:rPr>
          <w:spacing w:val="-15"/>
        </w:rPr>
        <w:t xml:space="preserve"> </w:t>
      </w:r>
      <w:r>
        <w:t>Information</w:t>
      </w:r>
      <w:r>
        <w:rPr>
          <w:spacing w:val="-12"/>
        </w:rPr>
        <w:t xml:space="preserve"> </w:t>
      </w:r>
      <w:r>
        <w:t>Policy</w:t>
      </w:r>
      <w:r>
        <w:rPr>
          <w:spacing w:val="-8"/>
        </w:rPr>
        <w:t xml:space="preserve"> </w:t>
      </w:r>
      <w:r>
        <w:t>Committee</w:t>
      </w:r>
      <w:r>
        <w:rPr>
          <w:spacing w:val="-18"/>
        </w:rPr>
        <w:t xml:space="preserve"> </w:t>
      </w:r>
      <w:r>
        <w:t>head</w:t>
      </w:r>
      <w:r>
        <w:rPr>
          <w:spacing w:val="-15"/>
        </w:rPr>
        <w:t xml:space="preserve"> </w:t>
      </w:r>
      <w:r>
        <w:t>Alexander</w:t>
      </w:r>
      <w:r>
        <w:rPr>
          <w:spacing w:val="-14"/>
        </w:rPr>
        <w:t xml:space="preserve"> </w:t>
      </w:r>
      <w:r>
        <w:t>Khinshtein, the author of the relevant bill, said.</w:t>
      </w:r>
    </w:p>
    <w:p w14:paraId="2F3DA913" w14:textId="77777777" w:rsidR="004C1414" w:rsidRDefault="00000000">
      <w:pPr>
        <w:pStyle w:val="BodyText"/>
        <w:spacing w:before="242"/>
        <w:ind w:right="125"/>
        <w:jc w:val="both"/>
      </w:pPr>
      <w:r>
        <w:t>The draft law changes Article 6.21 of the Russian Code of Administrative Offenses by envisaging</w:t>
      </w:r>
      <w:r>
        <w:rPr>
          <w:spacing w:val="-9"/>
        </w:rPr>
        <w:t xml:space="preserve"> </w:t>
      </w:r>
      <w:r>
        <w:t>"the</w:t>
      </w:r>
      <w:r>
        <w:rPr>
          <w:spacing w:val="-8"/>
        </w:rPr>
        <w:t xml:space="preserve"> </w:t>
      </w:r>
      <w:r>
        <w:t>propaganda</w:t>
      </w:r>
      <w:r>
        <w:rPr>
          <w:spacing w:val="-14"/>
        </w:rPr>
        <w:t xml:space="preserve"> </w:t>
      </w:r>
      <w:r>
        <w:t>of</w:t>
      </w:r>
      <w:r>
        <w:rPr>
          <w:spacing w:val="-7"/>
        </w:rPr>
        <w:t xml:space="preserve"> </w:t>
      </w:r>
      <w:r>
        <w:t>non-traditional</w:t>
      </w:r>
      <w:r>
        <w:rPr>
          <w:spacing w:val="-11"/>
        </w:rPr>
        <w:t xml:space="preserve"> </w:t>
      </w:r>
      <w:r>
        <w:t>sexual</w:t>
      </w:r>
      <w:r>
        <w:rPr>
          <w:spacing w:val="-6"/>
        </w:rPr>
        <w:t xml:space="preserve"> </w:t>
      </w:r>
      <w:r>
        <w:t>relations</w:t>
      </w:r>
      <w:r>
        <w:rPr>
          <w:spacing w:val="-13"/>
        </w:rPr>
        <w:t xml:space="preserve"> </w:t>
      </w:r>
      <w:r>
        <w:t>or</w:t>
      </w:r>
      <w:r>
        <w:rPr>
          <w:spacing w:val="-13"/>
        </w:rPr>
        <w:t xml:space="preserve"> </w:t>
      </w:r>
      <w:r>
        <w:t>preferences</w:t>
      </w:r>
      <w:r>
        <w:rPr>
          <w:spacing w:val="-12"/>
        </w:rPr>
        <w:t xml:space="preserve"> </w:t>
      </w:r>
      <w:r>
        <w:t>expressed</w:t>
      </w:r>
      <w:r>
        <w:rPr>
          <w:spacing w:val="-14"/>
        </w:rPr>
        <w:t xml:space="preserve"> </w:t>
      </w:r>
      <w:r>
        <w:t>in the</w:t>
      </w:r>
      <w:r>
        <w:rPr>
          <w:spacing w:val="-1"/>
        </w:rPr>
        <w:t xml:space="preserve"> </w:t>
      </w:r>
      <w:r>
        <w:t>dissemination</w:t>
      </w:r>
      <w:r>
        <w:rPr>
          <w:spacing w:val="-4"/>
        </w:rPr>
        <w:t xml:space="preserve"> </w:t>
      </w:r>
      <w:r>
        <w:t>of information aimed</w:t>
      </w:r>
      <w:r>
        <w:rPr>
          <w:spacing w:val="-2"/>
        </w:rPr>
        <w:t xml:space="preserve"> </w:t>
      </w:r>
      <w:r>
        <w:t>at forming</w:t>
      </w:r>
      <w:r>
        <w:rPr>
          <w:spacing w:val="-2"/>
        </w:rPr>
        <w:t xml:space="preserve"> </w:t>
      </w:r>
      <w:r>
        <w:t>non-traditional sexual preferences,</w:t>
      </w:r>
      <w:r>
        <w:rPr>
          <w:spacing w:val="-2"/>
        </w:rPr>
        <w:t xml:space="preserve"> </w:t>
      </w:r>
      <w:r>
        <w:t>the attractiveness of non-traditional sexual relations or preferences, a distorted idea of the social equivalence of traditional and non-traditional sexual relations or preferences, or forcing</w:t>
      </w:r>
      <w:r>
        <w:rPr>
          <w:spacing w:val="-10"/>
        </w:rPr>
        <w:t xml:space="preserve"> </w:t>
      </w:r>
      <w:r>
        <w:t>information</w:t>
      </w:r>
      <w:r>
        <w:rPr>
          <w:spacing w:val="-7"/>
        </w:rPr>
        <w:t xml:space="preserve"> </w:t>
      </w:r>
      <w:r>
        <w:t>on</w:t>
      </w:r>
      <w:r>
        <w:rPr>
          <w:spacing w:val="-12"/>
        </w:rPr>
        <w:t xml:space="preserve"> </w:t>
      </w:r>
      <w:r>
        <w:t>non-traditional</w:t>
      </w:r>
      <w:r>
        <w:rPr>
          <w:spacing w:val="-7"/>
        </w:rPr>
        <w:t xml:space="preserve"> </w:t>
      </w:r>
      <w:r>
        <w:t>sexual</w:t>
      </w:r>
      <w:r>
        <w:rPr>
          <w:spacing w:val="-7"/>
        </w:rPr>
        <w:t xml:space="preserve"> </w:t>
      </w:r>
      <w:r>
        <w:t>relations</w:t>
      </w:r>
      <w:r>
        <w:rPr>
          <w:spacing w:val="-9"/>
        </w:rPr>
        <w:t xml:space="preserve"> </w:t>
      </w:r>
      <w:r>
        <w:t>or</w:t>
      </w:r>
      <w:r>
        <w:rPr>
          <w:spacing w:val="-9"/>
        </w:rPr>
        <w:t xml:space="preserve"> </w:t>
      </w:r>
      <w:r>
        <w:t>preferences</w:t>
      </w:r>
      <w:r>
        <w:rPr>
          <w:spacing w:val="-8"/>
        </w:rPr>
        <w:t xml:space="preserve"> </w:t>
      </w:r>
      <w:r>
        <w:t>that</w:t>
      </w:r>
      <w:r>
        <w:rPr>
          <w:spacing w:val="-3"/>
        </w:rPr>
        <w:t xml:space="preserve"> </w:t>
      </w:r>
      <w:r>
        <w:t>arouses</w:t>
      </w:r>
      <w:r>
        <w:rPr>
          <w:spacing w:val="-8"/>
        </w:rPr>
        <w:t xml:space="preserve"> </w:t>
      </w:r>
      <w:r>
        <w:t>interest in such relations."</w:t>
      </w:r>
    </w:p>
    <w:p w14:paraId="6B8C14BE" w14:textId="77777777" w:rsidR="004C1414" w:rsidRDefault="004C1414">
      <w:pPr>
        <w:pStyle w:val="BodyText"/>
        <w:ind w:left="0"/>
      </w:pPr>
    </w:p>
    <w:p w14:paraId="7804AADD" w14:textId="77777777" w:rsidR="004C1414" w:rsidRDefault="00000000">
      <w:pPr>
        <w:pStyle w:val="BodyText"/>
        <w:ind w:right="133"/>
        <w:jc w:val="both"/>
      </w:pPr>
      <w:r>
        <w:t>Under the draft law, which Khinshtein published on his Telegram channel, the document envisages</w:t>
      </w:r>
      <w:r>
        <w:rPr>
          <w:spacing w:val="-5"/>
        </w:rPr>
        <w:t xml:space="preserve"> </w:t>
      </w:r>
      <w:r>
        <w:t>administrative</w:t>
      </w:r>
      <w:r>
        <w:rPr>
          <w:spacing w:val="-10"/>
        </w:rPr>
        <w:t xml:space="preserve"> </w:t>
      </w:r>
      <w:r>
        <w:t>fines</w:t>
      </w:r>
      <w:r>
        <w:rPr>
          <w:spacing w:val="-10"/>
        </w:rPr>
        <w:t xml:space="preserve"> </w:t>
      </w:r>
      <w:r>
        <w:t>for</w:t>
      </w:r>
      <w:r>
        <w:rPr>
          <w:spacing w:val="-10"/>
        </w:rPr>
        <w:t xml:space="preserve"> </w:t>
      </w:r>
      <w:r>
        <w:t>such</w:t>
      </w:r>
      <w:r>
        <w:rPr>
          <w:spacing w:val="-8"/>
        </w:rPr>
        <w:t xml:space="preserve"> </w:t>
      </w:r>
      <w:r>
        <w:t>offenses</w:t>
      </w:r>
      <w:r>
        <w:rPr>
          <w:spacing w:val="-10"/>
        </w:rPr>
        <w:t xml:space="preserve"> </w:t>
      </w:r>
      <w:r>
        <w:t>in</w:t>
      </w:r>
      <w:r>
        <w:rPr>
          <w:spacing w:val="-8"/>
        </w:rPr>
        <w:t xml:space="preserve"> </w:t>
      </w:r>
      <w:r>
        <w:t>an</w:t>
      </w:r>
      <w:r>
        <w:rPr>
          <w:spacing w:val="-8"/>
        </w:rPr>
        <w:t xml:space="preserve"> </w:t>
      </w:r>
      <w:r>
        <w:t>amount</w:t>
      </w:r>
      <w:r>
        <w:rPr>
          <w:spacing w:val="-8"/>
        </w:rPr>
        <w:t xml:space="preserve"> </w:t>
      </w:r>
      <w:r>
        <w:t>of</w:t>
      </w:r>
      <w:r>
        <w:rPr>
          <w:spacing w:val="-9"/>
        </w:rPr>
        <w:t xml:space="preserve"> </w:t>
      </w:r>
      <w:r>
        <w:t>50,000</w:t>
      </w:r>
      <w:r>
        <w:rPr>
          <w:spacing w:val="-4"/>
        </w:rPr>
        <w:t xml:space="preserve"> </w:t>
      </w:r>
      <w:r>
        <w:t>rubles</w:t>
      </w:r>
      <w:r>
        <w:rPr>
          <w:spacing w:val="-10"/>
        </w:rPr>
        <w:t xml:space="preserve"> </w:t>
      </w:r>
      <w:r>
        <w:t>to</w:t>
      </w:r>
      <w:r>
        <w:rPr>
          <w:spacing w:val="-8"/>
        </w:rPr>
        <w:t xml:space="preserve"> </w:t>
      </w:r>
      <w:r>
        <w:t>100,000 rubles for citizens, 100,000 rubles to 200,000 rubles for officials, and 800,000 rubles to one million rubles for legal entities.</w:t>
      </w:r>
    </w:p>
    <w:p w14:paraId="661BEB6D" w14:textId="77777777" w:rsidR="004C1414" w:rsidRDefault="004C1414">
      <w:pPr>
        <w:pStyle w:val="BodyText"/>
        <w:ind w:left="0"/>
      </w:pPr>
    </w:p>
    <w:p w14:paraId="58239A46" w14:textId="77777777" w:rsidR="004C1414" w:rsidRDefault="00000000">
      <w:pPr>
        <w:pStyle w:val="BodyText"/>
        <w:ind w:right="135"/>
        <w:jc w:val="both"/>
      </w:pPr>
      <w:r>
        <w:t>If</w:t>
      </w:r>
      <w:r>
        <w:rPr>
          <w:spacing w:val="-18"/>
        </w:rPr>
        <w:t xml:space="preserve"> </w:t>
      </w:r>
      <w:r>
        <w:t>these</w:t>
      </w:r>
      <w:r>
        <w:rPr>
          <w:spacing w:val="-18"/>
        </w:rPr>
        <w:t xml:space="preserve"> </w:t>
      </w:r>
      <w:r>
        <w:t>violations</w:t>
      </w:r>
      <w:r>
        <w:rPr>
          <w:spacing w:val="-17"/>
        </w:rPr>
        <w:t xml:space="preserve"> </w:t>
      </w:r>
      <w:r>
        <w:t>are</w:t>
      </w:r>
      <w:r>
        <w:rPr>
          <w:spacing w:val="-18"/>
        </w:rPr>
        <w:t xml:space="preserve"> </w:t>
      </w:r>
      <w:r>
        <w:t>committed</w:t>
      </w:r>
      <w:r>
        <w:rPr>
          <w:spacing w:val="-17"/>
        </w:rPr>
        <w:t xml:space="preserve"> </w:t>
      </w:r>
      <w:r>
        <w:t>using</w:t>
      </w:r>
      <w:r>
        <w:rPr>
          <w:spacing w:val="-18"/>
        </w:rPr>
        <w:t xml:space="preserve"> </w:t>
      </w:r>
      <w:r>
        <w:t>mass</w:t>
      </w:r>
      <w:r>
        <w:rPr>
          <w:spacing w:val="-18"/>
        </w:rPr>
        <w:t xml:space="preserve"> </w:t>
      </w:r>
      <w:r>
        <w:t>media</w:t>
      </w:r>
      <w:r>
        <w:rPr>
          <w:spacing w:val="-17"/>
        </w:rPr>
        <w:t xml:space="preserve"> </w:t>
      </w:r>
      <w:r>
        <w:t>or</w:t>
      </w:r>
      <w:r>
        <w:rPr>
          <w:spacing w:val="-18"/>
        </w:rPr>
        <w:t xml:space="preserve"> </w:t>
      </w:r>
      <w:r>
        <w:t>the</w:t>
      </w:r>
      <w:r>
        <w:rPr>
          <w:spacing w:val="-17"/>
        </w:rPr>
        <w:t xml:space="preserve"> </w:t>
      </w:r>
      <w:r>
        <w:t>Internet,</w:t>
      </w:r>
      <w:r>
        <w:rPr>
          <w:spacing w:val="-18"/>
        </w:rPr>
        <w:t xml:space="preserve"> </w:t>
      </w:r>
      <w:r>
        <w:t>the</w:t>
      </w:r>
      <w:r>
        <w:rPr>
          <w:spacing w:val="-17"/>
        </w:rPr>
        <w:t xml:space="preserve"> </w:t>
      </w:r>
      <w:r>
        <w:t>fine</w:t>
      </w:r>
      <w:r>
        <w:rPr>
          <w:spacing w:val="-18"/>
        </w:rPr>
        <w:t xml:space="preserve"> </w:t>
      </w:r>
      <w:r>
        <w:t>will</w:t>
      </w:r>
      <w:r>
        <w:rPr>
          <w:spacing w:val="-18"/>
        </w:rPr>
        <w:t xml:space="preserve"> </w:t>
      </w:r>
      <w:r>
        <w:t>be</w:t>
      </w:r>
      <w:r>
        <w:rPr>
          <w:spacing w:val="-17"/>
        </w:rPr>
        <w:t xml:space="preserve"> </w:t>
      </w:r>
      <w:r>
        <w:t>100,000 rubles to 200,000 rubles for citizens, 200,000 rubles to 400,000 rubles for officials, and one million rubles to four million rubles for legal entities.</w:t>
      </w:r>
    </w:p>
    <w:p w14:paraId="68E25BEC" w14:textId="77777777" w:rsidR="004C1414" w:rsidRDefault="004C1414">
      <w:pPr>
        <w:pStyle w:val="BodyText"/>
        <w:spacing w:before="2"/>
        <w:ind w:left="0"/>
      </w:pPr>
    </w:p>
    <w:p w14:paraId="4EED6D89" w14:textId="77777777" w:rsidR="004C1414" w:rsidRDefault="00000000">
      <w:pPr>
        <w:pStyle w:val="BodyText"/>
        <w:ind w:right="130"/>
        <w:jc w:val="both"/>
      </w:pPr>
      <w:r>
        <w:t>If the said violations were committed among minors, the fine will be 100,000 rubles to 200,000 rubles</w:t>
      </w:r>
      <w:r>
        <w:rPr>
          <w:spacing w:val="-4"/>
        </w:rPr>
        <w:t xml:space="preserve"> </w:t>
      </w:r>
      <w:r>
        <w:t>for citizens,</w:t>
      </w:r>
      <w:r>
        <w:rPr>
          <w:spacing w:val="-5"/>
        </w:rPr>
        <w:t xml:space="preserve"> </w:t>
      </w:r>
      <w:r>
        <w:t>200,000</w:t>
      </w:r>
      <w:r>
        <w:rPr>
          <w:spacing w:val="-3"/>
        </w:rPr>
        <w:t xml:space="preserve"> </w:t>
      </w:r>
      <w:r>
        <w:t>rubles</w:t>
      </w:r>
      <w:r>
        <w:rPr>
          <w:spacing w:val="-4"/>
        </w:rPr>
        <w:t xml:space="preserve"> </w:t>
      </w:r>
      <w:r>
        <w:t>to</w:t>
      </w:r>
      <w:r>
        <w:rPr>
          <w:spacing w:val="-2"/>
        </w:rPr>
        <w:t xml:space="preserve"> </w:t>
      </w:r>
      <w:r>
        <w:t>400,000</w:t>
      </w:r>
      <w:r>
        <w:rPr>
          <w:spacing w:val="-3"/>
        </w:rPr>
        <w:t xml:space="preserve"> </w:t>
      </w:r>
      <w:r>
        <w:t>rubles for officials,</w:t>
      </w:r>
      <w:r>
        <w:rPr>
          <w:spacing w:val="-1"/>
        </w:rPr>
        <w:t xml:space="preserve"> </w:t>
      </w:r>
      <w:r>
        <w:t>and</w:t>
      </w:r>
      <w:r>
        <w:rPr>
          <w:spacing w:val="-5"/>
        </w:rPr>
        <w:t xml:space="preserve"> </w:t>
      </w:r>
      <w:r>
        <w:t>one</w:t>
      </w:r>
      <w:r>
        <w:rPr>
          <w:spacing w:val="-5"/>
        </w:rPr>
        <w:t xml:space="preserve"> </w:t>
      </w:r>
      <w:r>
        <w:t>million rubles to two million rubles for legal entities.</w:t>
      </w:r>
    </w:p>
    <w:p w14:paraId="059003D4" w14:textId="77777777" w:rsidR="004C1414" w:rsidRDefault="004C1414">
      <w:pPr>
        <w:pStyle w:val="BodyText"/>
        <w:spacing w:before="2"/>
        <w:ind w:left="0"/>
      </w:pPr>
    </w:p>
    <w:p w14:paraId="00EF9471" w14:textId="77777777" w:rsidR="004C1414" w:rsidRDefault="00000000">
      <w:pPr>
        <w:pStyle w:val="BodyText"/>
        <w:spacing w:before="1"/>
        <w:ind w:right="133"/>
        <w:jc w:val="both"/>
      </w:pPr>
      <w:r>
        <w:t>If these offenses were committed using mass media or the Internet, the fine will be 200,000 rubles to 400,000 rubles for citizens, 400,000 rubles to 800,000 rubles for officials,</w:t>
      </w:r>
      <w:r>
        <w:rPr>
          <w:spacing w:val="55"/>
        </w:rPr>
        <w:t xml:space="preserve">  </w:t>
      </w:r>
      <w:r>
        <w:t>and</w:t>
      </w:r>
      <w:r>
        <w:rPr>
          <w:spacing w:val="53"/>
        </w:rPr>
        <w:t xml:space="preserve">  </w:t>
      </w:r>
      <w:r>
        <w:t>two</w:t>
      </w:r>
      <w:r>
        <w:rPr>
          <w:spacing w:val="54"/>
        </w:rPr>
        <w:t xml:space="preserve">  </w:t>
      </w:r>
      <w:r>
        <w:t>million</w:t>
      </w:r>
      <w:r>
        <w:rPr>
          <w:spacing w:val="57"/>
        </w:rPr>
        <w:t xml:space="preserve">  </w:t>
      </w:r>
      <w:r>
        <w:t>rubles</w:t>
      </w:r>
      <w:r>
        <w:rPr>
          <w:spacing w:val="53"/>
        </w:rPr>
        <w:t xml:space="preserve">  </w:t>
      </w:r>
      <w:r>
        <w:t>to</w:t>
      </w:r>
      <w:r>
        <w:rPr>
          <w:spacing w:val="57"/>
        </w:rPr>
        <w:t xml:space="preserve">  </w:t>
      </w:r>
      <w:r>
        <w:t>five</w:t>
      </w:r>
      <w:r>
        <w:rPr>
          <w:spacing w:val="56"/>
        </w:rPr>
        <w:t xml:space="preserve">  </w:t>
      </w:r>
      <w:r>
        <w:t>million</w:t>
      </w:r>
      <w:r>
        <w:rPr>
          <w:spacing w:val="56"/>
        </w:rPr>
        <w:t xml:space="preserve">  </w:t>
      </w:r>
      <w:r>
        <w:t>rubles</w:t>
      </w:r>
      <w:r>
        <w:rPr>
          <w:spacing w:val="53"/>
        </w:rPr>
        <w:t xml:space="preserve">  </w:t>
      </w:r>
      <w:r>
        <w:t>for</w:t>
      </w:r>
      <w:r>
        <w:rPr>
          <w:spacing w:val="54"/>
        </w:rPr>
        <w:t xml:space="preserve">  </w:t>
      </w:r>
      <w:r>
        <w:t>legal</w:t>
      </w:r>
      <w:r>
        <w:rPr>
          <w:spacing w:val="54"/>
        </w:rPr>
        <w:t xml:space="preserve">  </w:t>
      </w:r>
      <w:r>
        <w:rPr>
          <w:spacing w:val="-2"/>
        </w:rPr>
        <w:t>entities.</w:t>
      </w:r>
    </w:p>
    <w:p w14:paraId="021E5DEA" w14:textId="77777777" w:rsidR="004C1414" w:rsidRDefault="00000000">
      <w:pPr>
        <w:pStyle w:val="BodyText"/>
        <w:spacing w:before="240"/>
        <w:ind w:right="134"/>
        <w:jc w:val="both"/>
      </w:pPr>
      <w:r>
        <w:t xml:space="preserve">The bill also includes new articles, 6.21(1) and 6.21(2), in the Code of Administrative </w:t>
      </w:r>
      <w:r>
        <w:rPr>
          <w:spacing w:val="-2"/>
        </w:rPr>
        <w:t>Offenses.</w:t>
      </w:r>
    </w:p>
    <w:p w14:paraId="62058996" w14:textId="77777777" w:rsidR="004C1414" w:rsidRDefault="004C1414">
      <w:pPr>
        <w:pStyle w:val="BodyText"/>
        <w:spacing w:before="1"/>
        <w:ind w:left="0"/>
      </w:pPr>
    </w:p>
    <w:p w14:paraId="097C31F2" w14:textId="77777777" w:rsidR="004C1414" w:rsidRDefault="00000000">
      <w:pPr>
        <w:pStyle w:val="BodyText"/>
        <w:ind w:right="129"/>
        <w:jc w:val="both"/>
      </w:pPr>
      <w:r>
        <w:t>The first of them envisages liability for the propaganda of pedophilia expressed in "dissemination</w:t>
      </w:r>
      <w:r>
        <w:rPr>
          <w:spacing w:val="-4"/>
        </w:rPr>
        <w:t xml:space="preserve"> </w:t>
      </w:r>
      <w:r>
        <w:t>of information aimed</w:t>
      </w:r>
      <w:r>
        <w:rPr>
          <w:spacing w:val="-2"/>
        </w:rPr>
        <w:t xml:space="preserve"> </w:t>
      </w:r>
      <w:r>
        <w:t>at forming</w:t>
      </w:r>
      <w:r>
        <w:rPr>
          <w:spacing w:val="-7"/>
        </w:rPr>
        <w:t xml:space="preserve"> </w:t>
      </w:r>
      <w:r>
        <w:t>the</w:t>
      </w:r>
      <w:r>
        <w:rPr>
          <w:spacing w:val="-1"/>
        </w:rPr>
        <w:t xml:space="preserve"> </w:t>
      </w:r>
      <w:r>
        <w:t>attractiveness of pedophilia</w:t>
      </w:r>
      <w:r>
        <w:rPr>
          <w:spacing w:val="-2"/>
        </w:rPr>
        <w:t xml:space="preserve"> </w:t>
      </w:r>
      <w:r>
        <w:t>or forcing information</w:t>
      </w:r>
      <w:r>
        <w:rPr>
          <w:spacing w:val="-17"/>
        </w:rPr>
        <w:t xml:space="preserve"> </w:t>
      </w:r>
      <w:r>
        <w:t>on</w:t>
      </w:r>
      <w:r>
        <w:rPr>
          <w:spacing w:val="-11"/>
        </w:rPr>
        <w:t xml:space="preserve"> </w:t>
      </w:r>
      <w:r>
        <w:t>pedophilia</w:t>
      </w:r>
      <w:r>
        <w:rPr>
          <w:spacing w:val="-14"/>
        </w:rPr>
        <w:t xml:space="preserve"> </w:t>
      </w:r>
      <w:r>
        <w:t>causing</w:t>
      </w:r>
      <w:r>
        <w:rPr>
          <w:spacing w:val="-18"/>
        </w:rPr>
        <w:t xml:space="preserve"> </w:t>
      </w:r>
      <w:r>
        <w:t>interest</w:t>
      </w:r>
      <w:r>
        <w:rPr>
          <w:spacing w:val="-10"/>
        </w:rPr>
        <w:t xml:space="preserve"> </w:t>
      </w:r>
      <w:r>
        <w:t>in</w:t>
      </w:r>
      <w:r>
        <w:rPr>
          <w:spacing w:val="-11"/>
        </w:rPr>
        <w:t xml:space="preserve"> </w:t>
      </w:r>
      <w:r>
        <w:t>pedophilia."</w:t>
      </w:r>
      <w:r>
        <w:rPr>
          <w:spacing w:val="-15"/>
        </w:rPr>
        <w:t xml:space="preserve"> </w:t>
      </w:r>
      <w:r>
        <w:t>Such</w:t>
      </w:r>
      <w:r>
        <w:rPr>
          <w:spacing w:val="-15"/>
        </w:rPr>
        <w:t xml:space="preserve"> </w:t>
      </w:r>
      <w:r>
        <w:t>offenses</w:t>
      </w:r>
      <w:r>
        <w:rPr>
          <w:spacing w:val="-12"/>
        </w:rPr>
        <w:t xml:space="preserve"> </w:t>
      </w:r>
      <w:r>
        <w:t>may</w:t>
      </w:r>
      <w:r>
        <w:rPr>
          <w:spacing w:val="-12"/>
        </w:rPr>
        <w:t xml:space="preserve"> </w:t>
      </w:r>
      <w:r>
        <w:t>be</w:t>
      </w:r>
      <w:r>
        <w:rPr>
          <w:spacing w:val="-13"/>
        </w:rPr>
        <w:t xml:space="preserve"> </w:t>
      </w:r>
      <w:r>
        <w:t>punishable by a</w:t>
      </w:r>
      <w:r>
        <w:rPr>
          <w:spacing w:val="-6"/>
        </w:rPr>
        <w:t xml:space="preserve"> </w:t>
      </w:r>
      <w:r>
        <w:t>fine</w:t>
      </w:r>
      <w:r>
        <w:rPr>
          <w:spacing w:val="-10"/>
        </w:rPr>
        <w:t xml:space="preserve"> </w:t>
      </w:r>
      <w:r>
        <w:t>in</w:t>
      </w:r>
      <w:r>
        <w:rPr>
          <w:spacing w:val="-3"/>
        </w:rPr>
        <w:t xml:space="preserve"> </w:t>
      </w:r>
      <w:r>
        <w:t>an amount</w:t>
      </w:r>
      <w:r>
        <w:rPr>
          <w:spacing w:val="-7"/>
        </w:rPr>
        <w:t xml:space="preserve"> </w:t>
      </w:r>
      <w:r>
        <w:t>of</w:t>
      </w:r>
      <w:r>
        <w:rPr>
          <w:spacing w:val="-4"/>
        </w:rPr>
        <w:t xml:space="preserve"> </w:t>
      </w:r>
      <w:r>
        <w:t>200,000</w:t>
      </w:r>
      <w:r>
        <w:rPr>
          <w:spacing w:val="-3"/>
        </w:rPr>
        <w:t xml:space="preserve"> </w:t>
      </w:r>
      <w:r>
        <w:t>rubles</w:t>
      </w:r>
      <w:r>
        <w:rPr>
          <w:spacing w:val="-4"/>
        </w:rPr>
        <w:t xml:space="preserve"> </w:t>
      </w:r>
      <w:r>
        <w:t>to</w:t>
      </w:r>
      <w:r>
        <w:rPr>
          <w:spacing w:val="-2"/>
        </w:rPr>
        <w:t xml:space="preserve"> </w:t>
      </w:r>
      <w:r>
        <w:t>400,000</w:t>
      </w:r>
      <w:r>
        <w:rPr>
          <w:spacing w:val="-3"/>
        </w:rPr>
        <w:t xml:space="preserve"> </w:t>
      </w:r>
      <w:r>
        <w:t>rubles</w:t>
      </w:r>
      <w:r>
        <w:rPr>
          <w:spacing w:val="-4"/>
        </w:rPr>
        <w:t xml:space="preserve"> </w:t>
      </w:r>
      <w:r>
        <w:t>for</w:t>
      </w:r>
      <w:r>
        <w:rPr>
          <w:spacing w:val="-4"/>
        </w:rPr>
        <w:t xml:space="preserve"> </w:t>
      </w:r>
      <w:r>
        <w:t>citizens,</w:t>
      </w:r>
      <w:r>
        <w:rPr>
          <w:spacing w:val="-5"/>
        </w:rPr>
        <w:t xml:space="preserve"> </w:t>
      </w:r>
      <w:r>
        <w:t>400,000</w:t>
      </w:r>
      <w:r>
        <w:rPr>
          <w:spacing w:val="-3"/>
        </w:rPr>
        <w:t xml:space="preserve"> </w:t>
      </w:r>
      <w:r>
        <w:t>rubles</w:t>
      </w:r>
      <w:r>
        <w:rPr>
          <w:spacing w:val="-4"/>
        </w:rPr>
        <w:t xml:space="preserve"> </w:t>
      </w:r>
      <w:r>
        <w:t>to 800,000 rubles for officials, and one million rubles to four million rubles for legal entities.</w:t>
      </w:r>
    </w:p>
    <w:p w14:paraId="7C94D219" w14:textId="77777777" w:rsidR="004C1414" w:rsidRDefault="004C1414">
      <w:pPr>
        <w:pStyle w:val="BodyText"/>
        <w:spacing w:before="1"/>
        <w:ind w:left="0"/>
      </w:pPr>
    </w:p>
    <w:p w14:paraId="744D0A55" w14:textId="77777777" w:rsidR="004C1414" w:rsidRDefault="00000000">
      <w:pPr>
        <w:pStyle w:val="BodyText"/>
        <w:ind w:right="126"/>
        <w:jc w:val="both"/>
      </w:pPr>
      <w:r>
        <w:t>Harsher</w:t>
      </w:r>
      <w:r>
        <w:rPr>
          <w:spacing w:val="-4"/>
        </w:rPr>
        <w:t xml:space="preserve"> </w:t>
      </w:r>
      <w:r>
        <w:t>punishment</w:t>
      </w:r>
      <w:r>
        <w:rPr>
          <w:spacing w:val="-2"/>
        </w:rPr>
        <w:t xml:space="preserve"> </w:t>
      </w:r>
      <w:r>
        <w:t>is envisaged</w:t>
      </w:r>
      <w:r>
        <w:rPr>
          <w:spacing w:val="-4"/>
        </w:rPr>
        <w:t xml:space="preserve"> </w:t>
      </w:r>
      <w:r>
        <w:t>if</w:t>
      </w:r>
      <w:r>
        <w:rPr>
          <w:spacing w:val="-3"/>
        </w:rPr>
        <w:t xml:space="preserve"> </w:t>
      </w:r>
      <w:r>
        <w:t>such</w:t>
      </w:r>
      <w:r>
        <w:rPr>
          <w:spacing w:val="-1"/>
        </w:rPr>
        <w:t xml:space="preserve"> </w:t>
      </w:r>
      <w:r>
        <w:t>offenses are</w:t>
      </w:r>
      <w:r>
        <w:rPr>
          <w:spacing w:val="-4"/>
        </w:rPr>
        <w:t xml:space="preserve"> </w:t>
      </w:r>
      <w:r>
        <w:t>committed</w:t>
      </w:r>
      <w:r>
        <w:rPr>
          <w:spacing w:val="-5"/>
        </w:rPr>
        <w:t xml:space="preserve"> </w:t>
      </w:r>
      <w:r>
        <w:t>using</w:t>
      </w:r>
      <w:r>
        <w:rPr>
          <w:spacing w:val="-5"/>
        </w:rPr>
        <w:t xml:space="preserve"> </w:t>
      </w:r>
      <w:r>
        <w:t>mass</w:t>
      </w:r>
      <w:r>
        <w:rPr>
          <w:spacing w:val="-3"/>
        </w:rPr>
        <w:t xml:space="preserve"> </w:t>
      </w:r>
      <w:r>
        <w:t>media</w:t>
      </w:r>
      <w:r>
        <w:rPr>
          <w:spacing w:val="-5"/>
        </w:rPr>
        <w:t xml:space="preserve"> </w:t>
      </w:r>
      <w:r>
        <w:t>or</w:t>
      </w:r>
      <w:r>
        <w:rPr>
          <w:spacing w:val="-3"/>
        </w:rPr>
        <w:t xml:space="preserve"> </w:t>
      </w:r>
      <w:r>
        <w:t>the Internet. In that case, the fine will be 400,000 rubles to 800,000 rubles for citizens, 800,000</w:t>
      </w:r>
      <w:r>
        <w:rPr>
          <w:spacing w:val="-18"/>
        </w:rPr>
        <w:t xml:space="preserve"> </w:t>
      </w:r>
      <w:r>
        <w:t>rubles</w:t>
      </w:r>
      <w:r>
        <w:rPr>
          <w:spacing w:val="-18"/>
        </w:rPr>
        <w:t xml:space="preserve"> </w:t>
      </w:r>
      <w:r>
        <w:t>to</w:t>
      </w:r>
      <w:r>
        <w:rPr>
          <w:spacing w:val="-17"/>
        </w:rPr>
        <w:t xml:space="preserve"> </w:t>
      </w:r>
      <w:r>
        <w:t>two</w:t>
      </w:r>
      <w:r>
        <w:rPr>
          <w:spacing w:val="-18"/>
        </w:rPr>
        <w:t xml:space="preserve"> </w:t>
      </w:r>
      <w:r>
        <w:t>million</w:t>
      </w:r>
      <w:r>
        <w:rPr>
          <w:spacing w:val="-17"/>
        </w:rPr>
        <w:t xml:space="preserve"> </w:t>
      </w:r>
      <w:r>
        <w:t>rubles</w:t>
      </w:r>
      <w:r>
        <w:rPr>
          <w:spacing w:val="-18"/>
        </w:rPr>
        <w:t xml:space="preserve"> </w:t>
      </w:r>
      <w:r>
        <w:t>for</w:t>
      </w:r>
      <w:r>
        <w:rPr>
          <w:spacing w:val="-18"/>
        </w:rPr>
        <w:t xml:space="preserve"> </w:t>
      </w:r>
      <w:r>
        <w:t>officials,</w:t>
      </w:r>
      <w:r>
        <w:rPr>
          <w:spacing w:val="-17"/>
        </w:rPr>
        <w:t xml:space="preserve"> </w:t>
      </w:r>
      <w:r>
        <w:t>and</w:t>
      </w:r>
      <w:r>
        <w:rPr>
          <w:spacing w:val="-18"/>
        </w:rPr>
        <w:t xml:space="preserve"> </w:t>
      </w:r>
      <w:r>
        <w:t>four</w:t>
      </w:r>
      <w:r>
        <w:rPr>
          <w:spacing w:val="-17"/>
        </w:rPr>
        <w:t xml:space="preserve"> </w:t>
      </w:r>
      <w:r>
        <w:t>million</w:t>
      </w:r>
      <w:r>
        <w:rPr>
          <w:spacing w:val="-18"/>
        </w:rPr>
        <w:t xml:space="preserve"> </w:t>
      </w:r>
      <w:r>
        <w:t>rubles</w:t>
      </w:r>
      <w:r>
        <w:rPr>
          <w:spacing w:val="-17"/>
        </w:rPr>
        <w:t xml:space="preserve"> </w:t>
      </w:r>
      <w:r>
        <w:t>to</w:t>
      </w:r>
      <w:r>
        <w:rPr>
          <w:spacing w:val="-16"/>
        </w:rPr>
        <w:t xml:space="preserve"> </w:t>
      </w:r>
      <w:r>
        <w:t>ten</w:t>
      </w:r>
      <w:r>
        <w:rPr>
          <w:spacing w:val="-15"/>
        </w:rPr>
        <w:t xml:space="preserve"> </w:t>
      </w:r>
      <w:r>
        <w:t>million</w:t>
      </w:r>
      <w:r>
        <w:rPr>
          <w:spacing w:val="-16"/>
        </w:rPr>
        <w:t xml:space="preserve"> </w:t>
      </w:r>
      <w:r>
        <w:t>rubles for legal entities.</w:t>
      </w:r>
    </w:p>
    <w:p w14:paraId="4A924575" w14:textId="77777777" w:rsidR="004C1414" w:rsidRDefault="00000000">
      <w:pPr>
        <w:pStyle w:val="BodyText"/>
        <w:spacing w:before="243"/>
        <w:ind w:right="129"/>
        <w:jc w:val="both"/>
      </w:pPr>
      <w:r>
        <w:t>New Article 6.21(2) envisages liability for dissemination among minors of information "demonstrating non-traditional sexual relations or preferences, including description, images</w:t>
      </w:r>
      <w:r>
        <w:rPr>
          <w:spacing w:val="-10"/>
        </w:rPr>
        <w:t xml:space="preserve"> </w:t>
      </w:r>
      <w:r>
        <w:t>of</w:t>
      </w:r>
      <w:r>
        <w:rPr>
          <w:spacing w:val="-14"/>
        </w:rPr>
        <w:t xml:space="preserve"> </w:t>
      </w:r>
      <w:r>
        <w:t>non-traditional</w:t>
      </w:r>
      <w:r>
        <w:rPr>
          <w:spacing w:val="-8"/>
        </w:rPr>
        <w:t xml:space="preserve"> </w:t>
      </w:r>
      <w:r>
        <w:t>sexual</w:t>
      </w:r>
      <w:r>
        <w:rPr>
          <w:spacing w:val="-8"/>
        </w:rPr>
        <w:t xml:space="preserve"> </w:t>
      </w:r>
      <w:r>
        <w:t>relations</w:t>
      </w:r>
      <w:r>
        <w:rPr>
          <w:spacing w:val="-15"/>
        </w:rPr>
        <w:t xml:space="preserve"> </w:t>
      </w:r>
      <w:r>
        <w:t>or</w:t>
      </w:r>
      <w:r>
        <w:rPr>
          <w:spacing w:val="-10"/>
        </w:rPr>
        <w:t xml:space="preserve"> </w:t>
      </w:r>
      <w:r>
        <w:t>preferences."</w:t>
      </w:r>
      <w:r>
        <w:rPr>
          <w:spacing w:val="-12"/>
        </w:rPr>
        <w:t xml:space="preserve"> </w:t>
      </w:r>
      <w:r>
        <w:t>In</w:t>
      </w:r>
      <w:r>
        <w:rPr>
          <w:spacing w:val="-8"/>
        </w:rPr>
        <w:t xml:space="preserve"> </w:t>
      </w:r>
      <w:r>
        <w:t>that</w:t>
      </w:r>
      <w:r>
        <w:rPr>
          <w:spacing w:val="-8"/>
        </w:rPr>
        <w:t xml:space="preserve"> </w:t>
      </w:r>
      <w:r>
        <w:t>case,</w:t>
      </w:r>
      <w:r>
        <w:rPr>
          <w:spacing w:val="-7"/>
        </w:rPr>
        <w:t xml:space="preserve"> </w:t>
      </w:r>
      <w:r>
        <w:t>a</w:t>
      </w:r>
      <w:r>
        <w:rPr>
          <w:spacing w:val="-15"/>
        </w:rPr>
        <w:t xml:space="preserve"> </w:t>
      </w:r>
      <w:r>
        <w:t>fine</w:t>
      </w:r>
      <w:r>
        <w:rPr>
          <w:spacing w:val="-11"/>
        </w:rPr>
        <w:t xml:space="preserve"> </w:t>
      </w:r>
      <w:r>
        <w:t>is</w:t>
      </w:r>
      <w:r>
        <w:rPr>
          <w:spacing w:val="-3"/>
        </w:rPr>
        <w:t xml:space="preserve"> </w:t>
      </w:r>
      <w:r>
        <w:t>envisaged in an amount of 50,000 rubles to 100,000 rubles for citizens, 100,000 rubles to 200,000 rubles for officials, and 800,000 rubles to one million rubles for legal entities.</w:t>
      </w:r>
    </w:p>
    <w:p w14:paraId="687F669A" w14:textId="77777777" w:rsidR="004C1414" w:rsidRDefault="004C1414">
      <w:pPr>
        <w:pStyle w:val="BodyText"/>
        <w:spacing w:before="1"/>
        <w:ind w:left="0"/>
      </w:pPr>
    </w:p>
    <w:p w14:paraId="7A901E9F" w14:textId="77777777" w:rsidR="004C1414" w:rsidRDefault="00000000">
      <w:pPr>
        <w:pStyle w:val="BodyText"/>
        <w:ind w:right="139"/>
        <w:jc w:val="both"/>
      </w:pPr>
      <w:r>
        <w:t>Harsher</w:t>
      </w:r>
      <w:r>
        <w:rPr>
          <w:spacing w:val="-10"/>
        </w:rPr>
        <w:t xml:space="preserve"> </w:t>
      </w:r>
      <w:r>
        <w:t>punishment</w:t>
      </w:r>
      <w:r>
        <w:rPr>
          <w:spacing w:val="-8"/>
        </w:rPr>
        <w:t xml:space="preserve"> </w:t>
      </w:r>
      <w:r>
        <w:t>is</w:t>
      </w:r>
      <w:r>
        <w:rPr>
          <w:spacing w:val="-10"/>
        </w:rPr>
        <w:t xml:space="preserve"> </w:t>
      </w:r>
      <w:r>
        <w:t>also</w:t>
      </w:r>
      <w:r>
        <w:rPr>
          <w:spacing w:val="-7"/>
        </w:rPr>
        <w:t xml:space="preserve"> </w:t>
      </w:r>
      <w:r>
        <w:t>envisaged</w:t>
      </w:r>
      <w:r>
        <w:rPr>
          <w:spacing w:val="-16"/>
        </w:rPr>
        <w:t xml:space="preserve"> </w:t>
      </w:r>
      <w:r>
        <w:t>if</w:t>
      </w:r>
      <w:r>
        <w:rPr>
          <w:spacing w:val="-9"/>
        </w:rPr>
        <w:t xml:space="preserve"> </w:t>
      </w:r>
      <w:r>
        <w:t>such</w:t>
      </w:r>
      <w:r>
        <w:rPr>
          <w:spacing w:val="-8"/>
        </w:rPr>
        <w:t xml:space="preserve"> </w:t>
      </w:r>
      <w:r>
        <w:t>offenses</w:t>
      </w:r>
      <w:r>
        <w:rPr>
          <w:spacing w:val="-5"/>
        </w:rPr>
        <w:t xml:space="preserve"> </w:t>
      </w:r>
      <w:r>
        <w:t>are</w:t>
      </w:r>
      <w:r>
        <w:rPr>
          <w:spacing w:val="-10"/>
        </w:rPr>
        <w:t xml:space="preserve"> </w:t>
      </w:r>
      <w:r>
        <w:t>committed</w:t>
      </w:r>
      <w:r>
        <w:rPr>
          <w:spacing w:val="-16"/>
        </w:rPr>
        <w:t xml:space="preserve"> </w:t>
      </w:r>
      <w:r>
        <w:t>using</w:t>
      </w:r>
      <w:r>
        <w:rPr>
          <w:spacing w:val="-11"/>
        </w:rPr>
        <w:t xml:space="preserve"> </w:t>
      </w:r>
      <w:r>
        <w:t>mass</w:t>
      </w:r>
      <w:r>
        <w:rPr>
          <w:spacing w:val="-9"/>
        </w:rPr>
        <w:t xml:space="preserve"> </w:t>
      </w:r>
      <w:r>
        <w:t>media</w:t>
      </w:r>
      <w:r>
        <w:rPr>
          <w:spacing w:val="-12"/>
        </w:rPr>
        <w:t xml:space="preserve"> </w:t>
      </w:r>
      <w:r>
        <w:t>or the</w:t>
      </w:r>
      <w:r>
        <w:rPr>
          <w:spacing w:val="6"/>
        </w:rPr>
        <w:t xml:space="preserve"> </w:t>
      </w:r>
      <w:r>
        <w:t>Internet.</w:t>
      </w:r>
      <w:r>
        <w:rPr>
          <w:spacing w:val="4"/>
        </w:rPr>
        <w:t xml:space="preserve"> </w:t>
      </w:r>
      <w:r>
        <w:t>In</w:t>
      </w:r>
      <w:r>
        <w:rPr>
          <w:spacing w:val="8"/>
        </w:rPr>
        <w:t xml:space="preserve"> </w:t>
      </w:r>
      <w:r>
        <w:t>that</w:t>
      </w:r>
      <w:r>
        <w:rPr>
          <w:spacing w:val="8"/>
        </w:rPr>
        <w:t xml:space="preserve"> </w:t>
      </w:r>
      <w:r>
        <w:t>case,</w:t>
      </w:r>
      <w:r>
        <w:rPr>
          <w:spacing w:val="5"/>
        </w:rPr>
        <w:t xml:space="preserve"> </w:t>
      </w:r>
      <w:r>
        <w:t>the</w:t>
      </w:r>
      <w:r>
        <w:rPr>
          <w:spacing w:val="10"/>
        </w:rPr>
        <w:t xml:space="preserve"> </w:t>
      </w:r>
      <w:r>
        <w:t>fine</w:t>
      </w:r>
      <w:r>
        <w:rPr>
          <w:spacing w:val="10"/>
        </w:rPr>
        <w:t xml:space="preserve"> </w:t>
      </w:r>
      <w:r>
        <w:t>will</w:t>
      </w:r>
      <w:r>
        <w:rPr>
          <w:spacing w:val="7"/>
        </w:rPr>
        <w:t xml:space="preserve"> </w:t>
      </w:r>
      <w:r>
        <w:t>be</w:t>
      </w:r>
      <w:r>
        <w:rPr>
          <w:spacing w:val="7"/>
        </w:rPr>
        <w:t xml:space="preserve"> </w:t>
      </w:r>
      <w:r>
        <w:t>100,000</w:t>
      </w:r>
      <w:r>
        <w:rPr>
          <w:spacing w:val="11"/>
        </w:rPr>
        <w:t xml:space="preserve"> </w:t>
      </w:r>
      <w:r>
        <w:t>rubles</w:t>
      </w:r>
      <w:r>
        <w:rPr>
          <w:spacing w:val="6"/>
        </w:rPr>
        <w:t xml:space="preserve"> </w:t>
      </w:r>
      <w:r>
        <w:t>to</w:t>
      </w:r>
      <w:r>
        <w:rPr>
          <w:spacing w:val="8"/>
        </w:rPr>
        <w:t xml:space="preserve"> </w:t>
      </w:r>
      <w:r>
        <w:t>200,000</w:t>
      </w:r>
      <w:r>
        <w:rPr>
          <w:spacing w:val="7"/>
        </w:rPr>
        <w:t xml:space="preserve"> </w:t>
      </w:r>
      <w:r>
        <w:t>rubles</w:t>
      </w:r>
      <w:r>
        <w:rPr>
          <w:spacing w:val="6"/>
        </w:rPr>
        <w:t xml:space="preserve"> </w:t>
      </w:r>
      <w:r>
        <w:t>for</w:t>
      </w:r>
      <w:r>
        <w:rPr>
          <w:spacing w:val="7"/>
        </w:rPr>
        <w:t xml:space="preserve"> </w:t>
      </w:r>
      <w:r>
        <w:rPr>
          <w:spacing w:val="-2"/>
        </w:rPr>
        <w:t>citizens,</w:t>
      </w:r>
    </w:p>
    <w:p w14:paraId="05F3C38F" w14:textId="77777777" w:rsidR="004C1414" w:rsidRDefault="004C1414">
      <w:pPr>
        <w:jc w:val="both"/>
        <w:sectPr w:rsidR="004C1414" w:rsidSect="003B397E">
          <w:pgSz w:w="11910" w:h="16840"/>
          <w:pgMar w:top="1320" w:right="1280" w:bottom="1600" w:left="1280" w:header="0" w:footer="1353" w:gutter="0"/>
          <w:cols w:space="720"/>
        </w:sectPr>
      </w:pPr>
    </w:p>
    <w:p w14:paraId="73A1F9EC" w14:textId="77777777" w:rsidR="004C1414" w:rsidRDefault="00000000">
      <w:pPr>
        <w:pStyle w:val="BodyText"/>
        <w:spacing w:before="80" w:line="237" w:lineRule="auto"/>
        <w:ind w:right="137"/>
        <w:jc w:val="both"/>
      </w:pPr>
      <w:r>
        <w:lastRenderedPageBreak/>
        <w:t>200,000</w:t>
      </w:r>
      <w:r>
        <w:rPr>
          <w:spacing w:val="-3"/>
        </w:rPr>
        <w:t xml:space="preserve"> </w:t>
      </w:r>
      <w:r>
        <w:t>rubles</w:t>
      </w:r>
      <w:r>
        <w:rPr>
          <w:spacing w:val="-9"/>
        </w:rPr>
        <w:t xml:space="preserve"> </w:t>
      </w:r>
      <w:r>
        <w:t>to</w:t>
      </w:r>
      <w:r>
        <w:rPr>
          <w:spacing w:val="-2"/>
        </w:rPr>
        <w:t xml:space="preserve"> </w:t>
      </w:r>
      <w:r>
        <w:t>400,000</w:t>
      </w:r>
      <w:r>
        <w:rPr>
          <w:spacing w:val="-3"/>
        </w:rPr>
        <w:t xml:space="preserve"> </w:t>
      </w:r>
      <w:r>
        <w:t>rubles</w:t>
      </w:r>
      <w:r>
        <w:rPr>
          <w:spacing w:val="-4"/>
        </w:rPr>
        <w:t xml:space="preserve"> </w:t>
      </w:r>
      <w:r>
        <w:t>for</w:t>
      </w:r>
      <w:r>
        <w:rPr>
          <w:spacing w:val="-4"/>
        </w:rPr>
        <w:t xml:space="preserve"> </w:t>
      </w:r>
      <w:r>
        <w:t>officials,</w:t>
      </w:r>
      <w:r>
        <w:rPr>
          <w:spacing w:val="-6"/>
        </w:rPr>
        <w:t xml:space="preserve"> </w:t>
      </w:r>
      <w:r>
        <w:t>and</w:t>
      </w:r>
      <w:r>
        <w:rPr>
          <w:spacing w:val="-5"/>
        </w:rPr>
        <w:t xml:space="preserve"> </w:t>
      </w:r>
      <w:r>
        <w:t>one</w:t>
      </w:r>
      <w:r>
        <w:rPr>
          <w:spacing w:val="-5"/>
        </w:rPr>
        <w:t xml:space="preserve"> </w:t>
      </w:r>
      <w:r>
        <w:t>million</w:t>
      </w:r>
      <w:r>
        <w:rPr>
          <w:spacing w:val="-3"/>
        </w:rPr>
        <w:t xml:space="preserve"> </w:t>
      </w:r>
      <w:r>
        <w:t>rubles</w:t>
      </w:r>
      <w:r>
        <w:rPr>
          <w:spacing w:val="-4"/>
        </w:rPr>
        <w:t xml:space="preserve"> </w:t>
      </w:r>
      <w:r>
        <w:t>to</w:t>
      </w:r>
      <w:r>
        <w:rPr>
          <w:spacing w:val="-2"/>
        </w:rPr>
        <w:t xml:space="preserve"> </w:t>
      </w:r>
      <w:r>
        <w:t>four</w:t>
      </w:r>
      <w:r>
        <w:rPr>
          <w:spacing w:val="-4"/>
        </w:rPr>
        <w:t xml:space="preserve"> </w:t>
      </w:r>
      <w:r>
        <w:t>million</w:t>
      </w:r>
      <w:r>
        <w:rPr>
          <w:spacing w:val="-3"/>
        </w:rPr>
        <w:t xml:space="preserve"> </w:t>
      </w:r>
      <w:r>
        <w:t>rubles for legal entities.</w:t>
      </w:r>
    </w:p>
    <w:p w14:paraId="27FDBCAF" w14:textId="77777777" w:rsidR="004C1414" w:rsidRDefault="004C1414">
      <w:pPr>
        <w:pStyle w:val="BodyText"/>
        <w:spacing w:before="3"/>
        <w:ind w:left="0"/>
      </w:pPr>
    </w:p>
    <w:p w14:paraId="4C3C5945" w14:textId="77777777" w:rsidR="004C1414" w:rsidRDefault="00000000">
      <w:pPr>
        <w:pStyle w:val="BodyText"/>
        <w:ind w:right="135"/>
        <w:jc w:val="both"/>
      </w:pPr>
      <w:r>
        <w:t>If all of the said offenses are committed by foreigners or stateless persons, they will be given</w:t>
      </w:r>
      <w:r>
        <w:rPr>
          <w:spacing w:val="-5"/>
        </w:rPr>
        <w:t xml:space="preserve"> </w:t>
      </w:r>
      <w:r>
        <w:t>the</w:t>
      </w:r>
      <w:r>
        <w:rPr>
          <w:spacing w:val="-7"/>
        </w:rPr>
        <w:t xml:space="preserve"> </w:t>
      </w:r>
      <w:r>
        <w:t>same</w:t>
      </w:r>
      <w:r>
        <w:rPr>
          <w:spacing w:val="-7"/>
        </w:rPr>
        <w:t xml:space="preserve"> </w:t>
      </w:r>
      <w:r>
        <w:t>fines</w:t>
      </w:r>
      <w:r>
        <w:rPr>
          <w:spacing w:val="-1"/>
        </w:rPr>
        <w:t xml:space="preserve"> </w:t>
      </w:r>
      <w:r>
        <w:t>as</w:t>
      </w:r>
      <w:r>
        <w:rPr>
          <w:spacing w:val="-1"/>
        </w:rPr>
        <w:t xml:space="preserve"> </w:t>
      </w:r>
      <w:r>
        <w:t>Russian citizens,</w:t>
      </w:r>
      <w:r>
        <w:rPr>
          <w:spacing w:val="-8"/>
        </w:rPr>
        <w:t xml:space="preserve"> </w:t>
      </w:r>
      <w:r>
        <w:t>but with expulsion</w:t>
      </w:r>
      <w:r>
        <w:rPr>
          <w:spacing w:val="-5"/>
        </w:rPr>
        <w:t xml:space="preserve"> </w:t>
      </w:r>
      <w:r>
        <w:t>from</w:t>
      </w:r>
      <w:r>
        <w:rPr>
          <w:spacing w:val="-6"/>
        </w:rPr>
        <w:t xml:space="preserve"> </w:t>
      </w:r>
      <w:r>
        <w:t>Russia</w:t>
      </w:r>
      <w:r>
        <w:rPr>
          <w:spacing w:val="-8"/>
        </w:rPr>
        <w:t xml:space="preserve"> </w:t>
      </w:r>
      <w:r>
        <w:t>or</w:t>
      </w:r>
      <w:r>
        <w:rPr>
          <w:spacing w:val="-6"/>
        </w:rPr>
        <w:t xml:space="preserve"> </w:t>
      </w:r>
      <w:r>
        <w:t>administrative arrest for 15 days and also expulsion.</w:t>
      </w:r>
    </w:p>
    <w:p w14:paraId="423981C9" w14:textId="77777777" w:rsidR="004C1414" w:rsidRDefault="00000000">
      <w:pPr>
        <w:pStyle w:val="BodyText"/>
        <w:spacing w:before="241"/>
        <w:ind w:right="138"/>
        <w:jc w:val="both"/>
      </w:pPr>
      <w:r>
        <w:t>Khinshtein said</w:t>
      </w:r>
      <w:r>
        <w:rPr>
          <w:spacing w:val="-1"/>
        </w:rPr>
        <w:t xml:space="preserve"> </w:t>
      </w:r>
      <w:r>
        <w:t>earlier on Wednesday that</w:t>
      </w:r>
      <w:r>
        <w:rPr>
          <w:spacing w:val="-3"/>
        </w:rPr>
        <w:t xml:space="preserve"> </w:t>
      </w:r>
      <w:r>
        <w:t>he had sent a</w:t>
      </w:r>
      <w:r>
        <w:rPr>
          <w:spacing w:val="-1"/>
        </w:rPr>
        <w:t xml:space="preserve"> </w:t>
      </w:r>
      <w:r>
        <w:t>bill</w:t>
      </w:r>
      <w:r>
        <w:rPr>
          <w:spacing w:val="-3"/>
        </w:rPr>
        <w:t xml:space="preserve"> </w:t>
      </w:r>
      <w:r>
        <w:t>on administrative liability for the propaganda of pedophilia and LGBT to the Russian government for review.</w:t>
      </w:r>
    </w:p>
    <w:p w14:paraId="3334CE11" w14:textId="77777777" w:rsidR="004C1414" w:rsidRDefault="004C1414">
      <w:pPr>
        <w:pStyle w:val="BodyText"/>
        <w:spacing w:before="1"/>
        <w:ind w:left="0"/>
      </w:pPr>
    </w:p>
    <w:p w14:paraId="0BD2380C" w14:textId="77777777" w:rsidR="004C1414" w:rsidRDefault="00000000">
      <w:pPr>
        <w:pStyle w:val="BodyText"/>
        <w:spacing w:line="242" w:lineRule="auto"/>
        <w:ind w:right="129"/>
        <w:jc w:val="both"/>
      </w:pPr>
      <w:r>
        <w:t>He said such liability is now envisaged only for the propaganda of LGBT among children. "We and our colleagues in the IT Committee want to apply it to any propaganda of non- traditional sexual relations, regardless of age," the parliamentarian said.</w:t>
      </w:r>
    </w:p>
    <w:p w14:paraId="1ABCDDFB" w14:textId="77777777" w:rsidR="004C1414" w:rsidRDefault="00000000">
      <w:pPr>
        <w:pStyle w:val="BodyText"/>
        <w:spacing w:before="238"/>
        <w:ind w:right="144"/>
        <w:jc w:val="both"/>
      </w:pPr>
      <w:r>
        <w:t>He also said the committee is completing the work on an earlier announced bill, which makes corresponding changes to some laws and imposes a ban on the dissemination of such information offline and online.</w:t>
      </w:r>
    </w:p>
    <w:p w14:paraId="5A9CB3CF" w14:textId="77777777" w:rsidR="004C1414" w:rsidRDefault="00000000">
      <w:pPr>
        <w:pStyle w:val="BodyText"/>
        <w:spacing w:before="241"/>
        <w:ind w:right="142"/>
        <w:jc w:val="both"/>
      </w:pPr>
      <w:r>
        <w:t>The committee will be ready to hold a public debate of these initiatives after the start of the fall session of the State Duma, Khinshtein said.</w:t>
      </w:r>
    </w:p>
    <w:p w14:paraId="48AAECEE" w14:textId="77777777" w:rsidR="004C1414" w:rsidRDefault="004C1414">
      <w:pPr>
        <w:pStyle w:val="BodyText"/>
        <w:ind w:left="0"/>
      </w:pPr>
    </w:p>
    <w:p w14:paraId="60505368" w14:textId="77777777" w:rsidR="004C1414" w:rsidRDefault="00000000">
      <w:pPr>
        <w:pStyle w:val="BodyText"/>
        <w:spacing w:before="1"/>
        <w:ind w:right="125"/>
        <w:jc w:val="both"/>
      </w:pPr>
      <w:r>
        <w:t>State</w:t>
      </w:r>
      <w:r>
        <w:rPr>
          <w:spacing w:val="-6"/>
        </w:rPr>
        <w:t xml:space="preserve"> </w:t>
      </w:r>
      <w:r>
        <w:t>Duma</w:t>
      </w:r>
      <w:r>
        <w:rPr>
          <w:spacing w:val="-2"/>
        </w:rPr>
        <w:t xml:space="preserve"> </w:t>
      </w:r>
      <w:r>
        <w:t>Deputy</w:t>
      </w:r>
      <w:r>
        <w:rPr>
          <w:spacing w:val="-5"/>
        </w:rPr>
        <w:t xml:space="preserve"> </w:t>
      </w:r>
      <w:r>
        <w:t>Speaker</w:t>
      </w:r>
      <w:r>
        <w:rPr>
          <w:spacing w:val="-6"/>
        </w:rPr>
        <w:t xml:space="preserve"> </w:t>
      </w:r>
      <w:r>
        <w:t>Vyacheslav</w:t>
      </w:r>
      <w:r>
        <w:rPr>
          <w:spacing w:val="-5"/>
        </w:rPr>
        <w:t xml:space="preserve"> </w:t>
      </w:r>
      <w:r>
        <w:t>Volodin</w:t>
      </w:r>
      <w:r>
        <w:rPr>
          <w:spacing w:val="-4"/>
        </w:rPr>
        <w:t xml:space="preserve"> </w:t>
      </w:r>
      <w:r>
        <w:t>earlier</w:t>
      </w:r>
      <w:r>
        <w:rPr>
          <w:spacing w:val="-5"/>
        </w:rPr>
        <w:t xml:space="preserve"> </w:t>
      </w:r>
      <w:r>
        <w:t>spoke</w:t>
      </w:r>
      <w:r>
        <w:rPr>
          <w:spacing w:val="-6"/>
        </w:rPr>
        <w:t xml:space="preserve"> </w:t>
      </w:r>
      <w:r>
        <w:t>about</w:t>
      </w:r>
      <w:r>
        <w:rPr>
          <w:spacing w:val="-4"/>
        </w:rPr>
        <w:t xml:space="preserve"> </w:t>
      </w:r>
      <w:r>
        <w:t>the</w:t>
      </w:r>
      <w:r>
        <w:rPr>
          <w:spacing w:val="-1"/>
        </w:rPr>
        <w:t xml:space="preserve"> </w:t>
      </w:r>
      <w:r>
        <w:t>plans</w:t>
      </w:r>
      <w:r>
        <w:rPr>
          <w:spacing w:val="-5"/>
        </w:rPr>
        <w:t xml:space="preserve"> </w:t>
      </w:r>
      <w:r>
        <w:t>to</w:t>
      </w:r>
      <w:r>
        <w:rPr>
          <w:spacing w:val="-3"/>
        </w:rPr>
        <w:t xml:space="preserve"> </w:t>
      </w:r>
      <w:r>
        <w:t>organize a public debate on these bills and consider them in the fall session. "Bearing in mind the stated</w:t>
      </w:r>
      <w:r>
        <w:rPr>
          <w:spacing w:val="-1"/>
        </w:rPr>
        <w:t xml:space="preserve"> </w:t>
      </w:r>
      <w:r>
        <w:t>position</w:t>
      </w:r>
      <w:r>
        <w:rPr>
          <w:spacing w:val="-3"/>
        </w:rPr>
        <w:t xml:space="preserve"> </w:t>
      </w:r>
      <w:r>
        <w:t>of most</w:t>
      </w:r>
      <w:r>
        <w:rPr>
          <w:spacing w:val="-3"/>
        </w:rPr>
        <w:t xml:space="preserve"> </w:t>
      </w:r>
      <w:r>
        <w:t>factions,</w:t>
      </w:r>
      <w:r>
        <w:rPr>
          <w:spacing w:val="-5"/>
        </w:rPr>
        <w:t xml:space="preserve"> </w:t>
      </w:r>
      <w:r>
        <w:t>there</w:t>
      </w:r>
      <w:r>
        <w:rPr>
          <w:spacing w:val="-4"/>
        </w:rPr>
        <w:t xml:space="preserve"> </w:t>
      </w:r>
      <w:r>
        <w:t>is</w:t>
      </w:r>
      <w:r>
        <w:rPr>
          <w:spacing w:val="-4"/>
        </w:rPr>
        <w:t xml:space="preserve"> </w:t>
      </w:r>
      <w:r>
        <w:t>confidence</w:t>
      </w:r>
      <w:r>
        <w:rPr>
          <w:spacing w:val="-4"/>
        </w:rPr>
        <w:t xml:space="preserve"> </w:t>
      </w:r>
      <w:r>
        <w:t>that</w:t>
      </w:r>
      <w:r>
        <w:rPr>
          <w:spacing w:val="-3"/>
        </w:rPr>
        <w:t xml:space="preserve"> </w:t>
      </w:r>
      <w:r>
        <w:t>the bills</w:t>
      </w:r>
      <w:r>
        <w:rPr>
          <w:spacing w:val="-4"/>
        </w:rPr>
        <w:t xml:space="preserve"> </w:t>
      </w:r>
      <w:r>
        <w:t>banning</w:t>
      </w:r>
      <w:r>
        <w:rPr>
          <w:spacing w:val="-6"/>
        </w:rPr>
        <w:t xml:space="preserve"> </w:t>
      </w:r>
      <w:r>
        <w:t>the propaganda of non-traditional values and introducing liability for its dissemination will be adopted," Volodin told reporters.</w:t>
      </w:r>
    </w:p>
    <w:p w14:paraId="049C9AAC" w14:textId="77777777" w:rsidR="004C1414" w:rsidRDefault="00000000">
      <w:pPr>
        <w:pStyle w:val="BodyText"/>
        <w:ind w:left="0"/>
      </w:pPr>
      <w:r>
        <w:rPr>
          <w:noProof/>
        </w:rPr>
        <mc:AlternateContent>
          <mc:Choice Requires="wps">
            <w:drawing>
              <wp:anchor distT="0" distB="0" distL="0" distR="0" simplePos="0" relativeHeight="487594496" behindDoc="1" locked="0" layoutInCell="1" allowOverlap="1" wp14:anchorId="534C9B89" wp14:editId="3CF7A5D2">
                <wp:simplePos x="0" y="0"/>
                <wp:positionH relativeFrom="page">
                  <wp:posOffset>1024432</wp:posOffset>
                </wp:positionH>
                <wp:positionV relativeFrom="paragraph">
                  <wp:posOffset>169952</wp:posOffset>
                </wp:positionV>
                <wp:extent cx="5629275" cy="635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6350"/>
                        </a:xfrm>
                        <a:custGeom>
                          <a:avLst/>
                          <a:gdLst/>
                          <a:ahLst/>
                          <a:cxnLst/>
                          <a:rect l="l" t="t" r="r" b="b"/>
                          <a:pathLst>
                            <a:path w="5629275" h="6350">
                              <a:moveTo>
                                <a:pt x="5629021" y="0"/>
                              </a:moveTo>
                              <a:lnTo>
                                <a:pt x="0" y="0"/>
                              </a:lnTo>
                              <a:lnTo>
                                <a:pt x="0" y="6095"/>
                              </a:lnTo>
                              <a:lnTo>
                                <a:pt x="5629021" y="6095"/>
                              </a:lnTo>
                              <a:lnTo>
                                <a:pt x="562902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A7998D" id="Graphic 17" o:spid="_x0000_s1026" style="position:absolute;margin-left:80.65pt;margin-top:13.4pt;width:443.25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56292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3nIgIAAL0EAAAOAAAAZHJzL2Uyb0RvYy54bWysVMFu2zAMvQ/YPwi6L3YyJFuNOMXQosOA&#10;oivQDDsrshwbk0VNVGLn70fJVmpspw3zQabMJ+rxkfT2dug0OyuHLZiSLxc5Z8pIqFpzLPm3/cO7&#10;j5yhF6YSGowq+UUhv929fbPtbaFW0ICulGMUxGDR25I33tsiy1A2qhO4AKsMOWtwnfC0dcescqKn&#10;6J3OVnm+yXpwlXUgFSJ9vR+dfBfj17WS/mtdo/JMl5y4+bi6uB7Cmu22ojg6YZtWTjTEP7DoRGvo&#10;0muoe+EFO7n2j1BdKx0g1H4hocugrlupYg6UzTL/LZuXRlgVcyFx0F5lwv8XVj6dX+yzC9TRPoL8&#10;gaRI1lssrp6wwQkz1K4LWCLOhqji5aqiGjyT9HG9Wd2sPqw5k+TbvF9HkTNRpLPyhP6zghhHnB/R&#10;jzWokiWaZMnBJNNRJUMNdayh54xq6DijGh7GGlrhw7lALpisnxFpJh7B2cFZ7SHCfEghsM1XS85S&#10;IsT0FaPNHEsNNEMlX3rbGG/EbPKbdeBFwZI7vUfY/Nq/Aic1UzipAdV4U8g7XnnVgq6fq42g2+qh&#10;1Tqkj+54uNOOnUUYjfhMjGew2Alj8UMbHKC6PDvW07yUHH+ehFOc6S+GGjIMVzJcMg7JcF7fQRzB&#10;qLxDvx++C2eZJbPknnrnCVK7iyK1BfEPgBEbThr4dPJQt6FnIreR0bShGYn5T/MchnC+j6jXv87u&#10;FwAAAP//AwBQSwMEFAAGAAgAAAAhAEVtq8/hAAAADwEAAA8AAABkcnMvZG93bnJldi54bWxMT01P&#10;wzAMvSPxHyIjcWNpBxTUNZ0qECc0TYwJxC1rvKZa41RN1pV/P+8EF9vPH8/vFcvJdWLEIbSeFKSz&#10;BARS7U1LjYLt59vdM4gQNRndeUIFvxhgWV5fFTo3/kQfOG5iI5iEQq4V2Bj7XMpQW3Q6zHyPxLO9&#10;H5yODIdGmkGfmNx1cp4kmXS6Jf5gdY8vFuvD5ugU6O1Yre13+1itmrTF94Ncff3slbq9mV4XHKoF&#10;iIhT/LuAiwfWDyUL2/kjmSA6xll6z6sK5hn7uCwkD09c7bjDWZaF/O+jPAMAAP//AwBQSwECLQAU&#10;AAYACAAAACEAtoM4kv4AAADhAQAAEwAAAAAAAAAAAAAAAAAAAAAAW0NvbnRlbnRfVHlwZXNdLnht&#10;bFBLAQItABQABgAIAAAAIQA4/SH/1gAAAJQBAAALAAAAAAAAAAAAAAAAAC8BAABfcmVscy8ucmVs&#10;c1BLAQItABQABgAIAAAAIQAzli3nIgIAAL0EAAAOAAAAAAAAAAAAAAAAAC4CAABkcnMvZTJvRG9j&#10;LnhtbFBLAQItABQABgAIAAAAIQBFbavP4QAAAA8BAAAPAAAAAAAAAAAAAAAAAHwEAABkcnMvZG93&#10;bnJldi54bWxQSwUGAAAAAAQABADzAAAAigUAAAAA&#10;" path="m5629021,l,,,6095r5629021,l5629021,xe" fillcolor="black" stroked="f">
                <v:path arrowok="t"/>
                <w10:wrap type="topAndBottom" anchorx="page"/>
              </v:shape>
            </w:pict>
          </mc:Fallback>
        </mc:AlternateContent>
      </w:r>
    </w:p>
    <w:p w14:paraId="06E65C74" w14:textId="77777777" w:rsidR="004C1414" w:rsidRDefault="00000000">
      <w:pPr>
        <w:pStyle w:val="Heading1"/>
        <w:ind w:left="2249" w:right="0" w:hanging="2008"/>
        <w:jc w:val="left"/>
      </w:pPr>
      <w:bookmarkStart w:id="24" w:name="_bookmark12"/>
      <w:bookmarkEnd w:id="24"/>
      <w:r>
        <w:rPr>
          <w:color w:val="FF0000"/>
        </w:rPr>
        <w:t>RUSSIA:</w:t>
      </w:r>
      <w:r>
        <w:rPr>
          <w:color w:val="FF0000"/>
          <w:spacing w:val="-9"/>
        </w:rPr>
        <w:t xml:space="preserve"> </w:t>
      </w:r>
      <w:r>
        <w:rPr>
          <w:color w:val="FF0000"/>
        </w:rPr>
        <w:t>Fleeing</w:t>
      </w:r>
      <w:r>
        <w:rPr>
          <w:color w:val="FF0000"/>
          <w:spacing w:val="-3"/>
        </w:rPr>
        <w:t xml:space="preserve"> </w:t>
      </w:r>
      <w:r>
        <w:rPr>
          <w:color w:val="FF0000"/>
        </w:rPr>
        <w:t>War</w:t>
      </w:r>
      <w:r>
        <w:rPr>
          <w:color w:val="FF0000"/>
          <w:spacing w:val="-9"/>
        </w:rPr>
        <w:t xml:space="preserve"> </w:t>
      </w:r>
      <w:r>
        <w:rPr>
          <w:color w:val="FF0000"/>
        </w:rPr>
        <w:t>and</w:t>
      </w:r>
      <w:r>
        <w:rPr>
          <w:color w:val="FF0000"/>
          <w:spacing w:val="-3"/>
        </w:rPr>
        <w:t xml:space="preserve"> </w:t>
      </w:r>
      <w:r>
        <w:rPr>
          <w:color w:val="FF0000"/>
        </w:rPr>
        <w:t>Discrimination,</w:t>
      </w:r>
      <w:r>
        <w:rPr>
          <w:color w:val="FF0000"/>
          <w:spacing w:val="-9"/>
        </w:rPr>
        <w:t xml:space="preserve"> </w:t>
      </w:r>
      <w:r>
        <w:rPr>
          <w:color w:val="FF0000"/>
        </w:rPr>
        <w:t>LGBT</w:t>
      </w:r>
      <w:r>
        <w:rPr>
          <w:color w:val="FF0000"/>
          <w:spacing w:val="-8"/>
        </w:rPr>
        <w:t xml:space="preserve"> </w:t>
      </w:r>
      <w:r>
        <w:rPr>
          <w:color w:val="FF0000"/>
        </w:rPr>
        <w:t>Russians Find Refuge in South Caucasus</w:t>
      </w:r>
    </w:p>
    <w:p w14:paraId="4E7588CF" w14:textId="77777777" w:rsidR="004C1414" w:rsidRDefault="00000000">
      <w:pPr>
        <w:pStyle w:val="BodyText"/>
        <w:spacing w:before="278"/>
        <w:jc w:val="both"/>
      </w:pPr>
      <w:r>
        <w:t>By</w:t>
      </w:r>
      <w:r>
        <w:rPr>
          <w:spacing w:val="-7"/>
        </w:rPr>
        <w:t xml:space="preserve"> </w:t>
      </w:r>
      <w:r>
        <w:t>Anastasia</w:t>
      </w:r>
      <w:r>
        <w:rPr>
          <w:spacing w:val="-8"/>
        </w:rPr>
        <w:t xml:space="preserve"> </w:t>
      </w:r>
      <w:r>
        <w:rPr>
          <w:spacing w:val="-2"/>
        </w:rPr>
        <w:t>Tenisheva</w:t>
      </w:r>
    </w:p>
    <w:p w14:paraId="0E0E4FA9" w14:textId="77777777" w:rsidR="004C1414" w:rsidRDefault="00000000">
      <w:pPr>
        <w:pStyle w:val="BodyText"/>
        <w:spacing w:before="242"/>
        <w:ind w:right="129"/>
        <w:jc w:val="both"/>
      </w:pPr>
      <w:r>
        <w:t xml:space="preserve">The Moscow Times (01.08.2022) - </w:t>
      </w:r>
      <w:hyperlink r:id="rId68">
        <w:r>
          <w:rPr>
            <w:color w:val="0000FF"/>
            <w:u w:val="single" w:color="0000FF"/>
          </w:rPr>
          <w:t>https://bit.ly/3AvfCUz</w:t>
        </w:r>
      </w:hyperlink>
      <w:r>
        <w:rPr>
          <w:color w:val="0000FF"/>
        </w:rPr>
        <w:t xml:space="preserve"> </w:t>
      </w:r>
      <w:r>
        <w:t>- When tens of thousands of Russians fled the country this spring following the Kremlin’s invasion of Ukraine, many chose to resettle in Armenia and Georgia.</w:t>
      </w:r>
    </w:p>
    <w:p w14:paraId="5612AD6E" w14:textId="77777777" w:rsidR="004C1414" w:rsidRDefault="004C1414">
      <w:pPr>
        <w:pStyle w:val="BodyText"/>
        <w:spacing w:before="2"/>
        <w:ind w:left="0"/>
      </w:pPr>
    </w:p>
    <w:p w14:paraId="25944727" w14:textId="77777777" w:rsidR="004C1414" w:rsidRDefault="00000000">
      <w:pPr>
        <w:pStyle w:val="BodyText"/>
        <w:ind w:right="126"/>
        <w:jc w:val="both"/>
      </w:pPr>
      <w:r>
        <w:t>But</w:t>
      </w:r>
      <w:r>
        <w:rPr>
          <w:spacing w:val="-18"/>
        </w:rPr>
        <w:t xml:space="preserve"> </w:t>
      </w:r>
      <w:r>
        <w:t>for</w:t>
      </w:r>
      <w:r>
        <w:rPr>
          <w:spacing w:val="-18"/>
        </w:rPr>
        <w:t xml:space="preserve"> </w:t>
      </w:r>
      <w:r>
        <w:t>LGBT</w:t>
      </w:r>
      <w:r>
        <w:rPr>
          <w:spacing w:val="-17"/>
        </w:rPr>
        <w:t xml:space="preserve"> </w:t>
      </w:r>
      <w:r>
        <w:t>Russians,</w:t>
      </w:r>
      <w:r>
        <w:rPr>
          <w:spacing w:val="-18"/>
        </w:rPr>
        <w:t xml:space="preserve"> </w:t>
      </w:r>
      <w:r>
        <w:t>their</w:t>
      </w:r>
      <w:r>
        <w:rPr>
          <w:spacing w:val="-17"/>
        </w:rPr>
        <w:t xml:space="preserve"> </w:t>
      </w:r>
      <w:r>
        <w:t>new</w:t>
      </w:r>
      <w:r>
        <w:rPr>
          <w:spacing w:val="-18"/>
        </w:rPr>
        <w:t xml:space="preserve"> </w:t>
      </w:r>
      <w:r>
        <w:t>homes</w:t>
      </w:r>
      <w:r>
        <w:rPr>
          <w:spacing w:val="-18"/>
        </w:rPr>
        <w:t xml:space="preserve"> </w:t>
      </w:r>
      <w:r>
        <w:t>in</w:t>
      </w:r>
      <w:r>
        <w:rPr>
          <w:spacing w:val="-17"/>
        </w:rPr>
        <w:t xml:space="preserve"> </w:t>
      </w:r>
      <w:r>
        <w:t>the</w:t>
      </w:r>
      <w:r>
        <w:rPr>
          <w:spacing w:val="-18"/>
        </w:rPr>
        <w:t xml:space="preserve"> </w:t>
      </w:r>
      <w:r>
        <w:t>conservative</w:t>
      </w:r>
      <w:r>
        <w:rPr>
          <w:spacing w:val="-17"/>
        </w:rPr>
        <w:t xml:space="preserve"> </w:t>
      </w:r>
      <w:r>
        <w:t>South</w:t>
      </w:r>
      <w:r>
        <w:rPr>
          <w:spacing w:val="-14"/>
        </w:rPr>
        <w:t xml:space="preserve"> </w:t>
      </w:r>
      <w:r>
        <w:t>Caucasus</w:t>
      </w:r>
      <w:r>
        <w:rPr>
          <w:spacing w:val="-10"/>
        </w:rPr>
        <w:t xml:space="preserve"> </w:t>
      </w:r>
      <w:r>
        <w:t>—</w:t>
      </w:r>
      <w:r>
        <w:rPr>
          <w:spacing w:val="-14"/>
        </w:rPr>
        <w:t xml:space="preserve"> </w:t>
      </w:r>
      <w:r>
        <w:t>where</w:t>
      </w:r>
      <w:r>
        <w:rPr>
          <w:spacing w:val="-18"/>
        </w:rPr>
        <w:t xml:space="preserve"> </w:t>
      </w:r>
      <w:r>
        <w:t>there are few protections against homophobic violence — may mean facing even greater risks than in the hostile environment they left behind.</w:t>
      </w:r>
    </w:p>
    <w:p w14:paraId="447A761D" w14:textId="77777777" w:rsidR="004C1414" w:rsidRDefault="00000000">
      <w:pPr>
        <w:pStyle w:val="BodyText"/>
        <w:spacing w:before="241"/>
        <w:ind w:right="126"/>
        <w:jc w:val="both"/>
      </w:pPr>
      <w:r>
        <w:t>Watching her friends in Russia being arrested for their anti-war activism, body-positive blogger and LGBT advocate Ollie decided</w:t>
      </w:r>
      <w:r>
        <w:rPr>
          <w:spacing w:val="-1"/>
        </w:rPr>
        <w:t xml:space="preserve"> </w:t>
      </w:r>
      <w:r>
        <w:t>to move to the Armenian capital to work with a project helping LGBT people affected by Russia’s invasion of Ukraine.</w:t>
      </w:r>
    </w:p>
    <w:p w14:paraId="2912134C" w14:textId="77777777" w:rsidR="004C1414" w:rsidRDefault="004C1414">
      <w:pPr>
        <w:pStyle w:val="BodyText"/>
        <w:spacing w:before="5"/>
        <w:ind w:left="0"/>
      </w:pPr>
    </w:p>
    <w:p w14:paraId="357B1F81" w14:textId="77777777" w:rsidR="004C1414" w:rsidRDefault="00000000">
      <w:pPr>
        <w:pStyle w:val="BodyText"/>
        <w:spacing w:line="237" w:lineRule="auto"/>
        <w:ind w:right="141"/>
        <w:jc w:val="both"/>
      </w:pPr>
      <w:r>
        <w:t>Ollie, 27, said she chose Yerevan because many Armenians speak Russian as a second language and Russians do not need a visa to enter the country.</w:t>
      </w:r>
    </w:p>
    <w:p w14:paraId="4F7469FC" w14:textId="77777777" w:rsidR="004C1414" w:rsidRDefault="004C1414">
      <w:pPr>
        <w:pStyle w:val="BodyText"/>
        <w:spacing w:before="3"/>
        <w:ind w:left="0"/>
      </w:pPr>
    </w:p>
    <w:p w14:paraId="4012C562" w14:textId="77777777" w:rsidR="004C1414" w:rsidRDefault="00000000">
      <w:pPr>
        <w:pStyle w:val="BodyText"/>
        <w:ind w:right="138"/>
        <w:jc w:val="both"/>
      </w:pPr>
      <w:r>
        <w:t>“Nothing is scary after living [as an LGBT person] in Russia,” said Ollie, who declined to give her full name. “Here I have not experienced homophobia or transphobia… Probably around 50% of my queer acquaintances moved to Yerevan.”</w:t>
      </w:r>
    </w:p>
    <w:p w14:paraId="2B2B1C77" w14:textId="77777777" w:rsidR="004C1414" w:rsidRDefault="00000000">
      <w:pPr>
        <w:pStyle w:val="BodyText"/>
        <w:spacing w:before="241"/>
        <w:ind w:right="136"/>
        <w:jc w:val="both"/>
      </w:pPr>
      <w:r>
        <w:t>Armenia and Georgia are socially conservative societies, and LGBT people face a</w:t>
      </w:r>
      <w:r>
        <w:rPr>
          <w:spacing w:val="-2"/>
        </w:rPr>
        <w:t xml:space="preserve"> </w:t>
      </w:r>
      <w:r>
        <w:t>number of</w:t>
      </w:r>
      <w:r>
        <w:rPr>
          <w:spacing w:val="61"/>
          <w:w w:val="150"/>
        </w:rPr>
        <w:t xml:space="preserve"> </w:t>
      </w:r>
      <w:r>
        <w:t>legal</w:t>
      </w:r>
      <w:r>
        <w:rPr>
          <w:spacing w:val="67"/>
          <w:w w:val="150"/>
        </w:rPr>
        <w:t xml:space="preserve"> </w:t>
      </w:r>
      <w:r>
        <w:t>and</w:t>
      </w:r>
      <w:r>
        <w:rPr>
          <w:spacing w:val="60"/>
          <w:w w:val="150"/>
        </w:rPr>
        <w:t xml:space="preserve"> </w:t>
      </w:r>
      <w:r>
        <w:t>social</w:t>
      </w:r>
      <w:r>
        <w:rPr>
          <w:spacing w:val="62"/>
          <w:w w:val="150"/>
        </w:rPr>
        <w:t xml:space="preserve"> </w:t>
      </w:r>
      <w:r>
        <w:t>obstacles,</w:t>
      </w:r>
      <w:r>
        <w:rPr>
          <w:spacing w:val="59"/>
          <w:w w:val="150"/>
        </w:rPr>
        <w:t xml:space="preserve"> </w:t>
      </w:r>
      <w:r>
        <w:t>as</w:t>
      </w:r>
      <w:r>
        <w:rPr>
          <w:spacing w:val="66"/>
          <w:w w:val="150"/>
        </w:rPr>
        <w:t xml:space="preserve"> </w:t>
      </w:r>
      <w:r>
        <w:t>well</w:t>
      </w:r>
      <w:r>
        <w:rPr>
          <w:spacing w:val="67"/>
          <w:w w:val="150"/>
        </w:rPr>
        <w:t xml:space="preserve"> </w:t>
      </w:r>
      <w:r>
        <w:t>as</w:t>
      </w:r>
      <w:r>
        <w:rPr>
          <w:spacing w:val="55"/>
          <w:w w:val="150"/>
        </w:rPr>
        <w:t xml:space="preserve"> </w:t>
      </w:r>
      <w:r>
        <w:t>discrimination</w:t>
      </w:r>
      <w:r>
        <w:rPr>
          <w:spacing w:val="63"/>
          <w:w w:val="150"/>
        </w:rPr>
        <w:t xml:space="preserve"> </w:t>
      </w:r>
      <w:r>
        <w:t>and</w:t>
      </w:r>
      <w:r>
        <w:rPr>
          <w:spacing w:val="60"/>
          <w:w w:val="150"/>
        </w:rPr>
        <w:t xml:space="preserve"> </w:t>
      </w:r>
      <w:r>
        <w:t>occasional</w:t>
      </w:r>
      <w:r>
        <w:rPr>
          <w:spacing w:val="63"/>
          <w:w w:val="150"/>
        </w:rPr>
        <w:t xml:space="preserve"> </w:t>
      </w:r>
      <w:r>
        <w:rPr>
          <w:spacing w:val="-2"/>
        </w:rPr>
        <w:t>violence.</w:t>
      </w:r>
    </w:p>
    <w:p w14:paraId="2FEFCF3B" w14:textId="77777777" w:rsidR="004C1414" w:rsidRDefault="004C1414">
      <w:pPr>
        <w:jc w:val="both"/>
        <w:sectPr w:rsidR="004C1414" w:rsidSect="003B397E">
          <w:pgSz w:w="11910" w:h="16840"/>
          <w:pgMar w:top="1320" w:right="1280" w:bottom="1600" w:left="1280" w:header="0" w:footer="1353" w:gutter="0"/>
          <w:cols w:space="720"/>
        </w:sectPr>
      </w:pPr>
    </w:p>
    <w:p w14:paraId="1DEDE7A6" w14:textId="77777777" w:rsidR="004C1414" w:rsidRDefault="00000000">
      <w:pPr>
        <w:pStyle w:val="BodyText"/>
        <w:spacing w:before="80" w:line="237" w:lineRule="auto"/>
        <w:ind w:right="136"/>
        <w:jc w:val="both"/>
      </w:pPr>
      <w:r>
        <w:lastRenderedPageBreak/>
        <w:t xml:space="preserve">Armenia </w:t>
      </w:r>
      <w:hyperlink r:id="rId69">
        <w:r>
          <w:rPr>
            <w:color w:val="0000FF"/>
            <w:u w:val="single" w:color="0000FF"/>
          </w:rPr>
          <w:t>placed</w:t>
        </w:r>
      </w:hyperlink>
      <w:r>
        <w:rPr>
          <w:color w:val="0000FF"/>
          <w:spacing w:val="-4"/>
        </w:rPr>
        <w:t xml:space="preserve"> </w:t>
      </w:r>
      <w:r>
        <w:t>47th out of 49 European and Eurasian countries in a ranking of civil liberties, protections and recognitions afforded to LGBT people.</w:t>
      </w:r>
    </w:p>
    <w:p w14:paraId="4ADC7D48" w14:textId="77777777" w:rsidR="004C1414" w:rsidRDefault="004C1414">
      <w:pPr>
        <w:pStyle w:val="BodyText"/>
        <w:spacing w:before="5"/>
        <w:ind w:left="0"/>
      </w:pPr>
    </w:p>
    <w:p w14:paraId="07BF12EB" w14:textId="77777777" w:rsidR="004C1414" w:rsidRDefault="00000000">
      <w:pPr>
        <w:pStyle w:val="BodyText"/>
        <w:spacing w:line="237" w:lineRule="auto"/>
        <w:ind w:right="128"/>
        <w:jc w:val="both"/>
      </w:pPr>
      <w:r>
        <w:t xml:space="preserve">Like Russia, the Armenian Constitution only </w:t>
      </w:r>
      <w:hyperlink r:id="rId70">
        <w:r>
          <w:rPr>
            <w:color w:val="0000FF"/>
            <w:u w:val="single" w:color="0000FF"/>
          </w:rPr>
          <w:t>recognizes</w:t>
        </w:r>
      </w:hyperlink>
      <w:r>
        <w:rPr>
          <w:color w:val="0000FF"/>
          <w:spacing w:val="-3"/>
        </w:rPr>
        <w:t xml:space="preserve"> </w:t>
      </w:r>
      <w:r>
        <w:t xml:space="preserve">marriage between men and </w:t>
      </w:r>
      <w:r>
        <w:rPr>
          <w:spacing w:val="-2"/>
        </w:rPr>
        <w:t>women.</w:t>
      </w:r>
    </w:p>
    <w:p w14:paraId="48457A17" w14:textId="77777777" w:rsidR="004C1414" w:rsidRDefault="004C1414">
      <w:pPr>
        <w:pStyle w:val="BodyText"/>
        <w:spacing w:before="6"/>
        <w:ind w:left="0"/>
      </w:pPr>
    </w:p>
    <w:p w14:paraId="2C69B174" w14:textId="77777777" w:rsidR="004C1414" w:rsidRDefault="00000000">
      <w:pPr>
        <w:pStyle w:val="BodyText"/>
        <w:spacing w:line="237" w:lineRule="auto"/>
        <w:ind w:right="142"/>
        <w:jc w:val="both"/>
      </w:pPr>
      <w:r>
        <w:t>But while LGBT</w:t>
      </w:r>
      <w:r>
        <w:rPr>
          <w:spacing w:val="-1"/>
        </w:rPr>
        <w:t xml:space="preserve"> </w:t>
      </w:r>
      <w:r>
        <w:t>Armenians struggle for</w:t>
      </w:r>
      <w:r>
        <w:rPr>
          <w:spacing w:val="-1"/>
        </w:rPr>
        <w:t xml:space="preserve"> </w:t>
      </w:r>
      <w:r>
        <w:t>acceptance, a number</w:t>
      </w:r>
      <w:r>
        <w:rPr>
          <w:spacing w:val="-1"/>
        </w:rPr>
        <w:t xml:space="preserve"> </w:t>
      </w:r>
      <w:r>
        <w:t>of LGBT Russians said</w:t>
      </w:r>
      <w:r>
        <w:rPr>
          <w:spacing w:val="-2"/>
        </w:rPr>
        <w:t xml:space="preserve"> </w:t>
      </w:r>
      <w:r>
        <w:t>they feel safe in Armenia because — at least for the moment — they are treated as guests.</w:t>
      </w:r>
    </w:p>
    <w:p w14:paraId="6DC97499" w14:textId="77777777" w:rsidR="004C1414" w:rsidRDefault="004C1414">
      <w:pPr>
        <w:pStyle w:val="BodyText"/>
        <w:spacing w:before="3"/>
        <w:ind w:left="0"/>
      </w:pPr>
    </w:p>
    <w:p w14:paraId="648AFA08" w14:textId="77777777" w:rsidR="004C1414" w:rsidRDefault="00000000">
      <w:pPr>
        <w:pStyle w:val="BodyText"/>
        <w:spacing w:before="1" w:line="242" w:lineRule="exact"/>
      </w:pPr>
      <w:r>
        <w:t>“It</w:t>
      </w:r>
      <w:r>
        <w:rPr>
          <w:spacing w:val="22"/>
        </w:rPr>
        <w:t xml:space="preserve"> </w:t>
      </w:r>
      <w:r>
        <w:t>feels</w:t>
      </w:r>
      <w:r>
        <w:rPr>
          <w:spacing w:val="22"/>
        </w:rPr>
        <w:t xml:space="preserve"> </w:t>
      </w:r>
      <w:r>
        <w:t>like</w:t>
      </w:r>
      <w:r>
        <w:rPr>
          <w:spacing w:val="15"/>
        </w:rPr>
        <w:t xml:space="preserve"> </w:t>
      </w:r>
      <w:r>
        <w:t>local</w:t>
      </w:r>
      <w:r>
        <w:rPr>
          <w:spacing w:val="23"/>
        </w:rPr>
        <w:t xml:space="preserve"> </w:t>
      </w:r>
      <w:r>
        <w:t>rules</w:t>
      </w:r>
      <w:r>
        <w:rPr>
          <w:spacing w:val="21"/>
        </w:rPr>
        <w:t xml:space="preserve"> </w:t>
      </w:r>
      <w:r>
        <w:t>don’t</w:t>
      </w:r>
      <w:r>
        <w:rPr>
          <w:spacing w:val="23"/>
        </w:rPr>
        <w:t xml:space="preserve"> </w:t>
      </w:r>
      <w:r>
        <w:t>apply</w:t>
      </w:r>
      <w:r>
        <w:rPr>
          <w:spacing w:val="21"/>
        </w:rPr>
        <w:t xml:space="preserve"> </w:t>
      </w:r>
      <w:r>
        <w:t>to</w:t>
      </w:r>
      <w:r>
        <w:rPr>
          <w:spacing w:val="17"/>
        </w:rPr>
        <w:t xml:space="preserve"> </w:t>
      </w:r>
      <w:r>
        <w:t>me</w:t>
      </w:r>
      <w:r>
        <w:rPr>
          <w:spacing w:val="21"/>
        </w:rPr>
        <w:t xml:space="preserve"> </w:t>
      </w:r>
      <w:r>
        <w:t>as</w:t>
      </w:r>
      <w:r>
        <w:rPr>
          <w:spacing w:val="17"/>
        </w:rPr>
        <w:t xml:space="preserve"> </w:t>
      </w:r>
      <w:r>
        <w:t>I’m</w:t>
      </w:r>
      <w:r>
        <w:rPr>
          <w:spacing w:val="20"/>
        </w:rPr>
        <w:t xml:space="preserve"> </w:t>
      </w:r>
      <w:r>
        <w:t>a</w:t>
      </w:r>
      <w:r>
        <w:rPr>
          <w:spacing w:val="20"/>
        </w:rPr>
        <w:t xml:space="preserve"> </w:t>
      </w:r>
      <w:r>
        <w:t>foreigner,”</w:t>
      </w:r>
      <w:r>
        <w:rPr>
          <w:spacing w:val="19"/>
        </w:rPr>
        <w:t xml:space="preserve"> </w:t>
      </w:r>
      <w:r>
        <w:t>said</w:t>
      </w:r>
      <w:r>
        <w:rPr>
          <w:spacing w:val="20"/>
        </w:rPr>
        <w:t xml:space="preserve"> </w:t>
      </w:r>
      <w:r>
        <w:t>one</w:t>
      </w:r>
      <w:r>
        <w:rPr>
          <w:spacing w:val="16"/>
        </w:rPr>
        <w:t xml:space="preserve"> </w:t>
      </w:r>
      <w:r>
        <w:t>member</w:t>
      </w:r>
      <w:r>
        <w:rPr>
          <w:spacing w:val="16"/>
        </w:rPr>
        <w:t xml:space="preserve"> </w:t>
      </w:r>
      <w:r>
        <w:t>of</w:t>
      </w:r>
      <w:r>
        <w:rPr>
          <w:spacing w:val="17"/>
        </w:rPr>
        <w:t xml:space="preserve"> </w:t>
      </w:r>
      <w:r>
        <w:rPr>
          <w:spacing w:val="-5"/>
        </w:rPr>
        <w:t>the</w:t>
      </w:r>
    </w:p>
    <w:p w14:paraId="42A6E6B0" w14:textId="77777777" w:rsidR="004C1414" w:rsidRDefault="00000000">
      <w:pPr>
        <w:pStyle w:val="BodyText"/>
        <w:spacing w:line="242" w:lineRule="exact"/>
      </w:pPr>
      <w:r>
        <w:t>Russian</w:t>
      </w:r>
      <w:r>
        <w:rPr>
          <w:spacing w:val="-9"/>
        </w:rPr>
        <w:t xml:space="preserve"> </w:t>
      </w:r>
      <w:r>
        <w:t>LGBT</w:t>
      </w:r>
      <w:r>
        <w:rPr>
          <w:spacing w:val="-9"/>
        </w:rPr>
        <w:t xml:space="preserve"> </w:t>
      </w:r>
      <w:r>
        <w:t>community</w:t>
      </w:r>
      <w:r>
        <w:rPr>
          <w:spacing w:val="-9"/>
        </w:rPr>
        <w:t xml:space="preserve"> </w:t>
      </w:r>
      <w:r>
        <w:t>in</w:t>
      </w:r>
      <w:r>
        <w:rPr>
          <w:spacing w:val="-8"/>
        </w:rPr>
        <w:t xml:space="preserve"> </w:t>
      </w:r>
      <w:r>
        <w:t>Armenia</w:t>
      </w:r>
      <w:r>
        <w:rPr>
          <w:spacing w:val="-7"/>
        </w:rPr>
        <w:t xml:space="preserve"> </w:t>
      </w:r>
      <w:r>
        <w:t>who</w:t>
      </w:r>
      <w:r>
        <w:rPr>
          <w:spacing w:val="-7"/>
        </w:rPr>
        <w:t xml:space="preserve"> </w:t>
      </w:r>
      <w:r>
        <w:t>requested</w:t>
      </w:r>
      <w:r>
        <w:rPr>
          <w:spacing w:val="-6"/>
        </w:rPr>
        <w:t xml:space="preserve"> </w:t>
      </w:r>
      <w:r>
        <w:t>anonymity</w:t>
      </w:r>
      <w:r>
        <w:rPr>
          <w:spacing w:val="-10"/>
        </w:rPr>
        <w:t xml:space="preserve"> </w:t>
      </w:r>
      <w:r>
        <w:t>to</w:t>
      </w:r>
      <w:r>
        <w:rPr>
          <w:spacing w:val="-7"/>
        </w:rPr>
        <w:t xml:space="preserve"> </w:t>
      </w:r>
      <w:r>
        <w:t>speak</w:t>
      </w:r>
      <w:r>
        <w:rPr>
          <w:spacing w:val="-5"/>
        </w:rPr>
        <w:t xml:space="preserve"> </w:t>
      </w:r>
      <w:r>
        <w:rPr>
          <w:spacing w:val="-2"/>
        </w:rPr>
        <w:t>freely.</w:t>
      </w:r>
    </w:p>
    <w:p w14:paraId="17ECC95A" w14:textId="77777777" w:rsidR="004C1414" w:rsidRDefault="004C1414">
      <w:pPr>
        <w:pStyle w:val="BodyText"/>
        <w:spacing w:before="3"/>
        <w:ind w:left="0"/>
      </w:pPr>
    </w:p>
    <w:p w14:paraId="71F54C3F" w14:textId="77777777" w:rsidR="004C1414" w:rsidRDefault="00000000">
      <w:pPr>
        <w:pStyle w:val="BodyText"/>
        <w:ind w:right="127"/>
        <w:jc w:val="both"/>
      </w:pPr>
      <w:r>
        <w:t>“Armenia</w:t>
      </w:r>
      <w:r>
        <w:rPr>
          <w:spacing w:val="-11"/>
        </w:rPr>
        <w:t xml:space="preserve"> </w:t>
      </w:r>
      <w:r>
        <w:t>has</w:t>
      </w:r>
      <w:r>
        <w:rPr>
          <w:spacing w:val="-9"/>
        </w:rPr>
        <w:t xml:space="preserve"> </w:t>
      </w:r>
      <w:r>
        <w:t>legal</w:t>
      </w:r>
      <w:r>
        <w:rPr>
          <w:spacing w:val="-3"/>
        </w:rPr>
        <w:t xml:space="preserve"> </w:t>
      </w:r>
      <w:r>
        <w:t>discrimination</w:t>
      </w:r>
      <w:r>
        <w:rPr>
          <w:spacing w:val="-3"/>
        </w:rPr>
        <w:t xml:space="preserve"> </w:t>
      </w:r>
      <w:r>
        <w:t>[against</w:t>
      </w:r>
      <w:r>
        <w:rPr>
          <w:spacing w:val="-2"/>
        </w:rPr>
        <w:t xml:space="preserve"> </w:t>
      </w:r>
      <w:r>
        <w:t>LGBT</w:t>
      </w:r>
      <w:r>
        <w:rPr>
          <w:spacing w:val="-4"/>
        </w:rPr>
        <w:t xml:space="preserve"> </w:t>
      </w:r>
      <w:r>
        <w:t>people],</w:t>
      </w:r>
      <w:r>
        <w:rPr>
          <w:spacing w:val="-6"/>
        </w:rPr>
        <w:t xml:space="preserve"> </w:t>
      </w:r>
      <w:r>
        <w:t>same-sex</w:t>
      </w:r>
      <w:r>
        <w:rPr>
          <w:spacing w:val="-4"/>
        </w:rPr>
        <w:t xml:space="preserve"> </w:t>
      </w:r>
      <w:r>
        <w:t>marriage</w:t>
      </w:r>
      <w:r>
        <w:rPr>
          <w:spacing w:val="-5"/>
        </w:rPr>
        <w:t xml:space="preserve"> </w:t>
      </w:r>
      <w:r>
        <w:t>is</w:t>
      </w:r>
      <w:r>
        <w:rPr>
          <w:spacing w:val="-9"/>
        </w:rPr>
        <w:t xml:space="preserve"> </w:t>
      </w:r>
      <w:r>
        <w:t>illegal and local LGBT communities are even more closed. It’s a conservative country. But I haven’t experienced discrimination,” she said.</w:t>
      </w:r>
    </w:p>
    <w:p w14:paraId="6A7B02D2" w14:textId="77777777" w:rsidR="004C1414" w:rsidRDefault="00000000">
      <w:pPr>
        <w:pStyle w:val="BodyText"/>
        <w:spacing w:before="241"/>
        <w:ind w:right="109"/>
      </w:pPr>
      <w:r>
        <w:t>Several</w:t>
      </w:r>
      <w:r>
        <w:rPr>
          <w:spacing w:val="25"/>
        </w:rPr>
        <w:t xml:space="preserve"> </w:t>
      </w:r>
      <w:r>
        <w:t>local</w:t>
      </w:r>
      <w:r>
        <w:rPr>
          <w:spacing w:val="30"/>
        </w:rPr>
        <w:t xml:space="preserve"> </w:t>
      </w:r>
      <w:r>
        <w:t>and international</w:t>
      </w:r>
      <w:r>
        <w:rPr>
          <w:spacing w:val="25"/>
        </w:rPr>
        <w:t xml:space="preserve"> </w:t>
      </w:r>
      <w:r>
        <w:t>LGBT</w:t>
      </w:r>
      <w:r>
        <w:rPr>
          <w:spacing w:val="24"/>
        </w:rPr>
        <w:t xml:space="preserve"> </w:t>
      </w:r>
      <w:r>
        <w:t>organizations</w:t>
      </w:r>
      <w:r>
        <w:rPr>
          <w:spacing w:val="24"/>
        </w:rPr>
        <w:t xml:space="preserve"> </w:t>
      </w:r>
      <w:r>
        <w:t>in</w:t>
      </w:r>
      <w:r>
        <w:rPr>
          <w:spacing w:val="25"/>
        </w:rPr>
        <w:t xml:space="preserve"> </w:t>
      </w:r>
      <w:r>
        <w:t>Armenia</w:t>
      </w:r>
      <w:r>
        <w:rPr>
          <w:spacing w:val="27"/>
        </w:rPr>
        <w:t xml:space="preserve"> </w:t>
      </w:r>
      <w:r>
        <w:t>are working to</w:t>
      </w:r>
      <w:r>
        <w:rPr>
          <w:spacing w:val="25"/>
        </w:rPr>
        <w:t xml:space="preserve"> </w:t>
      </w:r>
      <w:r>
        <w:t>help new Russian emigrants to integrate.</w:t>
      </w:r>
    </w:p>
    <w:p w14:paraId="0C282EC0" w14:textId="77777777" w:rsidR="004C1414" w:rsidRDefault="004C1414">
      <w:pPr>
        <w:pStyle w:val="BodyText"/>
        <w:spacing w:before="1"/>
        <w:ind w:left="0"/>
      </w:pPr>
    </w:p>
    <w:p w14:paraId="7C9623E8" w14:textId="77777777" w:rsidR="004C1414" w:rsidRDefault="00000000">
      <w:pPr>
        <w:pStyle w:val="BodyText"/>
      </w:pPr>
      <w:r>
        <w:t>The</w:t>
      </w:r>
      <w:r>
        <w:rPr>
          <w:spacing w:val="-10"/>
        </w:rPr>
        <w:t xml:space="preserve"> </w:t>
      </w:r>
      <w:r>
        <w:t>Queer</w:t>
      </w:r>
      <w:r>
        <w:rPr>
          <w:spacing w:val="-10"/>
        </w:rPr>
        <w:t xml:space="preserve"> </w:t>
      </w:r>
      <w:r>
        <w:t xml:space="preserve">Svit </w:t>
      </w:r>
      <w:hyperlink r:id="rId71">
        <w:r>
          <w:rPr>
            <w:color w:val="0000FF"/>
            <w:u w:val="single" w:color="0000FF"/>
          </w:rPr>
          <w:t>project</w:t>
        </w:r>
      </w:hyperlink>
      <w:r>
        <w:t>,</w:t>
      </w:r>
      <w:r>
        <w:rPr>
          <w:spacing w:val="-12"/>
        </w:rPr>
        <w:t xml:space="preserve"> </w:t>
      </w:r>
      <w:r>
        <w:t>where</w:t>
      </w:r>
      <w:r>
        <w:rPr>
          <w:spacing w:val="-10"/>
        </w:rPr>
        <w:t xml:space="preserve"> </w:t>
      </w:r>
      <w:r>
        <w:t>Ollie</w:t>
      </w:r>
      <w:r>
        <w:rPr>
          <w:spacing w:val="-10"/>
        </w:rPr>
        <w:t xml:space="preserve"> </w:t>
      </w:r>
      <w:r>
        <w:t>works</w:t>
      </w:r>
      <w:r>
        <w:rPr>
          <w:spacing w:val="-10"/>
        </w:rPr>
        <w:t xml:space="preserve"> </w:t>
      </w:r>
      <w:r>
        <w:t>as</w:t>
      </w:r>
      <w:r>
        <w:rPr>
          <w:spacing w:val="-10"/>
        </w:rPr>
        <w:t xml:space="preserve"> </w:t>
      </w:r>
      <w:r>
        <w:t>a</w:t>
      </w:r>
      <w:r>
        <w:rPr>
          <w:spacing w:val="-11"/>
        </w:rPr>
        <w:t xml:space="preserve"> </w:t>
      </w:r>
      <w:r>
        <w:t>marketing</w:t>
      </w:r>
      <w:r>
        <w:rPr>
          <w:spacing w:val="-11"/>
        </w:rPr>
        <w:t xml:space="preserve"> </w:t>
      </w:r>
      <w:r>
        <w:t>director,</w:t>
      </w:r>
      <w:r>
        <w:rPr>
          <w:spacing w:val="-16"/>
        </w:rPr>
        <w:t xml:space="preserve"> </w:t>
      </w:r>
      <w:r>
        <w:t>helps</w:t>
      </w:r>
      <w:r>
        <w:rPr>
          <w:spacing w:val="-10"/>
        </w:rPr>
        <w:t xml:space="preserve"> </w:t>
      </w:r>
      <w:r>
        <w:t>LGBT</w:t>
      </w:r>
      <w:r>
        <w:rPr>
          <w:spacing w:val="-10"/>
        </w:rPr>
        <w:t xml:space="preserve"> </w:t>
      </w:r>
      <w:r>
        <w:t>people</w:t>
      </w:r>
      <w:r>
        <w:rPr>
          <w:spacing w:val="-15"/>
        </w:rPr>
        <w:t xml:space="preserve"> </w:t>
      </w:r>
      <w:r>
        <w:t>from Ukraine, Russia and Belarus flee abroad and provides temporary shelter in Armenia.</w:t>
      </w:r>
    </w:p>
    <w:p w14:paraId="26EC8946" w14:textId="77777777" w:rsidR="004C1414" w:rsidRDefault="004C1414">
      <w:pPr>
        <w:pStyle w:val="BodyText"/>
        <w:ind w:left="0"/>
      </w:pPr>
    </w:p>
    <w:p w14:paraId="5B5AFDFF" w14:textId="77777777" w:rsidR="004C1414" w:rsidRDefault="00000000">
      <w:pPr>
        <w:pStyle w:val="BodyText"/>
      </w:pPr>
      <w:r>
        <w:t>In</w:t>
      </w:r>
      <w:r>
        <w:rPr>
          <w:spacing w:val="10"/>
        </w:rPr>
        <w:t xml:space="preserve"> </w:t>
      </w:r>
      <w:r>
        <w:t>Armenia,</w:t>
      </w:r>
      <w:r>
        <w:rPr>
          <w:spacing w:val="8"/>
        </w:rPr>
        <w:t xml:space="preserve"> </w:t>
      </w:r>
      <w:r>
        <w:t>locals</w:t>
      </w:r>
      <w:r>
        <w:rPr>
          <w:spacing w:val="14"/>
        </w:rPr>
        <w:t xml:space="preserve"> </w:t>
      </w:r>
      <w:r>
        <w:t>are</w:t>
      </w:r>
      <w:r>
        <w:rPr>
          <w:spacing w:val="10"/>
        </w:rPr>
        <w:t xml:space="preserve"> </w:t>
      </w:r>
      <w:r>
        <w:t>“tolerant”</w:t>
      </w:r>
      <w:r>
        <w:rPr>
          <w:spacing w:val="7"/>
        </w:rPr>
        <w:t xml:space="preserve"> </w:t>
      </w:r>
      <w:r>
        <w:t>toward</w:t>
      </w:r>
      <w:r>
        <w:rPr>
          <w:spacing w:val="14"/>
        </w:rPr>
        <w:t xml:space="preserve"> </w:t>
      </w:r>
      <w:r>
        <w:t>LGBT</w:t>
      </w:r>
      <w:r>
        <w:rPr>
          <w:spacing w:val="9"/>
        </w:rPr>
        <w:t xml:space="preserve"> </w:t>
      </w:r>
      <w:r>
        <w:t>foreigners,</w:t>
      </w:r>
      <w:r>
        <w:rPr>
          <w:spacing w:val="8"/>
        </w:rPr>
        <w:t xml:space="preserve"> </w:t>
      </w:r>
      <w:r>
        <w:t>said</w:t>
      </w:r>
      <w:r>
        <w:rPr>
          <w:spacing w:val="13"/>
        </w:rPr>
        <w:t xml:space="preserve"> </w:t>
      </w:r>
      <w:r>
        <w:t>Mamikon</w:t>
      </w:r>
      <w:r>
        <w:rPr>
          <w:spacing w:val="10"/>
        </w:rPr>
        <w:t xml:space="preserve"> </w:t>
      </w:r>
      <w:r>
        <w:t>Hovsepyan,</w:t>
      </w:r>
      <w:r>
        <w:rPr>
          <w:spacing w:val="13"/>
        </w:rPr>
        <w:t xml:space="preserve"> </w:t>
      </w:r>
      <w:r>
        <w:rPr>
          <w:spacing w:val="-5"/>
        </w:rPr>
        <w:t>the</w:t>
      </w:r>
    </w:p>
    <w:p w14:paraId="4CCF08FC" w14:textId="77777777" w:rsidR="004C1414" w:rsidRDefault="00000000">
      <w:pPr>
        <w:pStyle w:val="BodyText"/>
        <w:spacing w:before="2"/>
      </w:pPr>
      <w:r>
        <w:t>communications</w:t>
      </w:r>
      <w:r>
        <w:rPr>
          <w:spacing w:val="-9"/>
        </w:rPr>
        <w:t xml:space="preserve"> </w:t>
      </w:r>
      <w:r>
        <w:t>director</w:t>
      </w:r>
      <w:r>
        <w:rPr>
          <w:spacing w:val="-9"/>
        </w:rPr>
        <w:t xml:space="preserve"> </w:t>
      </w:r>
      <w:r>
        <w:t>at</w:t>
      </w:r>
      <w:r>
        <w:rPr>
          <w:spacing w:val="-8"/>
        </w:rPr>
        <w:t xml:space="preserve"> </w:t>
      </w:r>
      <w:r>
        <w:t>Pink</w:t>
      </w:r>
      <w:r>
        <w:rPr>
          <w:spacing w:val="-12"/>
        </w:rPr>
        <w:t xml:space="preserve"> </w:t>
      </w:r>
      <w:r>
        <w:rPr>
          <w:spacing w:val="-2"/>
        </w:rPr>
        <w:t>Armenia.</w:t>
      </w:r>
    </w:p>
    <w:p w14:paraId="3D989439" w14:textId="77777777" w:rsidR="004C1414" w:rsidRDefault="00000000">
      <w:pPr>
        <w:pStyle w:val="BodyText"/>
        <w:spacing w:before="242" w:line="242" w:lineRule="exact"/>
      </w:pPr>
      <w:r>
        <w:t>“The capital</w:t>
      </w:r>
      <w:r>
        <w:rPr>
          <w:spacing w:val="-3"/>
        </w:rPr>
        <w:t xml:space="preserve"> </w:t>
      </w:r>
      <w:r>
        <w:t>is</w:t>
      </w:r>
      <w:r>
        <w:rPr>
          <w:spacing w:val="1"/>
        </w:rPr>
        <w:t xml:space="preserve"> </w:t>
      </w:r>
      <w:r>
        <w:t>quite active</w:t>
      </w:r>
      <w:r>
        <w:rPr>
          <w:spacing w:val="-4"/>
        </w:rPr>
        <w:t xml:space="preserve"> </w:t>
      </w:r>
      <w:r>
        <w:t>and</w:t>
      </w:r>
      <w:r>
        <w:rPr>
          <w:spacing w:val="-1"/>
        </w:rPr>
        <w:t xml:space="preserve"> </w:t>
      </w:r>
      <w:r>
        <w:t>diverse</w:t>
      </w:r>
      <w:r>
        <w:rPr>
          <w:spacing w:val="1"/>
        </w:rPr>
        <w:t xml:space="preserve"> </w:t>
      </w:r>
      <w:r>
        <w:t>and</w:t>
      </w:r>
      <w:r>
        <w:rPr>
          <w:spacing w:val="-5"/>
        </w:rPr>
        <w:t xml:space="preserve"> </w:t>
      </w:r>
      <w:r>
        <w:t>there are some</w:t>
      </w:r>
      <w:r>
        <w:rPr>
          <w:spacing w:val="1"/>
        </w:rPr>
        <w:t xml:space="preserve"> </w:t>
      </w:r>
      <w:r>
        <w:t>[LGBT-friendly]</w:t>
      </w:r>
      <w:r>
        <w:rPr>
          <w:spacing w:val="-1"/>
        </w:rPr>
        <w:t xml:space="preserve"> </w:t>
      </w:r>
      <w:r>
        <w:t xml:space="preserve">places, </w:t>
      </w:r>
      <w:r>
        <w:rPr>
          <w:spacing w:val="-2"/>
        </w:rPr>
        <w:t>cafes,</w:t>
      </w:r>
    </w:p>
    <w:p w14:paraId="217B1F08" w14:textId="77777777" w:rsidR="004C1414" w:rsidRDefault="00000000">
      <w:pPr>
        <w:pStyle w:val="BodyText"/>
        <w:spacing w:line="242" w:lineRule="exact"/>
      </w:pPr>
      <w:r>
        <w:t>clubs</w:t>
      </w:r>
      <w:r>
        <w:rPr>
          <w:spacing w:val="-5"/>
        </w:rPr>
        <w:t xml:space="preserve"> </w:t>
      </w:r>
      <w:r>
        <w:t>and</w:t>
      </w:r>
      <w:r>
        <w:rPr>
          <w:spacing w:val="-5"/>
        </w:rPr>
        <w:t xml:space="preserve"> </w:t>
      </w:r>
      <w:r>
        <w:t>parties,</w:t>
      </w:r>
      <w:r>
        <w:rPr>
          <w:spacing w:val="-5"/>
        </w:rPr>
        <w:t xml:space="preserve"> </w:t>
      </w:r>
      <w:r>
        <w:t>but</w:t>
      </w:r>
      <w:r>
        <w:rPr>
          <w:spacing w:val="-1"/>
        </w:rPr>
        <w:t xml:space="preserve"> </w:t>
      </w:r>
      <w:r>
        <w:t>the</w:t>
      </w:r>
      <w:r>
        <w:rPr>
          <w:spacing w:val="-9"/>
        </w:rPr>
        <w:t xml:space="preserve"> </w:t>
      </w:r>
      <w:r>
        <w:t>general</w:t>
      </w:r>
      <w:r>
        <w:rPr>
          <w:spacing w:val="-6"/>
        </w:rPr>
        <w:t xml:space="preserve"> </w:t>
      </w:r>
      <w:r>
        <w:t>attitude</w:t>
      </w:r>
      <w:r>
        <w:rPr>
          <w:spacing w:val="-9"/>
        </w:rPr>
        <w:t xml:space="preserve"> </w:t>
      </w:r>
      <w:r>
        <w:t>is</w:t>
      </w:r>
      <w:r>
        <w:rPr>
          <w:spacing w:val="-7"/>
        </w:rPr>
        <w:t xml:space="preserve"> </w:t>
      </w:r>
      <w:r>
        <w:t>negative,”</w:t>
      </w:r>
      <w:r>
        <w:rPr>
          <w:spacing w:val="-5"/>
        </w:rPr>
        <w:t xml:space="preserve"> </w:t>
      </w:r>
      <w:r>
        <w:t>he</w:t>
      </w:r>
      <w:r>
        <w:rPr>
          <w:spacing w:val="-8"/>
        </w:rPr>
        <w:t xml:space="preserve"> </w:t>
      </w:r>
      <w:r>
        <w:t>told</w:t>
      </w:r>
      <w:r>
        <w:rPr>
          <w:spacing w:val="-9"/>
        </w:rPr>
        <w:t xml:space="preserve"> </w:t>
      </w:r>
      <w:r>
        <w:t>The</w:t>
      </w:r>
      <w:r>
        <w:rPr>
          <w:spacing w:val="-8"/>
        </w:rPr>
        <w:t xml:space="preserve"> </w:t>
      </w:r>
      <w:r>
        <w:t>Moscow</w:t>
      </w:r>
      <w:r>
        <w:rPr>
          <w:spacing w:val="-5"/>
        </w:rPr>
        <w:t xml:space="preserve"> </w:t>
      </w:r>
      <w:r>
        <w:rPr>
          <w:spacing w:val="-2"/>
        </w:rPr>
        <w:t>Times.</w:t>
      </w:r>
    </w:p>
    <w:p w14:paraId="0B6244F6" w14:textId="77777777" w:rsidR="004C1414" w:rsidRDefault="004C1414">
      <w:pPr>
        <w:pStyle w:val="BodyText"/>
        <w:spacing w:before="5"/>
        <w:ind w:left="0"/>
      </w:pPr>
    </w:p>
    <w:p w14:paraId="53FC36AE" w14:textId="77777777" w:rsidR="004C1414" w:rsidRDefault="00000000">
      <w:pPr>
        <w:pStyle w:val="BodyText"/>
        <w:spacing w:before="1" w:line="237" w:lineRule="auto"/>
        <w:ind w:right="137"/>
        <w:jc w:val="both"/>
      </w:pPr>
      <w:r>
        <w:t>“[LGBT]</w:t>
      </w:r>
      <w:r>
        <w:rPr>
          <w:spacing w:val="-16"/>
        </w:rPr>
        <w:t xml:space="preserve"> </w:t>
      </w:r>
      <w:r>
        <w:t>Russians</w:t>
      </w:r>
      <w:r>
        <w:rPr>
          <w:spacing w:val="-11"/>
        </w:rPr>
        <w:t xml:space="preserve"> </w:t>
      </w:r>
      <w:r>
        <w:t>will</w:t>
      </w:r>
      <w:r>
        <w:rPr>
          <w:spacing w:val="-9"/>
        </w:rPr>
        <w:t xml:space="preserve"> </w:t>
      </w:r>
      <w:r>
        <w:t>be</w:t>
      </w:r>
      <w:r>
        <w:rPr>
          <w:spacing w:val="-11"/>
        </w:rPr>
        <w:t xml:space="preserve"> </w:t>
      </w:r>
      <w:r>
        <w:t>accepted</w:t>
      </w:r>
      <w:r>
        <w:rPr>
          <w:spacing w:val="-12"/>
        </w:rPr>
        <w:t xml:space="preserve"> </w:t>
      </w:r>
      <w:r>
        <w:t>by</w:t>
      </w:r>
      <w:r>
        <w:rPr>
          <w:spacing w:val="-11"/>
        </w:rPr>
        <w:t xml:space="preserve"> </w:t>
      </w:r>
      <w:r>
        <w:t>[Armenian]</w:t>
      </w:r>
      <w:r>
        <w:rPr>
          <w:spacing w:val="-16"/>
        </w:rPr>
        <w:t xml:space="preserve"> </w:t>
      </w:r>
      <w:r>
        <w:t>society</w:t>
      </w:r>
      <w:r>
        <w:rPr>
          <w:spacing w:val="-16"/>
        </w:rPr>
        <w:t xml:space="preserve"> </w:t>
      </w:r>
      <w:r>
        <w:t>unless</w:t>
      </w:r>
      <w:r>
        <w:rPr>
          <w:spacing w:val="-16"/>
        </w:rPr>
        <w:t xml:space="preserve"> </w:t>
      </w:r>
      <w:r>
        <w:t>they</w:t>
      </w:r>
      <w:r>
        <w:rPr>
          <w:spacing w:val="-15"/>
        </w:rPr>
        <w:t xml:space="preserve"> </w:t>
      </w:r>
      <w:r>
        <w:t>show</w:t>
      </w:r>
      <w:r>
        <w:rPr>
          <w:spacing w:val="-18"/>
        </w:rPr>
        <w:t xml:space="preserve"> </w:t>
      </w:r>
      <w:r>
        <w:t>their</w:t>
      </w:r>
      <w:r>
        <w:rPr>
          <w:spacing w:val="-16"/>
        </w:rPr>
        <w:t xml:space="preserve"> </w:t>
      </w:r>
      <w:r>
        <w:t>sexuality,” he added. “Homophobia usually targets the local community.”</w:t>
      </w:r>
    </w:p>
    <w:p w14:paraId="0DCA9C96" w14:textId="77777777" w:rsidR="004C1414" w:rsidRDefault="004C1414">
      <w:pPr>
        <w:pStyle w:val="BodyText"/>
        <w:spacing w:before="3"/>
        <w:ind w:left="0"/>
      </w:pPr>
    </w:p>
    <w:p w14:paraId="30E5E522" w14:textId="77777777" w:rsidR="004C1414" w:rsidRDefault="00000000">
      <w:pPr>
        <w:pStyle w:val="BodyText"/>
        <w:ind w:right="134"/>
        <w:jc w:val="both"/>
      </w:pPr>
      <w:r>
        <w:t xml:space="preserve">Local human rights group Pink Armenia last year </w:t>
      </w:r>
      <w:hyperlink r:id="rId72">
        <w:r>
          <w:rPr>
            <w:color w:val="0000FF"/>
            <w:u w:val="single" w:color="0000FF"/>
          </w:rPr>
          <w:t>registered</w:t>
        </w:r>
      </w:hyperlink>
      <w:r>
        <w:rPr>
          <w:color w:val="0000FF"/>
        </w:rPr>
        <w:t xml:space="preserve"> </w:t>
      </w:r>
      <w:r>
        <w:t>at least 35 human rights violations</w:t>
      </w:r>
      <w:r>
        <w:rPr>
          <w:spacing w:val="-11"/>
        </w:rPr>
        <w:t xml:space="preserve"> </w:t>
      </w:r>
      <w:r>
        <w:t>against</w:t>
      </w:r>
      <w:r>
        <w:rPr>
          <w:spacing w:val="-5"/>
        </w:rPr>
        <w:t xml:space="preserve"> </w:t>
      </w:r>
      <w:r>
        <w:t>LGBT</w:t>
      </w:r>
      <w:r>
        <w:rPr>
          <w:spacing w:val="-6"/>
        </w:rPr>
        <w:t xml:space="preserve"> </w:t>
      </w:r>
      <w:r>
        <w:t>people,</w:t>
      </w:r>
      <w:r>
        <w:rPr>
          <w:spacing w:val="-13"/>
        </w:rPr>
        <w:t xml:space="preserve"> </w:t>
      </w:r>
      <w:r>
        <w:t>as</w:t>
      </w:r>
      <w:r>
        <w:rPr>
          <w:spacing w:val="-11"/>
        </w:rPr>
        <w:t xml:space="preserve"> </w:t>
      </w:r>
      <w:r>
        <w:t>well</w:t>
      </w:r>
      <w:r>
        <w:rPr>
          <w:spacing w:val="-5"/>
        </w:rPr>
        <w:t xml:space="preserve"> </w:t>
      </w:r>
      <w:r>
        <w:t>as</w:t>
      </w:r>
      <w:r>
        <w:rPr>
          <w:spacing w:val="-6"/>
        </w:rPr>
        <w:t xml:space="preserve"> </w:t>
      </w:r>
      <w:r>
        <w:t>discrimination</w:t>
      </w:r>
      <w:r>
        <w:rPr>
          <w:spacing w:val="-9"/>
        </w:rPr>
        <w:t xml:space="preserve"> </w:t>
      </w:r>
      <w:r>
        <w:t>based</w:t>
      </w:r>
      <w:r>
        <w:rPr>
          <w:spacing w:val="-17"/>
        </w:rPr>
        <w:t xml:space="preserve"> </w:t>
      </w:r>
      <w:r>
        <w:t>on</w:t>
      </w:r>
      <w:r>
        <w:rPr>
          <w:spacing w:val="-14"/>
        </w:rPr>
        <w:t xml:space="preserve"> </w:t>
      </w:r>
      <w:r>
        <w:t>their</w:t>
      </w:r>
      <w:r>
        <w:rPr>
          <w:spacing w:val="-11"/>
        </w:rPr>
        <w:t xml:space="preserve"> </w:t>
      </w:r>
      <w:r>
        <w:t>sexual</w:t>
      </w:r>
      <w:r>
        <w:rPr>
          <w:spacing w:val="-9"/>
        </w:rPr>
        <w:t xml:space="preserve"> </w:t>
      </w:r>
      <w:r>
        <w:t>orientation, gender identity and expression.</w:t>
      </w:r>
    </w:p>
    <w:p w14:paraId="7E941D7E" w14:textId="77777777" w:rsidR="004C1414" w:rsidRDefault="00000000">
      <w:pPr>
        <w:pStyle w:val="BodyText"/>
        <w:spacing w:before="241"/>
      </w:pPr>
      <w:r>
        <w:t>A</w:t>
      </w:r>
      <w:r>
        <w:rPr>
          <w:spacing w:val="-7"/>
        </w:rPr>
        <w:t xml:space="preserve"> </w:t>
      </w:r>
      <w:r>
        <w:t>trans</w:t>
      </w:r>
      <w:r>
        <w:rPr>
          <w:spacing w:val="-4"/>
        </w:rPr>
        <w:t xml:space="preserve"> </w:t>
      </w:r>
      <w:r>
        <w:t>person</w:t>
      </w:r>
      <w:r>
        <w:rPr>
          <w:spacing w:val="-1"/>
        </w:rPr>
        <w:t xml:space="preserve"> </w:t>
      </w:r>
      <w:hyperlink r:id="rId73">
        <w:r>
          <w:rPr>
            <w:color w:val="0000FF"/>
            <w:u w:val="single" w:color="0000FF"/>
          </w:rPr>
          <w:t>was</w:t>
        </w:r>
        <w:r>
          <w:rPr>
            <w:color w:val="0000FF"/>
            <w:spacing w:val="-4"/>
            <w:u w:val="single" w:color="0000FF"/>
          </w:rPr>
          <w:t xml:space="preserve"> </w:t>
        </w:r>
        <w:r>
          <w:rPr>
            <w:color w:val="0000FF"/>
            <w:u w:val="single" w:color="0000FF"/>
          </w:rPr>
          <w:t>sexually</w:t>
        </w:r>
        <w:r>
          <w:rPr>
            <w:color w:val="0000FF"/>
            <w:spacing w:val="-5"/>
            <w:u w:val="single" w:color="0000FF"/>
          </w:rPr>
          <w:t xml:space="preserve"> </w:t>
        </w:r>
        <w:r>
          <w:rPr>
            <w:color w:val="0000FF"/>
            <w:u w:val="single" w:color="0000FF"/>
          </w:rPr>
          <w:t>assaulted</w:t>
        </w:r>
      </w:hyperlink>
      <w:r>
        <w:rPr>
          <w:color w:val="0000FF"/>
          <w:spacing w:val="-7"/>
        </w:rPr>
        <w:t xml:space="preserve"> </w:t>
      </w:r>
      <w:r>
        <w:t>in</w:t>
      </w:r>
      <w:r>
        <w:rPr>
          <w:spacing w:val="-8"/>
        </w:rPr>
        <w:t xml:space="preserve"> </w:t>
      </w:r>
      <w:r>
        <w:t>Yerevan</w:t>
      </w:r>
      <w:r>
        <w:rPr>
          <w:spacing w:val="-8"/>
        </w:rPr>
        <w:t xml:space="preserve"> </w:t>
      </w:r>
      <w:r>
        <w:t>in</w:t>
      </w:r>
      <w:r>
        <w:rPr>
          <w:spacing w:val="-7"/>
        </w:rPr>
        <w:t xml:space="preserve"> </w:t>
      </w:r>
      <w:r>
        <w:rPr>
          <w:spacing w:val="-2"/>
        </w:rPr>
        <w:t>June.</w:t>
      </w:r>
    </w:p>
    <w:p w14:paraId="133C6A4E" w14:textId="77777777" w:rsidR="004C1414" w:rsidRDefault="00000000">
      <w:pPr>
        <w:pStyle w:val="BodyText"/>
        <w:spacing w:before="241"/>
        <w:ind w:right="128"/>
        <w:jc w:val="both"/>
      </w:pPr>
      <w:r>
        <w:t>The situation in neighboring Georgia is similar. A far-right group staged a rally to disrupt an</w:t>
      </w:r>
      <w:r>
        <w:rPr>
          <w:spacing w:val="-3"/>
        </w:rPr>
        <w:t xml:space="preserve"> </w:t>
      </w:r>
      <w:r>
        <w:t>LGBT</w:t>
      </w:r>
      <w:r>
        <w:rPr>
          <w:spacing w:val="-4"/>
        </w:rPr>
        <w:t xml:space="preserve"> </w:t>
      </w:r>
      <w:r>
        <w:t>event</w:t>
      </w:r>
      <w:r>
        <w:rPr>
          <w:spacing w:val="-3"/>
        </w:rPr>
        <w:t xml:space="preserve"> </w:t>
      </w:r>
      <w:r>
        <w:t>in</w:t>
      </w:r>
      <w:r>
        <w:rPr>
          <w:spacing w:val="-3"/>
        </w:rPr>
        <w:t xml:space="preserve"> </w:t>
      </w:r>
      <w:r>
        <w:t>the</w:t>
      </w:r>
      <w:r>
        <w:rPr>
          <w:spacing w:val="-9"/>
        </w:rPr>
        <w:t xml:space="preserve"> </w:t>
      </w:r>
      <w:r>
        <w:t>Georgian</w:t>
      </w:r>
      <w:r>
        <w:rPr>
          <w:spacing w:val="-3"/>
        </w:rPr>
        <w:t xml:space="preserve"> </w:t>
      </w:r>
      <w:r>
        <w:t>capital</w:t>
      </w:r>
      <w:r>
        <w:rPr>
          <w:spacing w:val="-7"/>
        </w:rPr>
        <w:t xml:space="preserve"> </w:t>
      </w:r>
      <w:r>
        <w:t>of</w:t>
      </w:r>
      <w:r>
        <w:rPr>
          <w:spacing w:val="-4"/>
        </w:rPr>
        <w:t xml:space="preserve"> </w:t>
      </w:r>
      <w:r>
        <w:t>Tbilisi</w:t>
      </w:r>
      <w:r>
        <w:rPr>
          <w:spacing w:val="-3"/>
        </w:rPr>
        <w:t xml:space="preserve"> </w:t>
      </w:r>
      <w:r>
        <w:t>earlier</w:t>
      </w:r>
      <w:r>
        <w:rPr>
          <w:spacing w:val="-4"/>
        </w:rPr>
        <w:t xml:space="preserve"> </w:t>
      </w:r>
      <w:r>
        <w:t>this</w:t>
      </w:r>
      <w:r>
        <w:rPr>
          <w:spacing w:val="-4"/>
        </w:rPr>
        <w:t xml:space="preserve"> </w:t>
      </w:r>
      <w:r>
        <w:t>summer</w:t>
      </w:r>
      <w:r>
        <w:rPr>
          <w:spacing w:val="-4"/>
        </w:rPr>
        <w:t xml:space="preserve"> </w:t>
      </w:r>
      <w:r>
        <w:t>and</w:t>
      </w:r>
      <w:r>
        <w:rPr>
          <w:spacing w:val="-5"/>
        </w:rPr>
        <w:t xml:space="preserve"> </w:t>
      </w:r>
      <w:r>
        <w:t>one</w:t>
      </w:r>
      <w:r>
        <w:rPr>
          <w:spacing w:val="-9"/>
        </w:rPr>
        <w:t xml:space="preserve"> </w:t>
      </w:r>
      <w:r>
        <w:t>of</w:t>
      </w:r>
      <w:r>
        <w:rPr>
          <w:spacing w:val="-8"/>
        </w:rPr>
        <w:t xml:space="preserve"> </w:t>
      </w:r>
      <w:r>
        <w:t>the</w:t>
      </w:r>
      <w:r>
        <w:rPr>
          <w:spacing w:val="-5"/>
        </w:rPr>
        <w:t xml:space="preserve"> </w:t>
      </w:r>
      <w:r>
        <w:t xml:space="preserve">group’s members </w:t>
      </w:r>
      <w:hyperlink r:id="rId74">
        <w:r>
          <w:rPr>
            <w:color w:val="0000FF"/>
            <w:u w:val="single" w:color="0000FF"/>
          </w:rPr>
          <w:t>died</w:t>
        </w:r>
      </w:hyperlink>
      <w:r>
        <w:rPr>
          <w:color w:val="0000FF"/>
        </w:rPr>
        <w:t xml:space="preserve"> </w:t>
      </w:r>
      <w:r>
        <w:t xml:space="preserve">after setting himself on fire in a protest against non-traditional </w:t>
      </w:r>
      <w:r>
        <w:rPr>
          <w:spacing w:val="-2"/>
        </w:rPr>
        <w:t>relationships.</w:t>
      </w:r>
    </w:p>
    <w:p w14:paraId="0FC6EBA9" w14:textId="77777777" w:rsidR="004C1414" w:rsidRDefault="004C1414">
      <w:pPr>
        <w:pStyle w:val="BodyText"/>
        <w:spacing w:before="7"/>
        <w:ind w:left="0"/>
      </w:pPr>
    </w:p>
    <w:p w14:paraId="5D4B6425" w14:textId="77777777" w:rsidR="004C1414" w:rsidRDefault="00000000">
      <w:pPr>
        <w:pStyle w:val="BodyText"/>
        <w:spacing w:line="237" w:lineRule="auto"/>
        <w:ind w:right="136"/>
        <w:jc w:val="both"/>
      </w:pPr>
      <w:r>
        <w:t>Russian activist Alexander Sofeev, who visited the event targeted by protesters, said</w:t>
      </w:r>
      <w:r>
        <w:rPr>
          <w:spacing w:val="-1"/>
        </w:rPr>
        <w:t xml:space="preserve"> </w:t>
      </w:r>
      <w:r>
        <w:t>the situation was tense, but police ensured the safety of participants.</w:t>
      </w:r>
    </w:p>
    <w:p w14:paraId="304DD0A9" w14:textId="77777777" w:rsidR="004C1414" w:rsidRDefault="004C1414">
      <w:pPr>
        <w:pStyle w:val="BodyText"/>
        <w:spacing w:before="3"/>
        <w:ind w:left="0"/>
      </w:pPr>
    </w:p>
    <w:p w14:paraId="344AA87B" w14:textId="77777777" w:rsidR="004C1414" w:rsidRDefault="00000000">
      <w:pPr>
        <w:pStyle w:val="BodyText"/>
        <w:ind w:right="141"/>
        <w:jc w:val="both"/>
      </w:pPr>
      <w:r>
        <w:t>“I think the Georgian government does not promote homophobia, it is usually done by individual far-right activists,” Sofeev, a</w:t>
      </w:r>
      <w:r>
        <w:rPr>
          <w:spacing w:val="-3"/>
        </w:rPr>
        <w:t xml:space="preserve"> </w:t>
      </w:r>
      <w:r>
        <w:t>member</w:t>
      </w:r>
      <w:r>
        <w:rPr>
          <w:spacing w:val="-2"/>
        </w:rPr>
        <w:t xml:space="preserve"> </w:t>
      </w:r>
      <w:r>
        <w:t>of the Pussy Riot feminist art group who moved to Tbilisi last year, told The Moscow Times.</w:t>
      </w:r>
    </w:p>
    <w:p w14:paraId="2F2E3C4B" w14:textId="77777777" w:rsidR="004C1414" w:rsidRDefault="00000000">
      <w:pPr>
        <w:pStyle w:val="BodyText"/>
        <w:spacing w:before="55" w:line="484" w:lineRule="exact"/>
        <w:ind w:right="136"/>
        <w:jc w:val="both"/>
      </w:pPr>
      <w:r>
        <w:t>“On the contrary, in Russia, it [homophobia] is imposed at the state level,” he said. Russian</w:t>
      </w:r>
      <w:r>
        <w:rPr>
          <w:spacing w:val="-4"/>
        </w:rPr>
        <w:t xml:space="preserve"> </w:t>
      </w:r>
      <w:r>
        <w:t>activists</w:t>
      </w:r>
      <w:r>
        <w:rPr>
          <w:spacing w:val="-5"/>
        </w:rPr>
        <w:t xml:space="preserve"> </w:t>
      </w:r>
      <w:r>
        <w:t>said</w:t>
      </w:r>
      <w:r>
        <w:rPr>
          <w:spacing w:val="-11"/>
        </w:rPr>
        <w:t xml:space="preserve"> </w:t>
      </w:r>
      <w:r>
        <w:t>that</w:t>
      </w:r>
      <w:r>
        <w:rPr>
          <w:spacing w:val="-4"/>
        </w:rPr>
        <w:t xml:space="preserve"> </w:t>
      </w:r>
      <w:r>
        <w:t>Moscow’s</w:t>
      </w:r>
      <w:r>
        <w:rPr>
          <w:spacing w:val="-5"/>
        </w:rPr>
        <w:t xml:space="preserve"> </w:t>
      </w:r>
      <w:r>
        <w:t>crackdown</w:t>
      </w:r>
      <w:r>
        <w:rPr>
          <w:spacing w:val="-4"/>
        </w:rPr>
        <w:t xml:space="preserve"> </w:t>
      </w:r>
      <w:r>
        <w:t>on</w:t>
      </w:r>
      <w:r>
        <w:rPr>
          <w:spacing w:val="-4"/>
        </w:rPr>
        <w:t xml:space="preserve"> </w:t>
      </w:r>
      <w:r>
        <w:t>anything</w:t>
      </w:r>
      <w:r>
        <w:rPr>
          <w:spacing w:val="-2"/>
        </w:rPr>
        <w:t xml:space="preserve"> </w:t>
      </w:r>
      <w:r>
        <w:t>perceived</w:t>
      </w:r>
      <w:r>
        <w:rPr>
          <w:spacing w:val="-7"/>
        </w:rPr>
        <w:t xml:space="preserve"> </w:t>
      </w:r>
      <w:r>
        <w:t>as</w:t>
      </w:r>
      <w:r>
        <w:rPr>
          <w:spacing w:val="-5"/>
        </w:rPr>
        <w:t xml:space="preserve"> </w:t>
      </w:r>
      <w:r>
        <w:t>“Western”</w:t>
      </w:r>
      <w:r>
        <w:rPr>
          <w:spacing w:val="-7"/>
        </w:rPr>
        <w:t xml:space="preserve"> </w:t>
      </w:r>
      <w:r>
        <w:t>in</w:t>
      </w:r>
      <w:r>
        <w:rPr>
          <w:spacing w:val="-4"/>
        </w:rPr>
        <w:t xml:space="preserve"> </w:t>
      </w:r>
      <w:r>
        <w:t>the</w:t>
      </w:r>
    </w:p>
    <w:p w14:paraId="1BCBD946" w14:textId="77777777" w:rsidR="004C1414" w:rsidRDefault="00000000">
      <w:pPr>
        <w:pStyle w:val="BodyText"/>
        <w:spacing w:line="191" w:lineRule="exact"/>
      </w:pPr>
      <w:r>
        <w:t>wake</w:t>
      </w:r>
      <w:r>
        <w:rPr>
          <w:spacing w:val="-3"/>
        </w:rPr>
        <w:t xml:space="preserve"> </w:t>
      </w:r>
      <w:r>
        <w:t>of</w:t>
      </w:r>
      <w:r>
        <w:rPr>
          <w:spacing w:val="-6"/>
        </w:rPr>
        <w:t xml:space="preserve"> </w:t>
      </w:r>
      <w:r>
        <w:t>the</w:t>
      </w:r>
      <w:r>
        <w:rPr>
          <w:spacing w:val="-2"/>
        </w:rPr>
        <w:t xml:space="preserve"> </w:t>
      </w:r>
      <w:r>
        <w:t>war</w:t>
      </w:r>
      <w:r>
        <w:rPr>
          <w:spacing w:val="-6"/>
        </w:rPr>
        <w:t xml:space="preserve"> </w:t>
      </w:r>
      <w:r>
        <w:t>has</w:t>
      </w:r>
      <w:r>
        <w:rPr>
          <w:spacing w:val="-6"/>
        </w:rPr>
        <w:t xml:space="preserve"> </w:t>
      </w:r>
      <w:r>
        <w:t>had</w:t>
      </w:r>
      <w:r>
        <w:rPr>
          <w:spacing w:val="-8"/>
        </w:rPr>
        <w:t xml:space="preserve"> </w:t>
      </w:r>
      <w:r>
        <w:t>an</w:t>
      </w:r>
      <w:r>
        <w:rPr>
          <w:spacing w:val="-5"/>
        </w:rPr>
        <w:t xml:space="preserve"> </w:t>
      </w:r>
      <w:r>
        <w:t>acute</w:t>
      </w:r>
      <w:r>
        <w:rPr>
          <w:spacing w:val="-6"/>
        </w:rPr>
        <w:t xml:space="preserve"> </w:t>
      </w:r>
      <w:r>
        <w:t>impact</w:t>
      </w:r>
      <w:r>
        <w:rPr>
          <w:spacing w:val="-5"/>
        </w:rPr>
        <w:t xml:space="preserve"> </w:t>
      </w:r>
      <w:r>
        <w:t>on</w:t>
      </w:r>
      <w:r>
        <w:rPr>
          <w:spacing w:val="-5"/>
        </w:rPr>
        <w:t xml:space="preserve"> </w:t>
      </w:r>
      <w:r>
        <w:t>the</w:t>
      </w:r>
      <w:r>
        <w:rPr>
          <w:spacing w:val="-7"/>
        </w:rPr>
        <w:t xml:space="preserve"> </w:t>
      </w:r>
      <w:r>
        <w:t>LGBT</w:t>
      </w:r>
      <w:r>
        <w:rPr>
          <w:spacing w:val="-2"/>
        </w:rPr>
        <w:t xml:space="preserve"> community.</w:t>
      </w:r>
    </w:p>
    <w:p w14:paraId="765B059A" w14:textId="77777777" w:rsidR="004C1414" w:rsidRDefault="004C1414">
      <w:pPr>
        <w:spacing w:line="191" w:lineRule="exact"/>
        <w:sectPr w:rsidR="004C1414" w:rsidSect="003B397E">
          <w:pgSz w:w="11910" w:h="16840"/>
          <w:pgMar w:top="1320" w:right="1280" w:bottom="1600" w:left="1280" w:header="0" w:footer="1353" w:gutter="0"/>
          <w:cols w:space="720"/>
        </w:sectPr>
      </w:pPr>
    </w:p>
    <w:p w14:paraId="1CF2E779" w14:textId="77777777" w:rsidR="004C1414" w:rsidRDefault="00000000">
      <w:pPr>
        <w:pStyle w:val="BodyText"/>
        <w:spacing w:before="78"/>
        <w:ind w:right="137"/>
        <w:jc w:val="both"/>
      </w:pPr>
      <w:r>
        <w:lastRenderedPageBreak/>
        <w:t>“Tensions in Russian society have increased since the war began and it affects the most vulnerable groups, including sexual minorities,” said Anna Akulina, 32, who left the southern city of Rostov-on-Don for Yerevan in early April.</w:t>
      </w:r>
    </w:p>
    <w:p w14:paraId="2DA6D078" w14:textId="77777777" w:rsidR="004C1414" w:rsidRDefault="00000000">
      <w:pPr>
        <w:pStyle w:val="BodyText"/>
        <w:spacing w:before="241"/>
        <w:ind w:right="128"/>
        <w:jc w:val="both"/>
      </w:pPr>
      <w:r>
        <w:t>Since the Kremlin launched its invasion of Ukraine in February, Russian state television coverage has cast LGBT rights as foreign values that threaten the country. A Chechen military</w:t>
      </w:r>
      <w:r>
        <w:rPr>
          <w:spacing w:val="-7"/>
        </w:rPr>
        <w:t xml:space="preserve"> </w:t>
      </w:r>
      <w:r>
        <w:t>commander</w:t>
      </w:r>
      <w:r>
        <w:rPr>
          <w:spacing w:val="-1"/>
        </w:rPr>
        <w:t xml:space="preserve"> </w:t>
      </w:r>
      <w:hyperlink r:id="rId75">
        <w:r>
          <w:rPr>
            <w:color w:val="0000FF"/>
            <w:u w:val="single" w:color="0000FF"/>
          </w:rPr>
          <w:t>said</w:t>
        </w:r>
      </w:hyperlink>
      <w:r>
        <w:rPr>
          <w:color w:val="0000FF"/>
          <w:spacing w:val="-4"/>
        </w:rPr>
        <w:t xml:space="preserve"> </w:t>
      </w:r>
      <w:r>
        <w:t>on</w:t>
      </w:r>
      <w:r>
        <w:rPr>
          <w:spacing w:val="-6"/>
        </w:rPr>
        <w:t xml:space="preserve"> </w:t>
      </w:r>
      <w:r>
        <w:t>state</w:t>
      </w:r>
      <w:r>
        <w:rPr>
          <w:spacing w:val="-8"/>
        </w:rPr>
        <w:t xml:space="preserve"> </w:t>
      </w:r>
      <w:r>
        <w:t>television</w:t>
      </w:r>
      <w:r>
        <w:rPr>
          <w:spacing w:val="-6"/>
        </w:rPr>
        <w:t xml:space="preserve"> </w:t>
      </w:r>
      <w:r>
        <w:t>last</w:t>
      </w:r>
      <w:r>
        <w:rPr>
          <w:spacing w:val="-10"/>
        </w:rPr>
        <w:t xml:space="preserve"> </w:t>
      </w:r>
      <w:r>
        <w:t>month</w:t>
      </w:r>
      <w:r>
        <w:rPr>
          <w:spacing w:val="-6"/>
        </w:rPr>
        <w:t xml:space="preserve"> </w:t>
      </w:r>
      <w:r>
        <w:t>that</w:t>
      </w:r>
      <w:r>
        <w:rPr>
          <w:spacing w:val="-2"/>
        </w:rPr>
        <w:t xml:space="preserve"> </w:t>
      </w:r>
      <w:r>
        <w:t>Russia</w:t>
      </w:r>
      <w:r>
        <w:rPr>
          <w:spacing w:val="-9"/>
        </w:rPr>
        <w:t xml:space="preserve"> </w:t>
      </w:r>
      <w:r>
        <w:t>is</w:t>
      </w:r>
      <w:r>
        <w:rPr>
          <w:spacing w:val="-3"/>
        </w:rPr>
        <w:t xml:space="preserve"> </w:t>
      </w:r>
      <w:r>
        <w:t>fighting</w:t>
      </w:r>
      <w:r>
        <w:rPr>
          <w:spacing w:val="-4"/>
        </w:rPr>
        <w:t xml:space="preserve"> </w:t>
      </w:r>
      <w:r>
        <w:t>a</w:t>
      </w:r>
      <w:r>
        <w:rPr>
          <w:spacing w:val="-10"/>
        </w:rPr>
        <w:t xml:space="preserve"> </w:t>
      </w:r>
      <w:r>
        <w:t>“holy</w:t>
      </w:r>
      <w:r>
        <w:rPr>
          <w:spacing w:val="-3"/>
        </w:rPr>
        <w:t xml:space="preserve"> </w:t>
      </w:r>
      <w:r>
        <w:t>war” against “satanist values” such as LGBT rights.</w:t>
      </w:r>
    </w:p>
    <w:p w14:paraId="73985851" w14:textId="77777777" w:rsidR="004C1414" w:rsidRDefault="004C1414">
      <w:pPr>
        <w:pStyle w:val="BodyText"/>
        <w:spacing w:before="4"/>
        <w:ind w:left="0"/>
      </w:pPr>
    </w:p>
    <w:p w14:paraId="36811BA1" w14:textId="77777777" w:rsidR="004C1414" w:rsidRDefault="00000000">
      <w:pPr>
        <w:pStyle w:val="BodyText"/>
        <w:spacing w:line="242" w:lineRule="exact"/>
      </w:pPr>
      <w:r>
        <w:t>Last</w:t>
      </w:r>
      <w:r>
        <w:rPr>
          <w:spacing w:val="61"/>
        </w:rPr>
        <w:t xml:space="preserve"> </w:t>
      </w:r>
      <w:r>
        <w:t>month</w:t>
      </w:r>
      <w:r>
        <w:rPr>
          <w:spacing w:val="62"/>
        </w:rPr>
        <w:t xml:space="preserve"> </w:t>
      </w:r>
      <w:r>
        <w:t>Russian</w:t>
      </w:r>
      <w:r>
        <w:rPr>
          <w:spacing w:val="61"/>
        </w:rPr>
        <w:t xml:space="preserve"> </w:t>
      </w:r>
      <w:r>
        <w:t>lawmakers</w:t>
      </w:r>
      <w:r>
        <w:rPr>
          <w:spacing w:val="2"/>
        </w:rPr>
        <w:t xml:space="preserve"> </w:t>
      </w:r>
      <w:hyperlink r:id="rId76">
        <w:r>
          <w:rPr>
            <w:color w:val="0000FF"/>
            <w:u w:val="single" w:color="0000FF"/>
          </w:rPr>
          <w:t>submitted</w:t>
        </w:r>
      </w:hyperlink>
      <w:r>
        <w:rPr>
          <w:color w:val="0000FF"/>
          <w:spacing w:val="-8"/>
        </w:rPr>
        <w:t xml:space="preserve"> </w:t>
      </w:r>
      <w:r>
        <w:t>legislation</w:t>
      </w:r>
      <w:r>
        <w:rPr>
          <w:spacing w:val="57"/>
        </w:rPr>
        <w:t xml:space="preserve"> </w:t>
      </w:r>
      <w:r>
        <w:t>that</w:t>
      </w:r>
      <w:r>
        <w:rPr>
          <w:spacing w:val="57"/>
        </w:rPr>
        <w:t xml:space="preserve"> </w:t>
      </w:r>
      <w:r>
        <w:t>would</w:t>
      </w:r>
      <w:r>
        <w:rPr>
          <w:spacing w:val="53"/>
        </w:rPr>
        <w:t xml:space="preserve"> </w:t>
      </w:r>
      <w:r>
        <w:t>ban</w:t>
      </w:r>
      <w:r>
        <w:rPr>
          <w:spacing w:val="62"/>
        </w:rPr>
        <w:t xml:space="preserve"> </w:t>
      </w:r>
      <w:r>
        <w:t>any</w:t>
      </w:r>
      <w:r>
        <w:rPr>
          <w:spacing w:val="56"/>
        </w:rPr>
        <w:t xml:space="preserve"> </w:t>
      </w:r>
      <w:r>
        <w:rPr>
          <w:spacing w:val="-2"/>
        </w:rPr>
        <w:t>information</w:t>
      </w:r>
    </w:p>
    <w:p w14:paraId="120DC13D" w14:textId="77777777" w:rsidR="004C1414" w:rsidRDefault="00000000">
      <w:pPr>
        <w:pStyle w:val="BodyText"/>
        <w:spacing w:line="242" w:lineRule="exact"/>
      </w:pPr>
      <w:r>
        <w:t>deemed</w:t>
      </w:r>
      <w:r>
        <w:rPr>
          <w:spacing w:val="-7"/>
        </w:rPr>
        <w:t xml:space="preserve"> </w:t>
      </w:r>
      <w:r>
        <w:t>“LGBT</w:t>
      </w:r>
      <w:r>
        <w:rPr>
          <w:spacing w:val="-5"/>
        </w:rPr>
        <w:t xml:space="preserve"> </w:t>
      </w:r>
      <w:r>
        <w:rPr>
          <w:spacing w:val="-2"/>
        </w:rPr>
        <w:t>propaganda.”</w:t>
      </w:r>
    </w:p>
    <w:p w14:paraId="34BAFB28" w14:textId="77777777" w:rsidR="004C1414" w:rsidRDefault="004C1414">
      <w:pPr>
        <w:pStyle w:val="BodyText"/>
        <w:spacing w:before="6"/>
        <w:ind w:left="0"/>
      </w:pPr>
    </w:p>
    <w:p w14:paraId="0441F7A4" w14:textId="77777777" w:rsidR="004C1414" w:rsidRDefault="00000000">
      <w:pPr>
        <w:pStyle w:val="BodyText"/>
        <w:spacing w:line="237" w:lineRule="auto"/>
        <w:ind w:right="134"/>
        <w:jc w:val="both"/>
      </w:pPr>
      <w:r>
        <w:t>“Russia</w:t>
      </w:r>
      <w:r>
        <w:rPr>
          <w:spacing w:val="-10"/>
        </w:rPr>
        <w:t xml:space="preserve"> </w:t>
      </w:r>
      <w:r>
        <w:t>is</w:t>
      </w:r>
      <w:r>
        <w:rPr>
          <w:spacing w:val="-14"/>
        </w:rPr>
        <w:t xml:space="preserve"> </w:t>
      </w:r>
      <w:r>
        <w:t>not</w:t>
      </w:r>
      <w:r>
        <w:rPr>
          <w:spacing w:val="-7"/>
        </w:rPr>
        <w:t xml:space="preserve"> </w:t>
      </w:r>
      <w:r>
        <w:t>a</w:t>
      </w:r>
      <w:r>
        <w:rPr>
          <w:spacing w:val="-15"/>
        </w:rPr>
        <w:t xml:space="preserve"> </w:t>
      </w:r>
      <w:r>
        <w:t>safe</w:t>
      </w:r>
      <w:r>
        <w:rPr>
          <w:spacing w:val="-9"/>
        </w:rPr>
        <w:t xml:space="preserve"> </w:t>
      </w:r>
      <w:r>
        <w:t>place</w:t>
      </w:r>
      <w:r>
        <w:rPr>
          <w:spacing w:val="-14"/>
        </w:rPr>
        <w:t xml:space="preserve"> </w:t>
      </w:r>
      <w:r>
        <w:t>for</w:t>
      </w:r>
      <w:r>
        <w:rPr>
          <w:spacing w:val="-9"/>
        </w:rPr>
        <w:t xml:space="preserve"> </w:t>
      </w:r>
      <w:r>
        <w:t>a</w:t>
      </w:r>
      <w:r>
        <w:rPr>
          <w:spacing w:val="-10"/>
        </w:rPr>
        <w:t xml:space="preserve"> </w:t>
      </w:r>
      <w:r>
        <w:t>queer</w:t>
      </w:r>
      <w:r>
        <w:rPr>
          <w:spacing w:val="-9"/>
        </w:rPr>
        <w:t xml:space="preserve"> </w:t>
      </w:r>
      <w:r>
        <w:t>person:</w:t>
      </w:r>
      <w:r>
        <w:rPr>
          <w:spacing w:val="-15"/>
        </w:rPr>
        <w:t xml:space="preserve"> </w:t>
      </w:r>
      <w:r>
        <w:t>you</w:t>
      </w:r>
      <w:r>
        <w:rPr>
          <w:spacing w:val="-7"/>
        </w:rPr>
        <w:t xml:space="preserve"> </w:t>
      </w:r>
      <w:r>
        <w:t>face</w:t>
      </w:r>
      <w:r>
        <w:rPr>
          <w:spacing w:val="-9"/>
        </w:rPr>
        <w:t xml:space="preserve"> </w:t>
      </w:r>
      <w:r>
        <w:t>being</w:t>
      </w:r>
      <w:r>
        <w:rPr>
          <w:spacing w:val="-15"/>
        </w:rPr>
        <w:t xml:space="preserve"> </w:t>
      </w:r>
      <w:r>
        <w:t>outed</w:t>
      </w:r>
      <w:r>
        <w:rPr>
          <w:spacing w:val="-10"/>
        </w:rPr>
        <w:t xml:space="preserve"> </w:t>
      </w:r>
      <w:r>
        <w:t>at</w:t>
      </w:r>
      <w:r>
        <w:rPr>
          <w:spacing w:val="-7"/>
        </w:rPr>
        <w:t xml:space="preserve"> </w:t>
      </w:r>
      <w:r>
        <w:t>work,</w:t>
      </w:r>
      <w:r>
        <w:rPr>
          <w:spacing w:val="-11"/>
        </w:rPr>
        <w:t xml:space="preserve"> </w:t>
      </w:r>
      <w:r>
        <w:t>bullying,</w:t>
      </w:r>
      <w:r>
        <w:rPr>
          <w:spacing w:val="-16"/>
        </w:rPr>
        <w:t xml:space="preserve"> </w:t>
      </w:r>
      <w:r>
        <w:t>even beatings. You get used to hiding all the time in Russia,” said body-positive blogger Ollie.</w:t>
      </w:r>
    </w:p>
    <w:p w14:paraId="71C5F457" w14:textId="77777777" w:rsidR="004C1414" w:rsidRDefault="00000000">
      <w:pPr>
        <w:pStyle w:val="BodyText"/>
        <w:spacing w:before="241"/>
      </w:pPr>
      <w:r>
        <w:t>Many LGBT Russians fled abroad in fear of human rights abuses if they were detained or arrested by Russian police for their anti-war views.</w:t>
      </w:r>
    </w:p>
    <w:p w14:paraId="523B9C6C" w14:textId="77777777" w:rsidR="004C1414" w:rsidRDefault="004C1414">
      <w:pPr>
        <w:pStyle w:val="BodyText"/>
        <w:spacing w:before="1"/>
        <w:ind w:left="0"/>
      </w:pPr>
    </w:p>
    <w:p w14:paraId="53ECCDF3" w14:textId="77777777" w:rsidR="004C1414" w:rsidRDefault="00000000">
      <w:pPr>
        <w:pStyle w:val="BodyText"/>
      </w:pPr>
      <w:r>
        <w:t>“Can</w:t>
      </w:r>
      <w:r>
        <w:rPr>
          <w:spacing w:val="21"/>
        </w:rPr>
        <w:t xml:space="preserve"> </w:t>
      </w:r>
      <w:r>
        <w:t>you imagine me calling the police in</w:t>
      </w:r>
      <w:r>
        <w:rPr>
          <w:spacing w:val="21"/>
        </w:rPr>
        <w:t xml:space="preserve"> </w:t>
      </w:r>
      <w:r>
        <w:t>Russia if anything happens? I</w:t>
      </w:r>
      <w:r>
        <w:rPr>
          <w:spacing w:val="21"/>
        </w:rPr>
        <w:t xml:space="preserve"> </w:t>
      </w:r>
      <w:r>
        <w:t>cannot. I</w:t>
      </w:r>
      <w:r>
        <w:rPr>
          <w:spacing w:val="21"/>
        </w:rPr>
        <w:t xml:space="preserve"> </w:t>
      </w:r>
      <w:r>
        <w:t>don't trust them,” Ivan Sokolov, who is openly gay, told The Moscow Times.</w:t>
      </w:r>
    </w:p>
    <w:p w14:paraId="3EA5C0A3" w14:textId="77777777" w:rsidR="004C1414" w:rsidRDefault="004C1414">
      <w:pPr>
        <w:pStyle w:val="BodyText"/>
        <w:spacing w:before="1"/>
        <w:ind w:left="0"/>
      </w:pPr>
    </w:p>
    <w:p w14:paraId="77DC137D" w14:textId="77777777" w:rsidR="004C1414" w:rsidRDefault="00000000">
      <w:pPr>
        <w:pStyle w:val="BodyText"/>
      </w:pPr>
      <w:r>
        <w:t>“I’m</w:t>
      </w:r>
      <w:r>
        <w:rPr>
          <w:spacing w:val="-5"/>
        </w:rPr>
        <w:t xml:space="preserve"> </w:t>
      </w:r>
      <w:r>
        <w:t>more</w:t>
      </w:r>
      <w:r>
        <w:rPr>
          <w:spacing w:val="-8"/>
        </w:rPr>
        <w:t xml:space="preserve"> </w:t>
      </w:r>
      <w:r>
        <w:t>likely</w:t>
      </w:r>
      <w:r>
        <w:rPr>
          <w:spacing w:val="-3"/>
        </w:rPr>
        <w:t xml:space="preserve"> </w:t>
      </w:r>
      <w:r>
        <w:t>to</w:t>
      </w:r>
      <w:r>
        <w:rPr>
          <w:spacing w:val="-5"/>
        </w:rPr>
        <w:t xml:space="preserve"> </w:t>
      </w:r>
      <w:r>
        <w:t>get</w:t>
      </w:r>
      <w:r>
        <w:rPr>
          <w:spacing w:val="-6"/>
        </w:rPr>
        <w:t xml:space="preserve"> </w:t>
      </w:r>
      <w:r>
        <w:t>help</w:t>
      </w:r>
      <w:r>
        <w:rPr>
          <w:spacing w:val="-7"/>
        </w:rPr>
        <w:t xml:space="preserve"> </w:t>
      </w:r>
      <w:r>
        <w:t>[from</w:t>
      </w:r>
      <w:r>
        <w:rPr>
          <w:spacing w:val="-7"/>
        </w:rPr>
        <w:t xml:space="preserve"> </w:t>
      </w:r>
      <w:r>
        <w:t>the</w:t>
      </w:r>
      <w:r>
        <w:rPr>
          <w:spacing w:val="-3"/>
        </w:rPr>
        <w:t xml:space="preserve"> </w:t>
      </w:r>
      <w:r>
        <w:t>police]</w:t>
      </w:r>
      <w:r>
        <w:rPr>
          <w:spacing w:val="-7"/>
        </w:rPr>
        <w:t xml:space="preserve"> </w:t>
      </w:r>
      <w:r>
        <w:t>in</w:t>
      </w:r>
      <w:r>
        <w:rPr>
          <w:spacing w:val="-9"/>
        </w:rPr>
        <w:t xml:space="preserve"> </w:t>
      </w:r>
      <w:r>
        <w:rPr>
          <w:spacing w:val="-2"/>
        </w:rPr>
        <w:t>Armenia.”</w:t>
      </w:r>
    </w:p>
    <w:p w14:paraId="50E4A04A" w14:textId="77777777" w:rsidR="004C1414" w:rsidRDefault="004C1414">
      <w:pPr>
        <w:pStyle w:val="BodyText"/>
        <w:spacing w:before="3"/>
        <w:ind w:left="0"/>
      </w:pPr>
    </w:p>
    <w:p w14:paraId="6DE616B7" w14:textId="77777777" w:rsidR="004C1414" w:rsidRDefault="00000000">
      <w:pPr>
        <w:pStyle w:val="BodyText"/>
        <w:spacing w:line="242" w:lineRule="exact"/>
      </w:pPr>
      <w:r>
        <w:rPr>
          <w:spacing w:val="-2"/>
        </w:rPr>
        <w:t>But</w:t>
      </w:r>
      <w:r>
        <w:rPr>
          <w:spacing w:val="-14"/>
        </w:rPr>
        <w:t xml:space="preserve"> </w:t>
      </w:r>
      <w:r>
        <w:rPr>
          <w:spacing w:val="-2"/>
        </w:rPr>
        <w:t>Sokolov,</w:t>
      </w:r>
      <w:r>
        <w:rPr>
          <w:spacing w:val="-15"/>
        </w:rPr>
        <w:t xml:space="preserve"> </w:t>
      </w:r>
      <w:r>
        <w:rPr>
          <w:spacing w:val="-2"/>
        </w:rPr>
        <w:t>23,</w:t>
      </w:r>
      <w:r>
        <w:rPr>
          <w:spacing w:val="-10"/>
        </w:rPr>
        <w:t xml:space="preserve"> </w:t>
      </w:r>
      <w:r>
        <w:rPr>
          <w:spacing w:val="-2"/>
        </w:rPr>
        <w:t>who</w:t>
      </w:r>
      <w:r>
        <w:rPr>
          <w:spacing w:val="-12"/>
        </w:rPr>
        <w:t xml:space="preserve"> </w:t>
      </w:r>
      <w:r>
        <w:rPr>
          <w:spacing w:val="-2"/>
        </w:rPr>
        <w:t>moved</w:t>
      </w:r>
      <w:r>
        <w:rPr>
          <w:spacing w:val="-15"/>
        </w:rPr>
        <w:t xml:space="preserve"> </w:t>
      </w:r>
      <w:r>
        <w:rPr>
          <w:spacing w:val="-2"/>
        </w:rPr>
        <w:t>to</w:t>
      </w:r>
      <w:r>
        <w:rPr>
          <w:spacing w:val="-11"/>
        </w:rPr>
        <w:t xml:space="preserve"> </w:t>
      </w:r>
      <w:r>
        <w:rPr>
          <w:spacing w:val="-2"/>
        </w:rPr>
        <w:t>Yerevan</w:t>
      </w:r>
      <w:r>
        <w:rPr>
          <w:spacing w:val="-12"/>
        </w:rPr>
        <w:t xml:space="preserve"> </w:t>
      </w:r>
      <w:r>
        <w:rPr>
          <w:spacing w:val="-2"/>
        </w:rPr>
        <w:t>a</w:t>
      </w:r>
      <w:r>
        <w:rPr>
          <w:spacing w:val="-9"/>
        </w:rPr>
        <w:t xml:space="preserve"> </w:t>
      </w:r>
      <w:r>
        <w:rPr>
          <w:spacing w:val="-2"/>
        </w:rPr>
        <w:t>week</w:t>
      </w:r>
      <w:r>
        <w:rPr>
          <w:spacing w:val="-9"/>
        </w:rPr>
        <w:t xml:space="preserve"> </w:t>
      </w:r>
      <w:r>
        <w:rPr>
          <w:spacing w:val="-2"/>
        </w:rPr>
        <w:t>after</w:t>
      </w:r>
      <w:r>
        <w:rPr>
          <w:spacing w:val="-19"/>
        </w:rPr>
        <w:t xml:space="preserve"> </w:t>
      </w:r>
      <w:r>
        <w:rPr>
          <w:spacing w:val="-2"/>
        </w:rPr>
        <w:t>the</w:t>
      </w:r>
      <w:r>
        <w:rPr>
          <w:spacing w:val="-14"/>
        </w:rPr>
        <w:t xml:space="preserve"> </w:t>
      </w:r>
      <w:r>
        <w:rPr>
          <w:spacing w:val="-2"/>
        </w:rPr>
        <w:t>war</w:t>
      </w:r>
      <w:r>
        <w:rPr>
          <w:spacing w:val="-13"/>
        </w:rPr>
        <w:t xml:space="preserve"> </w:t>
      </w:r>
      <w:r>
        <w:rPr>
          <w:spacing w:val="-2"/>
        </w:rPr>
        <w:t>started,</w:t>
      </w:r>
      <w:r>
        <w:rPr>
          <w:spacing w:val="-11"/>
        </w:rPr>
        <w:t xml:space="preserve"> </w:t>
      </w:r>
      <w:r>
        <w:rPr>
          <w:spacing w:val="-2"/>
        </w:rPr>
        <w:t>said</w:t>
      </w:r>
      <w:r>
        <w:rPr>
          <w:spacing w:val="-15"/>
        </w:rPr>
        <w:t xml:space="preserve"> </w:t>
      </w:r>
      <w:r>
        <w:rPr>
          <w:spacing w:val="-2"/>
        </w:rPr>
        <w:t>he’s</w:t>
      </w:r>
      <w:r>
        <w:rPr>
          <w:spacing w:val="-12"/>
        </w:rPr>
        <w:t xml:space="preserve"> </w:t>
      </w:r>
      <w:r>
        <w:rPr>
          <w:spacing w:val="-2"/>
        </w:rPr>
        <w:t>experienced</w:t>
      </w:r>
    </w:p>
    <w:p w14:paraId="2F025089" w14:textId="77777777" w:rsidR="004C1414" w:rsidRDefault="00000000">
      <w:pPr>
        <w:pStyle w:val="BodyText"/>
        <w:spacing w:line="242" w:lineRule="exact"/>
      </w:pPr>
      <w:r>
        <w:t>homophobic</w:t>
      </w:r>
      <w:r>
        <w:rPr>
          <w:spacing w:val="-6"/>
        </w:rPr>
        <w:t xml:space="preserve"> </w:t>
      </w:r>
      <w:r>
        <w:t>slurs,</w:t>
      </w:r>
      <w:r>
        <w:rPr>
          <w:spacing w:val="-6"/>
        </w:rPr>
        <w:t xml:space="preserve"> </w:t>
      </w:r>
      <w:r>
        <w:t>and</w:t>
      </w:r>
      <w:r>
        <w:rPr>
          <w:spacing w:val="-9"/>
        </w:rPr>
        <w:t xml:space="preserve"> </w:t>
      </w:r>
      <w:r>
        <w:t>that</w:t>
      </w:r>
      <w:r>
        <w:rPr>
          <w:spacing w:val="-8"/>
        </w:rPr>
        <w:t xml:space="preserve"> </w:t>
      </w:r>
      <w:r>
        <w:t>he</w:t>
      </w:r>
      <w:r>
        <w:rPr>
          <w:spacing w:val="-9"/>
        </w:rPr>
        <w:t xml:space="preserve"> </w:t>
      </w:r>
      <w:r>
        <w:t>worries</w:t>
      </w:r>
      <w:r>
        <w:rPr>
          <w:spacing w:val="-5"/>
        </w:rPr>
        <w:t xml:space="preserve"> </w:t>
      </w:r>
      <w:r>
        <w:t>about</w:t>
      </w:r>
      <w:r>
        <w:rPr>
          <w:spacing w:val="-8"/>
        </w:rPr>
        <w:t xml:space="preserve"> </w:t>
      </w:r>
      <w:r>
        <w:t>what</w:t>
      </w:r>
      <w:r>
        <w:rPr>
          <w:spacing w:val="-3"/>
        </w:rPr>
        <w:t xml:space="preserve"> </w:t>
      </w:r>
      <w:r>
        <w:t>might</w:t>
      </w:r>
      <w:r>
        <w:rPr>
          <w:spacing w:val="-7"/>
        </w:rPr>
        <w:t xml:space="preserve"> </w:t>
      </w:r>
      <w:r>
        <w:t>happen</w:t>
      </w:r>
      <w:r>
        <w:rPr>
          <w:spacing w:val="-8"/>
        </w:rPr>
        <w:t xml:space="preserve"> </w:t>
      </w:r>
      <w:r>
        <w:t>in</w:t>
      </w:r>
      <w:r>
        <w:rPr>
          <w:spacing w:val="-7"/>
        </w:rPr>
        <w:t xml:space="preserve"> </w:t>
      </w:r>
      <w:r>
        <w:t>the</w:t>
      </w:r>
      <w:r>
        <w:rPr>
          <w:spacing w:val="-9"/>
        </w:rPr>
        <w:t xml:space="preserve"> </w:t>
      </w:r>
      <w:r>
        <w:rPr>
          <w:spacing w:val="-2"/>
        </w:rPr>
        <w:t>future.</w:t>
      </w:r>
    </w:p>
    <w:p w14:paraId="06D85A62" w14:textId="77777777" w:rsidR="004C1414" w:rsidRDefault="00000000">
      <w:pPr>
        <w:pStyle w:val="BodyText"/>
        <w:spacing w:before="242"/>
      </w:pPr>
      <w:r>
        <w:t xml:space="preserve">“I feel safer here than in Russia,” he said. “But what will the situation be in three or six </w:t>
      </w:r>
      <w:r>
        <w:rPr>
          <w:spacing w:val="-2"/>
        </w:rPr>
        <w:t>months?”</w:t>
      </w:r>
    </w:p>
    <w:p w14:paraId="35102770" w14:textId="77777777" w:rsidR="004C1414" w:rsidRDefault="00000000">
      <w:pPr>
        <w:pStyle w:val="BodyText"/>
        <w:ind w:left="0"/>
      </w:pPr>
      <w:r>
        <w:rPr>
          <w:noProof/>
        </w:rPr>
        <mc:AlternateContent>
          <mc:Choice Requires="wps">
            <w:drawing>
              <wp:anchor distT="0" distB="0" distL="0" distR="0" simplePos="0" relativeHeight="487595008" behindDoc="1" locked="0" layoutInCell="1" allowOverlap="1" wp14:anchorId="03A134F8" wp14:editId="5A79D31A">
                <wp:simplePos x="0" y="0"/>
                <wp:positionH relativeFrom="page">
                  <wp:posOffset>881176</wp:posOffset>
                </wp:positionH>
                <wp:positionV relativeFrom="paragraph">
                  <wp:posOffset>170010</wp:posOffset>
                </wp:positionV>
                <wp:extent cx="5800090" cy="635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14F000" id="Graphic 18" o:spid="_x0000_s1026" style="position:absolute;margin-left:69.4pt;margin-top:13.4pt;width:456.7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P1bXwnhAAAADwEAAA8AAABkcnMvZG93bnJldi54bWxMTztP&#10;wzAQ3pH4D9YhsVEHo5YojVNVVCDEBIEBtqttkoj4HGK3Df31XCdY7vTd43uUq8n3Yu/G2AXScD3L&#10;QDgywXbUaHh7vb/KQcSEZLEP5DT8uAir6vysxMKGA724fZ0awSQUC9TQpjQUUkbTOo9xFgZHvPsM&#10;o8fEcGykHfHA5L6XKssW0mNHrNDi4O5aZ77qndfwkR+f5t3jcY3f7+l5Y8xDPQWl9eXFtFlyWS9B&#10;JDelvw84ZWD/ULGxbdiRjaJnfJOz/6RBLbifDrK5UiC2PLnNQVal/J+j+gUAAP//AwBQSwECLQAU&#10;AAYACAAAACEAtoM4kv4AAADhAQAAEwAAAAAAAAAAAAAAAAAAAAAAW0NvbnRlbnRfVHlwZXNdLnht&#10;bFBLAQItABQABgAIAAAAIQA4/SH/1gAAAJQBAAALAAAAAAAAAAAAAAAAAC8BAABfcmVscy8ucmVs&#10;c1BLAQItABQABgAIAAAAIQBelq3aIgIAAL0EAAAOAAAAAAAAAAAAAAAAAC4CAABkcnMvZTJvRG9j&#10;LnhtbFBLAQItABQABgAIAAAAIQD9W18J4QAAAA8BAAAPAAAAAAAAAAAAAAAAAHwEAABkcnMvZG93&#10;bnJldi54bWxQSwUGAAAAAAQABADzAAAAigUAAAAA&#10;" path="m5799708,l,,,6096r5799708,l5799708,xe" fillcolor="black" stroked="f">
                <v:path arrowok="t"/>
                <w10:wrap type="topAndBottom" anchorx="page"/>
              </v:shape>
            </w:pict>
          </mc:Fallback>
        </mc:AlternateContent>
      </w:r>
    </w:p>
    <w:p w14:paraId="47C5B241" w14:textId="77777777" w:rsidR="004C1414" w:rsidRDefault="00000000">
      <w:pPr>
        <w:pStyle w:val="Heading1"/>
        <w:spacing w:before="285"/>
        <w:ind w:left="688" w:right="0"/>
        <w:jc w:val="left"/>
      </w:pPr>
      <w:bookmarkStart w:id="25" w:name="_bookmark13"/>
      <w:bookmarkEnd w:id="25"/>
      <w:r>
        <w:rPr>
          <w:color w:val="FF0000"/>
        </w:rPr>
        <w:t>RUSSIA</w:t>
      </w:r>
      <w:r>
        <w:rPr>
          <w:color w:val="FF0000"/>
          <w:spacing w:val="-10"/>
        </w:rPr>
        <w:t xml:space="preserve"> </w:t>
      </w:r>
      <w:r>
        <w:rPr>
          <w:color w:val="FF0000"/>
        </w:rPr>
        <w:t>:</w:t>
      </w:r>
      <w:r>
        <w:rPr>
          <w:color w:val="FF0000"/>
          <w:spacing w:val="-8"/>
        </w:rPr>
        <w:t xml:space="preserve"> </w:t>
      </w:r>
      <w:r>
        <w:rPr>
          <w:color w:val="FF0000"/>
        </w:rPr>
        <w:t>390</w:t>
      </w:r>
      <w:r>
        <w:rPr>
          <w:color w:val="FF0000"/>
          <w:spacing w:val="-13"/>
        </w:rPr>
        <w:t xml:space="preserve"> </w:t>
      </w:r>
      <w:r>
        <w:rPr>
          <w:color w:val="FF0000"/>
        </w:rPr>
        <w:t>Duma</w:t>
      </w:r>
      <w:r>
        <w:rPr>
          <w:color w:val="FF0000"/>
          <w:spacing w:val="-6"/>
        </w:rPr>
        <w:t xml:space="preserve"> </w:t>
      </w:r>
      <w:r>
        <w:rPr>
          <w:color w:val="FF0000"/>
        </w:rPr>
        <w:t>members</w:t>
      </w:r>
      <w:r>
        <w:rPr>
          <w:color w:val="FF0000"/>
          <w:spacing w:val="-8"/>
        </w:rPr>
        <w:t xml:space="preserve"> </w:t>
      </w:r>
      <w:r>
        <w:rPr>
          <w:color w:val="FF0000"/>
        </w:rPr>
        <w:t>co-author</w:t>
      </w:r>
      <w:r>
        <w:rPr>
          <w:color w:val="FF0000"/>
          <w:spacing w:val="-10"/>
        </w:rPr>
        <w:t xml:space="preserve"> </w:t>
      </w:r>
      <w:r>
        <w:rPr>
          <w:color w:val="FF0000"/>
        </w:rPr>
        <w:t>anti-</w:t>
      </w:r>
      <w:r>
        <w:rPr>
          <w:color w:val="FF0000"/>
          <w:spacing w:val="-4"/>
        </w:rPr>
        <w:t>LGBT</w:t>
      </w:r>
    </w:p>
    <w:p w14:paraId="065434CB" w14:textId="77777777" w:rsidR="004C1414" w:rsidRDefault="004C1414">
      <w:pPr>
        <w:pStyle w:val="BodyText"/>
        <w:spacing w:before="177"/>
        <w:ind w:left="0"/>
        <w:rPr>
          <w:b/>
          <w:sz w:val="28"/>
        </w:rPr>
      </w:pPr>
    </w:p>
    <w:p w14:paraId="677A06AB" w14:textId="77777777" w:rsidR="004C1414" w:rsidRDefault="00000000">
      <w:pPr>
        <w:pStyle w:val="BodyText"/>
        <w:ind w:right="109"/>
      </w:pPr>
      <w:r>
        <w:t>HRWF with Interfax (24.10.2022) - A bill banning the propaganda of LGBT (lesbian, gay, bisexual, transgender) and pedophilia, the demonstration of LGBT-related information, and</w:t>
      </w:r>
      <w:r>
        <w:rPr>
          <w:spacing w:val="-5"/>
        </w:rPr>
        <w:t xml:space="preserve"> </w:t>
      </w:r>
      <w:r>
        <w:t>information</w:t>
      </w:r>
      <w:r>
        <w:rPr>
          <w:spacing w:val="-3"/>
        </w:rPr>
        <w:t xml:space="preserve"> </w:t>
      </w:r>
      <w:r>
        <w:t>inciting</w:t>
      </w:r>
      <w:r>
        <w:rPr>
          <w:spacing w:val="-1"/>
        </w:rPr>
        <w:t xml:space="preserve"> </w:t>
      </w:r>
      <w:r>
        <w:t>sex</w:t>
      </w:r>
      <w:r>
        <w:rPr>
          <w:spacing w:val="-4"/>
        </w:rPr>
        <w:t xml:space="preserve"> </w:t>
      </w:r>
      <w:r>
        <w:t>change among</w:t>
      </w:r>
      <w:r>
        <w:rPr>
          <w:spacing w:val="-6"/>
        </w:rPr>
        <w:t xml:space="preserve"> </w:t>
      </w:r>
      <w:r>
        <w:t>adolescents</w:t>
      </w:r>
      <w:r>
        <w:rPr>
          <w:spacing w:val="-4"/>
        </w:rPr>
        <w:t xml:space="preserve"> </w:t>
      </w:r>
      <w:r>
        <w:t>was</w:t>
      </w:r>
      <w:r>
        <w:rPr>
          <w:spacing w:val="-4"/>
        </w:rPr>
        <w:t xml:space="preserve"> </w:t>
      </w:r>
      <w:r>
        <w:t>submitted</w:t>
      </w:r>
      <w:r>
        <w:rPr>
          <w:spacing w:val="-6"/>
        </w:rPr>
        <w:t xml:space="preserve"> </w:t>
      </w:r>
      <w:r>
        <w:t>to</w:t>
      </w:r>
      <w:r>
        <w:rPr>
          <w:spacing w:val="-2"/>
        </w:rPr>
        <w:t xml:space="preserve"> </w:t>
      </w:r>
      <w:r>
        <w:t>the</w:t>
      </w:r>
      <w:r>
        <w:rPr>
          <w:spacing w:val="-5"/>
        </w:rPr>
        <w:t xml:space="preserve"> </w:t>
      </w:r>
      <w:r>
        <w:t>State</w:t>
      </w:r>
      <w:r>
        <w:rPr>
          <w:spacing w:val="-5"/>
        </w:rPr>
        <w:t xml:space="preserve"> </w:t>
      </w:r>
      <w:r>
        <w:t>Duma on 20 0ctober.</w:t>
      </w:r>
    </w:p>
    <w:p w14:paraId="4F5EAD6E" w14:textId="77777777" w:rsidR="004C1414" w:rsidRDefault="004C1414">
      <w:pPr>
        <w:pStyle w:val="BodyText"/>
        <w:ind w:left="0"/>
      </w:pPr>
    </w:p>
    <w:p w14:paraId="7E303098" w14:textId="77777777" w:rsidR="004C1414" w:rsidRDefault="00000000">
      <w:pPr>
        <w:pStyle w:val="BodyText"/>
      </w:pPr>
      <w:r>
        <w:t>The</w:t>
      </w:r>
      <w:r>
        <w:rPr>
          <w:spacing w:val="-5"/>
        </w:rPr>
        <w:t xml:space="preserve"> </w:t>
      </w:r>
      <w:r>
        <w:t>initiative was co-authored</w:t>
      </w:r>
      <w:r>
        <w:rPr>
          <w:spacing w:val="-1"/>
        </w:rPr>
        <w:t xml:space="preserve"> </w:t>
      </w:r>
      <w:r>
        <w:t>by</w:t>
      </w:r>
      <w:r>
        <w:rPr>
          <w:spacing w:val="-4"/>
        </w:rPr>
        <w:t xml:space="preserve"> </w:t>
      </w:r>
      <w:r>
        <w:t>390 Duma</w:t>
      </w:r>
      <w:r>
        <w:rPr>
          <w:spacing w:val="-6"/>
        </w:rPr>
        <w:t xml:space="preserve"> </w:t>
      </w:r>
      <w:r>
        <w:t>members,</w:t>
      </w:r>
      <w:r>
        <w:rPr>
          <w:spacing w:val="-6"/>
        </w:rPr>
        <w:t xml:space="preserve"> </w:t>
      </w:r>
      <w:r>
        <w:t>including</w:t>
      </w:r>
      <w:r>
        <w:rPr>
          <w:spacing w:val="-6"/>
        </w:rPr>
        <w:t xml:space="preserve"> </w:t>
      </w:r>
      <w:r>
        <w:t>all</w:t>
      </w:r>
      <w:r>
        <w:rPr>
          <w:spacing w:val="-3"/>
        </w:rPr>
        <w:t xml:space="preserve"> </w:t>
      </w:r>
      <w:r>
        <w:t>faction</w:t>
      </w:r>
      <w:r>
        <w:rPr>
          <w:spacing w:val="-3"/>
        </w:rPr>
        <w:t xml:space="preserve"> </w:t>
      </w:r>
      <w:r>
        <w:t>leaders</w:t>
      </w:r>
      <w:r>
        <w:rPr>
          <w:spacing w:val="-4"/>
        </w:rPr>
        <w:t xml:space="preserve"> </w:t>
      </w:r>
      <w:r>
        <w:t>and deputy speakers.</w:t>
      </w:r>
    </w:p>
    <w:p w14:paraId="19C53D0B" w14:textId="77777777" w:rsidR="004C1414" w:rsidRDefault="004C1414">
      <w:pPr>
        <w:pStyle w:val="BodyText"/>
        <w:ind w:left="0"/>
      </w:pPr>
    </w:p>
    <w:p w14:paraId="3EC39235" w14:textId="77777777" w:rsidR="004C1414" w:rsidRDefault="00000000">
      <w:pPr>
        <w:pStyle w:val="BodyText"/>
        <w:spacing w:before="1"/>
        <w:ind w:right="109"/>
      </w:pPr>
      <w:r>
        <w:t>According</w:t>
      </w:r>
      <w:r>
        <w:rPr>
          <w:spacing w:val="-6"/>
        </w:rPr>
        <w:t xml:space="preserve"> </w:t>
      </w:r>
      <w:r>
        <w:t>to</w:t>
      </w:r>
      <w:r>
        <w:rPr>
          <w:spacing w:val="-2"/>
        </w:rPr>
        <w:t xml:space="preserve"> </w:t>
      </w:r>
      <w:r>
        <w:t>the draft</w:t>
      </w:r>
      <w:r>
        <w:rPr>
          <w:spacing w:val="-3"/>
        </w:rPr>
        <w:t xml:space="preserve"> </w:t>
      </w:r>
      <w:r>
        <w:t>law,</w:t>
      </w:r>
      <w:r>
        <w:rPr>
          <w:spacing w:val="-6"/>
        </w:rPr>
        <w:t xml:space="preserve"> </w:t>
      </w:r>
      <w:r>
        <w:t>the changes</w:t>
      </w:r>
      <w:r>
        <w:rPr>
          <w:spacing w:val="-4"/>
        </w:rPr>
        <w:t xml:space="preserve"> </w:t>
      </w:r>
      <w:r>
        <w:t>to</w:t>
      </w:r>
      <w:r>
        <w:rPr>
          <w:spacing w:val="-2"/>
        </w:rPr>
        <w:t xml:space="preserve"> </w:t>
      </w:r>
      <w:r>
        <w:t>the 2013 law</w:t>
      </w:r>
      <w:r>
        <w:rPr>
          <w:spacing w:val="-7"/>
        </w:rPr>
        <w:t xml:space="preserve"> </w:t>
      </w:r>
      <w:r>
        <w:t>banning</w:t>
      </w:r>
      <w:r>
        <w:rPr>
          <w:spacing w:val="-6"/>
        </w:rPr>
        <w:t xml:space="preserve"> </w:t>
      </w:r>
      <w:r>
        <w:t>the</w:t>
      </w:r>
      <w:r>
        <w:rPr>
          <w:spacing w:val="-5"/>
        </w:rPr>
        <w:t xml:space="preserve"> </w:t>
      </w:r>
      <w:r>
        <w:t>exposition</w:t>
      </w:r>
      <w:r>
        <w:rPr>
          <w:spacing w:val="-3"/>
        </w:rPr>
        <w:t xml:space="preserve"> </w:t>
      </w:r>
      <w:r>
        <w:t>of</w:t>
      </w:r>
      <w:r>
        <w:rPr>
          <w:spacing w:val="-4"/>
        </w:rPr>
        <w:t xml:space="preserve"> </w:t>
      </w:r>
      <w:r>
        <w:t>minors to what authorities deem "gay propaganda will affect the Internet, mass media, books, audiovisual services, cinematography, and advertising.</w:t>
      </w:r>
    </w:p>
    <w:p w14:paraId="6FCCD278" w14:textId="77777777" w:rsidR="004C1414" w:rsidRDefault="00000000">
      <w:pPr>
        <w:pStyle w:val="BodyText"/>
        <w:spacing w:before="240"/>
        <w:ind w:right="161"/>
      </w:pPr>
      <w:r>
        <w:t>The</w:t>
      </w:r>
      <w:r>
        <w:rPr>
          <w:spacing w:val="-5"/>
        </w:rPr>
        <w:t xml:space="preserve"> </w:t>
      </w:r>
      <w:r>
        <w:t>bill</w:t>
      </w:r>
      <w:r>
        <w:rPr>
          <w:spacing w:val="-3"/>
        </w:rPr>
        <w:t xml:space="preserve"> </w:t>
      </w:r>
      <w:r>
        <w:t>extends</w:t>
      </w:r>
      <w:r>
        <w:rPr>
          <w:spacing w:val="-4"/>
        </w:rPr>
        <w:t xml:space="preserve"> </w:t>
      </w:r>
      <w:r>
        <w:t>the</w:t>
      </w:r>
      <w:r>
        <w:rPr>
          <w:spacing w:val="-5"/>
        </w:rPr>
        <w:t xml:space="preserve"> </w:t>
      </w:r>
      <w:r>
        <w:t>list</w:t>
      </w:r>
      <w:r>
        <w:rPr>
          <w:spacing w:val="-3"/>
        </w:rPr>
        <w:t xml:space="preserve"> </w:t>
      </w:r>
      <w:r>
        <w:t>of</w:t>
      </w:r>
      <w:r>
        <w:rPr>
          <w:spacing w:val="-4"/>
        </w:rPr>
        <w:t xml:space="preserve"> </w:t>
      </w:r>
      <w:r>
        <w:t>information</w:t>
      </w:r>
      <w:r>
        <w:rPr>
          <w:spacing w:val="-3"/>
        </w:rPr>
        <w:t xml:space="preserve"> </w:t>
      </w:r>
      <w:r>
        <w:t>prohibited</w:t>
      </w:r>
      <w:r>
        <w:rPr>
          <w:spacing w:val="-1"/>
        </w:rPr>
        <w:t xml:space="preserve"> </w:t>
      </w:r>
      <w:r>
        <w:t>from</w:t>
      </w:r>
      <w:r>
        <w:rPr>
          <w:spacing w:val="-4"/>
        </w:rPr>
        <w:t xml:space="preserve"> </w:t>
      </w:r>
      <w:r>
        <w:t>dissemination among</w:t>
      </w:r>
      <w:r>
        <w:rPr>
          <w:spacing w:val="-6"/>
        </w:rPr>
        <w:t xml:space="preserve"> </w:t>
      </w:r>
      <w:r>
        <w:t>children:</w:t>
      </w:r>
      <w:r>
        <w:rPr>
          <w:spacing w:val="-5"/>
        </w:rPr>
        <w:t xml:space="preserve"> </w:t>
      </w:r>
      <w:r>
        <w:t xml:space="preserve">the propaganda and demonstration of non-traditional sexual relations and (or) preferences, as well as information which can make children to want to change their sex. The new changes also formally draw a distinction between the notions of "demonstration" and </w:t>
      </w:r>
      <w:r>
        <w:rPr>
          <w:spacing w:val="-2"/>
        </w:rPr>
        <w:t>"propaganda."</w:t>
      </w:r>
    </w:p>
    <w:p w14:paraId="1FB32FEB" w14:textId="77777777" w:rsidR="004C1414" w:rsidRDefault="004C1414">
      <w:pPr>
        <w:pStyle w:val="BodyText"/>
        <w:spacing w:before="1"/>
        <w:ind w:left="0"/>
      </w:pPr>
    </w:p>
    <w:p w14:paraId="38421A9F" w14:textId="77777777" w:rsidR="004C1414" w:rsidRDefault="00000000">
      <w:pPr>
        <w:pStyle w:val="BodyText"/>
        <w:spacing w:line="242" w:lineRule="auto"/>
        <w:ind w:right="219"/>
      </w:pPr>
      <w:r>
        <w:t>The bill mandates a paid subscription and additional security features for access to television and</w:t>
      </w:r>
      <w:r>
        <w:rPr>
          <w:spacing w:val="-3"/>
        </w:rPr>
        <w:t xml:space="preserve"> </w:t>
      </w:r>
      <w:r>
        <w:t>radio content which</w:t>
      </w:r>
      <w:r>
        <w:rPr>
          <w:spacing w:val="-5"/>
        </w:rPr>
        <w:t xml:space="preserve"> </w:t>
      </w:r>
      <w:r>
        <w:t>is</w:t>
      </w:r>
      <w:r>
        <w:rPr>
          <w:spacing w:val="-5"/>
        </w:rPr>
        <w:t xml:space="preserve"> </w:t>
      </w:r>
      <w:r>
        <w:t>banned</w:t>
      </w:r>
      <w:r>
        <w:rPr>
          <w:spacing w:val="-7"/>
        </w:rPr>
        <w:t xml:space="preserve"> </w:t>
      </w:r>
      <w:r>
        <w:t>for</w:t>
      </w:r>
      <w:r>
        <w:rPr>
          <w:spacing w:val="-5"/>
        </w:rPr>
        <w:t xml:space="preserve"> </w:t>
      </w:r>
      <w:r>
        <w:t>children,</w:t>
      </w:r>
      <w:r>
        <w:rPr>
          <w:spacing w:val="-3"/>
        </w:rPr>
        <w:t xml:space="preserve"> </w:t>
      </w:r>
      <w:r>
        <w:t>and</w:t>
      </w:r>
      <w:r>
        <w:rPr>
          <w:spacing w:val="-6"/>
        </w:rPr>
        <w:t xml:space="preserve"> </w:t>
      </w:r>
      <w:r>
        <w:t>labelling</w:t>
      </w:r>
      <w:r>
        <w:rPr>
          <w:spacing w:val="-6"/>
        </w:rPr>
        <w:t xml:space="preserve"> </w:t>
      </w:r>
      <w:r>
        <w:t>of</w:t>
      </w:r>
      <w:r>
        <w:rPr>
          <w:spacing w:val="-1"/>
        </w:rPr>
        <w:t xml:space="preserve"> </w:t>
      </w:r>
      <w:r>
        <w:t>promo</w:t>
      </w:r>
      <w:r>
        <w:rPr>
          <w:spacing w:val="-4"/>
        </w:rPr>
        <w:t xml:space="preserve"> </w:t>
      </w:r>
      <w:r>
        <w:t>material for such content.</w:t>
      </w:r>
    </w:p>
    <w:p w14:paraId="5B040DD7" w14:textId="77777777" w:rsidR="004C1414" w:rsidRDefault="004C1414">
      <w:pPr>
        <w:spacing w:line="242" w:lineRule="auto"/>
        <w:sectPr w:rsidR="004C1414" w:rsidSect="003B397E">
          <w:pgSz w:w="11910" w:h="16840"/>
          <w:pgMar w:top="1320" w:right="1280" w:bottom="1600" w:left="1280" w:header="0" w:footer="1353" w:gutter="0"/>
          <w:cols w:space="720"/>
        </w:sectPr>
      </w:pPr>
    </w:p>
    <w:p w14:paraId="4593E744" w14:textId="77777777" w:rsidR="004C1414" w:rsidRDefault="00000000">
      <w:pPr>
        <w:pStyle w:val="BodyText"/>
        <w:spacing w:before="80" w:line="237" w:lineRule="auto"/>
        <w:ind w:right="219"/>
      </w:pPr>
      <w:r>
        <w:lastRenderedPageBreak/>
        <w:t>In addition,</w:t>
      </w:r>
      <w:r>
        <w:rPr>
          <w:spacing w:val="-2"/>
        </w:rPr>
        <w:t xml:space="preserve"> </w:t>
      </w:r>
      <w:r>
        <w:t>the</w:t>
      </w:r>
      <w:r>
        <w:rPr>
          <w:spacing w:val="-6"/>
        </w:rPr>
        <w:t xml:space="preserve"> </w:t>
      </w:r>
      <w:r>
        <w:t>bill</w:t>
      </w:r>
      <w:r>
        <w:rPr>
          <w:spacing w:val="-4"/>
        </w:rPr>
        <w:t xml:space="preserve"> </w:t>
      </w:r>
      <w:r>
        <w:t>prohibits</w:t>
      </w:r>
      <w:r>
        <w:rPr>
          <w:spacing w:val="-5"/>
        </w:rPr>
        <w:t xml:space="preserve"> </w:t>
      </w:r>
      <w:r>
        <w:t>advertising</w:t>
      </w:r>
      <w:r>
        <w:rPr>
          <w:spacing w:val="-7"/>
        </w:rPr>
        <w:t xml:space="preserve"> </w:t>
      </w:r>
      <w:r>
        <w:t>content</w:t>
      </w:r>
      <w:r>
        <w:rPr>
          <w:spacing w:val="-4"/>
        </w:rPr>
        <w:t xml:space="preserve"> </w:t>
      </w:r>
      <w:r>
        <w:t>containing</w:t>
      </w:r>
      <w:r>
        <w:rPr>
          <w:spacing w:val="-6"/>
        </w:rPr>
        <w:t xml:space="preserve"> </w:t>
      </w:r>
      <w:r>
        <w:t>information</w:t>
      </w:r>
      <w:r>
        <w:rPr>
          <w:spacing w:val="-4"/>
        </w:rPr>
        <w:t xml:space="preserve"> </w:t>
      </w:r>
      <w:r>
        <w:t>that demonstrates non-traditional sexual relations or preferences.</w:t>
      </w:r>
    </w:p>
    <w:p w14:paraId="561C06B3" w14:textId="77777777" w:rsidR="004C1414" w:rsidRDefault="004C1414">
      <w:pPr>
        <w:pStyle w:val="BodyText"/>
        <w:spacing w:before="5"/>
        <w:ind w:left="0"/>
      </w:pPr>
    </w:p>
    <w:p w14:paraId="0C39E98E" w14:textId="77777777" w:rsidR="004C1414" w:rsidRDefault="00000000">
      <w:pPr>
        <w:pStyle w:val="BodyText"/>
        <w:spacing w:line="237" w:lineRule="auto"/>
        <w:ind w:right="219"/>
      </w:pPr>
      <w:r>
        <w:t>Propaganda</w:t>
      </w:r>
      <w:r>
        <w:rPr>
          <w:spacing w:val="-6"/>
        </w:rPr>
        <w:t xml:space="preserve"> </w:t>
      </w:r>
      <w:r>
        <w:t>of</w:t>
      </w:r>
      <w:r>
        <w:rPr>
          <w:spacing w:val="-4"/>
        </w:rPr>
        <w:t xml:space="preserve"> </w:t>
      </w:r>
      <w:r>
        <w:t>non-traditional sexual</w:t>
      </w:r>
      <w:r>
        <w:rPr>
          <w:spacing w:val="-3"/>
        </w:rPr>
        <w:t xml:space="preserve"> </w:t>
      </w:r>
      <w:r>
        <w:t>relations</w:t>
      </w:r>
      <w:r>
        <w:rPr>
          <w:spacing w:val="-4"/>
        </w:rPr>
        <w:t xml:space="preserve"> </w:t>
      </w:r>
      <w:r>
        <w:t>or preferences,</w:t>
      </w:r>
      <w:r>
        <w:rPr>
          <w:spacing w:val="-6"/>
        </w:rPr>
        <w:t xml:space="preserve"> </w:t>
      </w:r>
      <w:r>
        <w:t>including</w:t>
      </w:r>
      <w:r>
        <w:rPr>
          <w:spacing w:val="-5"/>
        </w:rPr>
        <w:t xml:space="preserve"> </w:t>
      </w:r>
      <w:r>
        <w:t>the</w:t>
      </w:r>
      <w:r>
        <w:rPr>
          <w:spacing w:val="-5"/>
        </w:rPr>
        <w:t xml:space="preserve"> </w:t>
      </w:r>
      <w:r>
        <w:t>propaganda of pedophilia, would be banned among Russian citizens, both adults and minors.</w:t>
      </w:r>
    </w:p>
    <w:p w14:paraId="24C1AEF9" w14:textId="77777777" w:rsidR="004C1414" w:rsidRDefault="004C1414">
      <w:pPr>
        <w:pStyle w:val="BodyText"/>
        <w:spacing w:before="4"/>
        <w:ind w:left="0"/>
      </w:pPr>
    </w:p>
    <w:p w14:paraId="35625DC0" w14:textId="77777777" w:rsidR="004C1414" w:rsidRDefault="00000000">
      <w:pPr>
        <w:pStyle w:val="BodyText"/>
        <w:ind w:right="219"/>
      </w:pPr>
      <w:r>
        <w:t>In all, five laws would be affected: "On information, information technologies, and information protection," "On mass media," "On protecting children from information which</w:t>
      </w:r>
      <w:r>
        <w:rPr>
          <w:spacing w:val="-3"/>
        </w:rPr>
        <w:t xml:space="preserve"> </w:t>
      </w:r>
      <w:r>
        <w:t>harms</w:t>
      </w:r>
      <w:r>
        <w:rPr>
          <w:spacing w:val="-4"/>
        </w:rPr>
        <w:t xml:space="preserve"> </w:t>
      </w:r>
      <w:r>
        <w:t>their</w:t>
      </w:r>
      <w:r>
        <w:rPr>
          <w:spacing w:val="-4"/>
        </w:rPr>
        <w:t xml:space="preserve"> </w:t>
      </w:r>
      <w:r>
        <w:t>health</w:t>
      </w:r>
      <w:r>
        <w:rPr>
          <w:spacing w:val="-3"/>
        </w:rPr>
        <w:t xml:space="preserve"> </w:t>
      </w:r>
      <w:r>
        <w:t>and</w:t>
      </w:r>
      <w:r>
        <w:rPr>
          <w:spacing w:val="-1"/>
        </w:rPr>
        <w:t xml:space="preserve"> </w:t>
      </w:r>
      <w:r>
        <w:t>development,"</w:t>
      </w:r>
      <w:r>
        <w:rPr>
          <w:spacing w:val="-1"/>
        </w:rPr>
        <w:t xml:space="preserve"> </w:t>
      </w:r>
      <w:r>
        <w:t>"On advertising,"</w:t>
      </w:r>
      <w:r>
        <w:rPr>
          <w:spacing w:val="-6"/>
        </w:rPr>
        <w:t xml:space="preserve"> </w:t>
      </w:r>
      <w:r>
        <w:t>and</w:t>
      </w:r>
      <w:r>
        <w:rPr>
          <w:spacing w:val="-6"/>
        </w:rPr>
        <w:t xml:space="preserve"> </w:t>
      </w:r>
      <w:r>
        <w:t>"On</w:t>
      </w:r>
      <w:r>
        <w:rPr>
          <w:spacing w:val="-3"/>
        </w:rPr>
        <w:t xml:space="preserve"> </w:t>
      </w:r>
      <w:r>
        <w:t>state</w:t>
      </w:r>
      <w:r>
        <w:rPr>
          <w:spacing w:val="-5"/>
        </w:rPr>
        <w:t xml:space="preserve"> </w:t>
      </w:r>
      <w:r>
        <w:t>support</w:t>
      </w:r>
      <w:r>
        <w:rPr>
          <w:spacing w:val="-2"/>
        </w:rPr>
        <w:t xml:space="preserve"> </w:t>
      </w:r>
      <w:r>
        <w:t>for Russian cinematography."</w:t>
      </w:r>
    </w:p>
    <w:p w14:paraId="19B359AE" w14:textId="77777777" w:rsidR="004C1414" w:rsidRDefault="004C1414">
      <w:pPr>
        <w:pStyle w:val="BodyText"/>
        <w:ind w:left="0"/>
      </w:pPr>
    </w:p>
    <w:p w14:paraId="10843444" w14:textId="77777777" w:rsidR="004C1414" w:rsidRDefault="00000000">
      <w:pPr>
        <w:pStyle w:val="BodyText"/>
      </w:pPr>
      <w:r>
        <w:t>Another</w:t>
      </w:r>
      <w:r>
        <w:rPr>
          <w:spacing w:val="-6"/>
        </w:rPr>
        <w:t xml:space="preserve"> </w:t>
      </w:r>
      <w:r>
        <w:t>bill submitted</w:t>
      </w:r>
      <w:r>
        <w:rPr>
          <w:spacing w:val="-6"/>
        </w:rPr>
        <w:t xml:space="preserve"> </w:t>
      </w:r>
      <w:r>
        <w:t>on</w:t>
      </w:r>
      <w:r>
        <w:rPr>
          <w:spacing w:val="-4"/>
        </w:rPr>
        <w:t xml:space="preserve"> </w:t>
      </w:r>
      <w:r>
        <w:t>Thursday</w:t>
      </w:r>
      <w:r>
        <w:rPr>
          <w:spacing w:val="-5"/>
        </w:rPr>
        <w:t xml:space="preserve"> </w:t>
      </w:r>
      <w:r>
        <w:t>contains amendments</w:t>
      </w:r>
      <w:r>
        <w:rPr>
          <w:spacing w:val="-5"/>
        </w:rPr>
        <w:t xml:space="preserve"> </w:t>
      </w:r>
      <w:r>
        <w:t>to</w:t>
      </w:r>
      <w:r>
        <w:rPr>
          <w:spacing w:val="-3"/>
        </w:rPr>
        <w:t xml:space="preserve"> </w:t>
      </w:r>
      <w:r>
        <w:t>the</w:t>
      </w:r>
      <w:r>
        <w:rPr>
          <w:spacing w:val="-6"/>
        </w:rPr>
        <w:t xml:space="preserve"> </w:t>
      </w:r>
      <w:r>
        <w:t>Code</w:t>
      </w:r>
      <w:r>
        <w:rPr>
          <w:spacing w:val="-6"/>
        </w:rPr>
        <w:t xml:space="preserve"> </w:t>
      </w:r>
      <w:r>
        <w:t>of</w:t>
      </w:r>
      <w:r>
        <w:rPr>
          <w:spacing w:val="-5"/>
        </w:rPr>
        <w:t xml:space="preserve"> </w:t>
      </w:r>
      <w:r>
        <w:t xml:space="preserve">Administrative </w:t>
      </w:r>
      <w:r>
        <w:rPr>
          <w:spacing w:val="-2"/>
        </w:rPr>
        <w:t>Offenses.</w:t>
      </w:r>
    </w:p>
    <w:p w14:paraId="3AD5D631" w14:textId="77777777" w:rsidR="004C1414" w:rsidRDefault="004C1414">
      <w:pPr>
        <w:pStyle w:val="BodyText"/>
        <w:ind w:left="0"/>
      </w:pPr>
    </w:p>
    <w:p w14:paraId="3886E633" w14:textId="77777777" w:rsidR="004C1414" w:rsidRDefault="00000000">
      <w:pPr>
        <w:pStyle w:val="BodyText"/>
      </w:pPr>
      <w:r>
        <w:t>LGBT propaganda would entail fines of between 50,000 - 400,000 rubles for individuals, 100,000 -</w:t>
      </w:r>
      <w:r>
        <w:rPr>
          <w:spacing w:val="-5"/>
        </w:rPr>
        <w:t xml:space="preserve"> </w:t>
      </w:r>
      <w:r>
        <w:t>800,000 rubles</w:t>
      </w:r>
      <w:r>
        <w:rPr>
          <w:spacing w:val="-4"/>
        </w:rPr>
        <w:t xml:space="preserve"> </w:t>
      </w:r>
      <w:r>
        <w:t>for</w:t>
      </w:r>
      <w:r>
        <w:rPr>
          <w:spacing w:val="-4"/>
        </w:rPr>
        <w:t xml:space="preserve"> </w:t>
      </w:r>
      <w:r>
        <w:t>officials and</w:t>
      </w:r>
      <w:r>
        <w:rPr>
          <w:spacing w:val="-5"/>
        </w:rPr>
        <w:t xml:space="preserve"> </w:t>
      </w:r>
      <w:r>
        <w:t>800,000 -</w:t>
      </w:r>
      <w:r>
        <w:rPr>
          <w:spacing w:val="-5"/>
        </w:rPr>
        <w:t xml:space="preserve"> </w:t>
      </w:r>
      <w:r>
        <w:t>5,000,000</w:t>
      </w:r>
      <w:r>
        <w:rPr>
          <w:spacing w:val="-3"/>
        </w:rPr>
        <w:t xml:space="preserve"> </w:t>
      </w:r>
      <w:r>
        <w:t>rubles</w:t>
      </w:r>
      <w:r>
        <w:rPr>
          <w:spacing w:val="-4"/>
        </w:rPr>
        <w:t xml:space="preserve"> </w:t>
      </w:r>
      <w:r>
        <w:t>or</w:t>
      </w:r>
      <w:r>
        <w:rPr>
          <w:spacing w:val="-4"/>
        </w:rPr>
        <w:t xml:space="preserve"> </w:t>
      </w:r>
      <w:r>
        <w:t>up</w:t>
      </w:r>
      <w:r>
        <w:rPr>
          <w:spacing w:val="-5"/>
        </w:rPr>
        <w:t xml:space="preserve"> </w:t>
      </w:r>
      <w:r>
        <w:t>to</w:t>
      </w:r>
      <w:r>
        <w:rPr>
          <w:spacing w:val="-2"/>
        </w:rPr>
        <w:t xml:space="preserve"> </w:t>
      </w:r>
      <w:r>
        <w:t>90 days</w:t>
      </w:r>
      <w:r>
        <w:rPr>
          <w:spacing w:val="-4"/>
        </w:rPr>
        <w:t xml:space="preserve"> </w:t>
      </w:r>
      <w:r>
        <w:t>of suspended operation for legal entities.</w:t>
      </w:r>
    </w:p>
    <w:p w14:paraId="2A3A088C" w14:textId="77777777" w:rsidR="004C1414" w:rsidRDefault="00000000">
      <w:pPr>
        <w:pStyle w:val="BodyText"/>
        <w:spacing w:before="241"/>
        <w:ind w:right="191"/>
      </w:pPr>
      <w:r>
        <w:t>The propaganda of pedophilia would entail fines of 200,000 - 800,000 rubles for individuals,</w:t>
      </w:r>
      <w:r>
        <w:rPr>
          <w:spacing w:val="-5"/>
        </w:rPr>
        <w:t xml:space="preserve"> </w:t>
      </w:r>
      <w:r>
        <w:t>400,000</w:t>
      </w:r>
      <w:r>
        <w:rPr>
          <w:spacing w:val="-1"/>
        </w:rPr>
        <w:t xml:space="preserve"> </w:t>
      </w:r>
      <w:r>
        <w:t>-</w:t>
      </w:r>
      <w:r>
        <w:rPr>
          <w:spacing w:val="-5"/>
        </w:rPr>
        <w:t xml:space="preserve"> </w:t>
      </w:r>
      <w:r>
        <w:t>2,000,000</w:t>
      </w:r>
      <w:r>
        <w:rPr>
          <w:spacing w:val="-3"/>
        </w:rPr>
        <w:t xml:space="preserve"> </w:t>
      </w:r>
      <w:r>
        <w:t>rubles for</w:t>
      </w:r>
      <w:r>
        <w:rPr>
          <w:spacing w:val="-4"/>
        </w:rPr>
        <w:t xml:space="preserve"> </w:t>
      </w:r>
      <w:r>
        <w:t>officials,</w:t>
      </w:r>
      <w:r>
        <w:rPr>
          <w:spacing w:val="-1"/>
        </w:rPr>
        <w:t xml:space="preserve"> </w:t>
      </w:r>
      <w:r>
        <w:t>and</w:t>
      </w:r>
      <w:r>
        <w:rPr>
          <w:spacing w:val="-5"/>
        </w:rPr>
        <w:t xml:space="preserve"> </w:t>
      </w:r>
      <w:r>
        <w:t>1,000,000 -</w:t>
      </w:r>
      <w:r>
        <w:rPr>
          <w:spacing w:val="-5"/>
        </w:rPr>
        <w:t xml:space="preserve"> </w:t>
      </w:r>
      <w:r>
        <w:t>10,000,000</w:t>
      </w:r>
      <w:r>
        <w:rPr>
          <w:spacing w:val="-3"/>
        </w:rPr>
        <w:t xml:space="preserve"> </w:t>
      </w:r>
      <w:r>
        <w:t>rubles or up to 90 days' suspended operation for legal entities.</w:t>
      </w:r>
    </w:p>
    <w:p w14:paraId="0F66AA6B" w14:textId="77777777" w:rsidR="004C1414" w:rsidRDefault="004C1414">
      <w:pPr>
        <w:pStyle w:val="BodyText"/>
        <w:spacing w:before="2"/>
        <w:ind w:left="0"/>
      </w:pPr>
    </w:p>
    <w:p w14:paraId="70A49041" w14:textId="77777777" w:rsidR="004C1414" w:rsidRDefault="00000000">
      <w:pPr>
        <w:pStyle w:val="BodyText"/>
        <w:ind w:right="219"/>
      </w:pPr>
      <w:r>
        <w:t>Fines for violating the ban on LGBT demonstration and information inciting sex change among adolescents: 50,000 - 200,000 rubles for individuals, 100,000 - 400,000 rubles for</w:t>
      </w:r>
      <w:r>
        <w:rPr>
          <w:spacing w:val="-3"/>
        </w:rPr>
        <w:t xml:space="preserve"> </w:t>
      </w:r>
      <w:r>
        <w:t>officials,</w:t>
      </w:r>
      <w:r>
        <w:rPr>
          <w:spacing w:val="-5"/>
        </w:rPr>
        <w:t xml:space="preserve"> </w:t>
      </w:r>
      <w:r>
        <w:t>and</w:t>
      </w:r>
      <w:r>
        <w:rPr>
          <w:spacing w:val="-5"/>
        </w:rPr>
        <w:t xml:space="preserve"> </w:t>
      </w:r>
      <w:r>
        <w:t>800,000 -</w:t>
      </w:r>
      <w:r>
        <w:rPr>
          <w:spacing w:val="-3"/>
        </w:rPr>
        <w:t xml:space="preserve"> </w:t>
      </w:r>
      <w:r>
        <w:t>4,000,000 rubles</w:t>
      </w:r>
      <w:r>
        <w:rPr>
          <w:spacing w:val="-3"/>
        </w:rPr>
        <w:t xml:space="preserve"> </w:t>
      </w:r>
      <w:r>
        <w:t>or</w:t>
      </w:r>
      <w:r>
        <w:rPr>
          <w:spacing w:val="-8"/>
        </w:rPr>
        <w:t xml:space="preserve"> </w:t>
      </w:r>
      <w:r>
        <w:t>up</w:t>
      </w:r>
      <w:r>
        <w:rPr>
          <w:spacing w:val="-4"/>
        </w:rPr>
        <w:t xml:space="preserve"> </w:t>
      </w:r>
      <w:r>
        <w:t>to</w:t>
      </w:r>
      <w:r>
        <w:rPr>
          <w:spacing w:val="-1"/>
        </w:rPr>
        <w:t xml:space="preserve"> </w:t>
      </w:r>
      <w:r>
        <w:t>90 days</w:t>
      </w:r>
      <w:r>
        <w:rPr>
          <w:spacing w:val="-3"/>
        </w:rPr>
        <w:t xml:space="preserve"> </w:t>
      </w:r>
      <w:r>
        <w:t>of</w:t>
      </w:r>
      <w:r>
        <w:rPr>
          <w:spacing w:val="-3"/>
        </w:rPr>
        <w:t xml:space="preserve"> </w:t>
      </w:r>
      <w:r>
        <w:t>suspended</w:t>
      </w:r>
      <w:r>
        <w:rPr>
          <w:spacing w:val="-5"/>
        </w:rPr>
        <w:t xml:space="preserve"> </w:t>
      </w:r>
      <w:r>
        <w:t>operation</w:t>
      </w:r>
      <w:r>
        <w:rPr>
          <w:spacing w:val="-2"/>
        </w:rPr>
        <w:t xml:space="preserve"> </w:t>
      </w:r>
      <w:r>
        <w:t>for legal entities.</w:t>
      </w:r>
    </w:p>
    <w:p w14:paraId="743EEF18" w14:textId="77777777" w:rsidR="004C1414" w:rsidRDefault="004C1414">
      <w:pPr>
        <w:pStyle w:val="BodyText"/>
        <w:ind w:left="0"/>
      </w:pPr>
    </w:p>
    <w:p w14:paraId="2D6751B3" w14:textId="77777777" w:rsidR="004C1414" w:rsidRDefault="00000000">
      <w:pPr>
        <w:pStyle w:val="BodyText"/>
      </w:pPr>
      <w:r>
        <w:t>For</w:t>
      </w:r>
      <w:r>
        <w:rPr>
          <w:spacing w:val="-5"/>
        </w:rPr>
        <w:t xml:space="preserve"> </w:t>
      </w:r>
      <w:r>
        <w:t>foreign</w:t>
      </w:r>
      <w:r>
        <w:rPr>
          <w:spacing w:val="-4"/>
        </w:rPr>
        <w:t xml:space="preserve"> </w:t>
      </w:r>
      <w:r>
        <w:t>nationals</w:t>
      </w:r>
      <w:r>
        <w:rPr>
          <w:spacing w:val="-5"/>
        </w:rPr>
        <w:t xml:space="preserve"> </w:t>
      </w:r>
      <w:r>
        <w:t>and</w:t>
      </w:r>
      <w:r>
        <w:rPr>
          <w:spacing w:val="-7"/>
        </w:rPr>
        <w:t xml:space="preserve"> </w:t>
      </w:r>
      <w:r>
        <w:t>stateless persons,</w:t>
      </w:r>
      <w:r>
        <w:rPr>
          <w:spacing w:val="-7"/>
        </w:rPr>
        <w:t xml:space="preserve"> </w:t>
      </w:r>
      <w:r>
        <w:t>the</w:t>
      </w:r>
      <w:r>
        <w:rPr>
          <w:spacing w:val="-6"/>
        </w:rPr>
        <w:t xml:space="preserve"> </w:t>
      </w:r>
      <w:r>
        <w:t>penalty</w:t>
      </w:r>
      <w:r>
        <w:rPr>
          <w:spacing w:val="-5"/>
        </w:rPr>
        <w:t xml:space="preserve"> </w:t>
      </w:r>
      <w:r>
        <w:t>would</w:t>
      </w:r>
      <w:r>
        <w:rPr>
          <w:spacing w:val="-2"/>
        </w:rPr>
        <w:t xml:space="preserve"> </w:t>
      </w:r>
      <w:r>
        <w:t>be</w:t>
      </w:r>
      <w:r>
        <w:rPr>
          <w:spacing w:val="-1"/>
        </w:rPr>
        <w:t xml:space="preserve"> </w:t>
      </w:r>
      <w:r>
        <w:t>an administrative expulsion from the Russian Federation.</w:t>
      </w:r>
    </w:p>
    <w:p w14:paraId="6FB5FBBE" w14:textId="77777777" w:rsidR="004C1414" w:rsidRDefault="004C1414">
      <w:pPr>
        <w:pStyle w:val="BodyText"/>
        <w:ind w:left="0"/>
      </w:pPr>
    </w:p>
    <w:p w14:paraId="33879F4F" w14:textId="77777777" w:rsidR="004C1414" w:rsidRDefault="00000000">
      <w:pPr>
        <w:pStyle w:val="BodyText"/>
      </w:pPr>
      <w:r>
        <w:t>Lawmakers</w:t>
      </w:r>
      <w:r>
        <w:rPr>
          <w:spacing w:val="-4"/>
        </w:rPr>
        <w:t xml:space="preserve"> </w:t>
      </w:r>
      <w:r>
        <w:t>argued</w:t>
      </w:r>
      <w:r>
        <w:rPr>
          <w:spacing w:val="-6"/>
        </w:rPr>
        <w:t xml:space="preserve"> </w:t>
      </w:r>
      <w:r>
        <w:t>the</w:t>
      </w:r>
      <w:r>
        <w:rPr>
          <w:spacing w:val="-5"/>
        </w:rPr>
        <w:t xml:space="preserve"> </w:t>
      </w:r>
      <w:r>
        <w:t>law</w:t>
      </w:r>
      <w:r>
        <w:rPr>
          <w:spacing w:val="-7"/>
        </w:rPr>
        <w:t xml:space="preserve"> </w:t>
      </w:r>
      <w:r>
        <w:t>needs</w:t>
      </w:r>
      <w:r>
        <w:rPr>
          <w:spacing w:val="-4"/>
        </w:rPr>
        <w:t xml:space="preserve"> </w:t>
      </w:r>
      <w:r>
        <w:t>to be</w:t>
      </w:r>
      <w:r>
        <w:rPr>
          <w:spacing w:val="-5"/>
        </w:rPr>
        <w:t xml:space="preserve"> </w:t>
      </w:r>
      <w:r>
        <w:t>toughened</w:t>
      </w:r>
      <w:r>
        <w:rPr>
          <w:spacing w:val="-1"/>
        </w:rPr>
        <w:t xml:space="preserve"> </w:t>
      </w:r>
      <w:r>
        <w:t>amid</w:t>
      </w:r>
      <w:r>
        <w:rPr>
          <w:spacing w:val="-1"/>
        </w:rPr>
        <w:t xml:space="preserve"> </w:t>
      </w:r>
      <w:r>
        <w:t>Russia's</w:t>
      </w:r>
      <w:r>
        <w:rPr>
          <w:spacing w:val="-4"/>
        </w:rPr>
        <w:t xml:space="preserve"> </w:t>
      </w:r>
      <w:r>
        <w:t>intensified</w:t>
      </w:r>
      <w:r>
        <w:rPr>
          <w:spacing w:val="-6"/>
        </w:rPr>
        <w:t xml:space="preserve"> </w:t>
      </w:r>
      <w:r>
        <w:t>confrontation with the West and as its armed forces battle next-door.</w:t>
      </w:r>
    </w:p>
    <w:p w14:paraId="74F77A21" w14:textId="77777777" w:rsidR="004C1414" w:rsidRDefault="004C1414">
      <w:pPr>
        <w:pStyle w:val="BodyText"/>
        <w:spacing w:before="1"/>
        <w:ind w:left="0"/>
      </w:pPr>
    </w:p>
    <w:p w14:paraId="55153B6C" w14:textId="77777777" w:rsidR="004C1414" w:rsidRDefault="00000000">
      <w:pPr>
        <w:pStyle w:val="BodyText"/>
      </w:pPr>
      <w:r>
        <w:t>Alexander Khinstein, a senior lawmaker and the head of the Duma's information committee,</w:t>
      </w:r>
      <w:r>
        <w:rPr>
          <w:spacing w:val="-5"/>
        </w:rPr>
        <w:t xml:space="preserve"> </w:t>
      </w:r>
      <w:r>
        <w:t>said</w:t>
      </w:r>
      <w:r>
        <w:rPr>
          <w:spacing w:val="-5"/>
        </w:rPr>
        <w:t xml:space="preserve"> </w:t>
      </w:r>
      <w:r>
        <w:t>the</w:t>
      </w:r>
      <w:r>
        <w:rPr>
          <w:spacing w:val="-4"/>
        </w:rPr>
        <w:t xml:space="preserve"> </w:t>
      </w:r>
      <w:r>
        <w:t>Ukraine</w:t>
      </w:r>
      <w:r>
        <w:rPr>
          <w:spacing w:val="-4"/>
        </w:rPr>
        <w:t xml:space="preserve"> </w:t>
      </w:r>
      <w:r>
        <w:t>offensive</w:t>
      </w:r>
      <w:r>
        <w:rPr>
          <w:spacing w:val="-4"/>
        </w:rPr>
        <w:t xml:space="preserve"> </w:t>
      </w:r>
      <w:r>
        <w:t>had given</w:t>
      </w:r>
      <w:r>
        <w:rPr>
          <w:spacing w:val="-2"/>
        </w:rPr>
        <w:t xml:space="preserve"> </w:t>
      </w:r>
      <w:r>
        <w:t>the proposed</w:t>
      </w:r>
      <w:r>
        <w:rPr>
          <w:spacing w:val="-4"/>
        </w:rPr>
        <w:t xml:space="preserve"> </w:t>
      </w:r>
      <w:r>
        <w:t>law</w:t>
      </w:r>
      <w:r>
        <w:rPr>
          <w:spacing w:val="-6"/>
        </w:rPr>
        <w:t xml:space="preserve"> </w:t>
      </w:r>
      <w:r>
        <w:t>"new</w:t>
      </w:r>
      <w:r>
        <w:rPr>
          <w:spacing w:val="-6"/>
        </w:rPr>
        <w:t xml:space="preserve"> </w:t>
      </w:r>
      <w:r>
        <w:t>relevance."</w:t>
      </w:r>
    </w:p>
    <w:p w14:paraId="2A958C9B" w14:textId="77777777" w:rsidR="004C1414" w:rsidRDefault="004C1414">
      <w:pPr>
        <w:pStyle w:val="BodyText"/>
        <w:spacing w:before="2"/>
        <w:ind w:left="0"/>
      </w:pPr>
    </w:p>
    <w:p w14:paraId="463FDF24" w14:textId="77777777" w:rsidR="004C1414" w:rsidRDefault="00000000">
      <w:pPr>
        <w:pStyle w:val="BodyText"/>
        <w:spacing w:line="237" w:lineRule="auto"/>
        <w:ind w:right="109"/>
      </w:pPr>
      <w:r>
        <w:t>"The</w:t>
      </w:r>
      <w:r>
        <w:rPr>
          <w:spacing w:val="-6"/>
        </w:rPr>
        <w:t xml:space="preserve"> </w:t>
      </w:r>
      <w:r>
        <w:t>special</w:t>
      </w:r>
      <w:r>
        <w:rPr>
          <w:spacing w:val="-4"/>
        </w:rPr>
        <w:t xml:space="preserve"> </w:t>
      </w:r>
      <w:r>
        <w:t>operation</w:t>
      </w:r>
      <w:r>
        <w:rPr>
          <w:spacing w:val="-4"/>
        </w:rPr>
        <w:t xml:space="preserve"> </w:t>
      </w:r>
      <w:r>
        <w:t>takes</w:t>
      </w:r>
      <w:r>
        <w:rPr>
          <w:spacing w:val="-1"/>
        </w:rPr>
        <w:t xml:space="preserve"> </w:t>
      </w:r>
      <w:r>
        <w:t>place</w:t>
      </w:r>
      <w:r>
        <w:rPr>
          <w:spacing w:val="-5"/>
        </w:rPr>
        <w:t xml:space="preserve"> </w:t>
      </w:r>
      <w:r>
        <w:t>not</w:t>
      </w:r>
      <w:r>
        <w:rPr>
          <w:spacing w:val="-4"/>
        </w:rPr>
        <w:t xml:space="preserve"> </w:t>
      </w:r>
      <w:r>
        <w:t>only</w:t>
      </w:r>
      <w:r>
        <w:rPr>
          <w:spacing w:val="-5"/>
        </w:rPr>
        <w:t xml:space="preserve"> </w:t>
      </w:r>
      <w:r>
        <w:t>on</w:t>
      </w:r>
      <w:r>
        <w:rPr>
          <w:spacing w:val="-4"/>
        </w:rPr>
        <w:t xml:space="preserve"> </w:t>
      </w:r>
      <w:r>
        <w:t>the</w:t>
      </w:r>
      <w:r>
        <w:rPr>
          <w:spacing w:val="-1"/>
        </w:rPr>
        <w:t xml:space="preserve"> </w:t>
      </w:r>
      <w:r>
        <w:t>battlefield,</w:t>
      </w:r>
      <w:r>
        <w:rPr>
          <w:spacing w:val="-2"/>
        </w:rPr>
        <w:t xml:space="preserve"> </w:t>
      </w:r>
      <w:r>
        <w:t>but</w:t>
      </w:r>
      <w:r>
        <w:rPr>
          <w:spacing w:val="-4"/>
        </w:rPr>
        <w:t xml:space="preserve"> </w:t>
      </w:r>
      <w:r>
        <w:t>also</w:t>
      </w:r>
      <w:r>
        <w:rPr>
          <w:spacing w:val="-3"/>
        </w:rPr>
        <w:t xml:space="preserve"> </w:t>
      </w:r>
      <w:r>
        <w:t>in</w:t>
      </w:r>
      <w:r>
        <w:rPr>
          <w:spacing w:val="-4"/>
        </w:rPr>
        <w:t xml:space="preserve"> </w:t>
      </w:r>
      <w:r>
        <w:t>the</w:t>
      </w:r>
      <w:r>
        <w:rPr>
          <w:spacing w:val="-1"/>
        </w:rPr>
        <w:t xml:space="preserve"> </w:t>
      </w:r>
      <w:r>
        <w:t>minds and souls of people," Khinstein said.</w:t>
      </w:r>
    </w:p>
    <w:p w14:paraId="1B6030D6" w14:textId="77777777" w:rsidR="004C1414" w:rsidRDefault="004C1414">
      <w:pPr>
        <w:pStyle w:val="BodyText"/>
        <w:spacing w:before="6"/>
        <w:ind w:left="0"/>
      </w:pPr>
    </w:p>
    <w:p w14:paraId="543E4387" w14:textId="77777777" w:rsidR="004C1414" w:rsidRDefault="00000000">
      <w:pPr>
        <w:pStyle w:val="BodyText"/>
        <w:spacing w:line="237" w:lineRule="auto"/>
        <w:ind w:right="219"/>
      </w:pPr>
      <w:r>
        <w:t>Konstantin Malofeyev,</w:t>
      </w:r>
      <w:r>
        <w:rPr>
          <w:spacing w:val="-3"/>
        </w:rPr>
        <w:t xml:space="preserve"> </w:t>
      </w:r>
      <w:r>
        <w:t>a</w:t>
      </w:r>
      <w:r>
        <w:rPr>
          <w:spacing w:val="-3"/>
        </w:rPr>
        <w:t xml:space="preserve"> </w:t>
      </w:r>
      <w:r>
        <w:t>banker</w:t>
      </w:r>
      <w:r>
        <w:rPr>
          <w:spacing w:val="-2"/>
        </w:rPr>
        <w:t xml:space="preserve"> </w:t>
      </w:r>
      <w:r>
        <w:t>and</w:t>
      </w:r>
      <w:r>
        <w:rPr>
          <w:spacing w:val="-3"/>
        </w:rPr>
        <w:t xml:space="preserve"> </w:t>
      </w:r>
      <w:r>
        <w:t>conservative</w:t>
      </w:r>
      <w:r>
        <w:rPr>
          <w:spacing w:val="-2"/>
        </w:rPr>
        <w:t xml:space="preserve"> </w:t>
      </w:r>
      <w:r>
        <w:t>media</w:t>
      </w:r>
      <w:r>
        <w:rPr>
          <w:spacing w:val="-3"/>
        </w:rPr>
        <w:t xml:space="preserve"> </w:t>
      </w:r>
      <w:r>
        <w:t>baron,</w:t>
      </w:r>
      <w:r>
        <w:rPr>
          <w:spacing w:val="-8"/>
        </w:rPr>
        <w:t xml:space="preserve"> </w:t>
      </w:r>
      <w:r>
        <w:t>told</w:t>
      </w:r>
      <w:r>
        <w:rPr>
          <w:spacing w:val="-7"/>
        </w:rPr>
        <w:t xml:space="preserve"> </w:t>
      </w:r>
      <w:r>
        <w:t>the</w:t>
      </w:r>
      <w:r>
        <w:rPr>
          <w:spacing w:val="-2"/>
        </w:rPr>
        <w:t xml:space="preserve"> </w:t>
      </w:r>
      <w:r>
        <w:t>Duma</w:t>
      </w:r>
      <w:r>
        <w:rPr>
          <w:spacing w:val="-8"/>
        </w:rPr>
        <w:t xml:space="preserve"> </w:t>
      </w:r>
      <w:r>
        <w:t>hearing that passing the law is part of Russia's war effort.</w:t>
      </w:r>
    </w:p>
    <w:p w14:paraId="73B17E50" w14:textId="77777777" w:rsidR="004C1414" w:rsidRDefault="004C1414">
      <w:pPr>
        <w:pStyle w:val="BodyText"/>
        <w:spacing w:before="5"/>
        <w:ind w:left="0"/>
      </w:pPr>
    </w:p>
    <w:p w14:paraId="7B47AEF5" w14:textId="77777777" w:rsidR="004C1414" w:rsidRDefault="00000000">
      <w:pPr>
        <w:pStyle w:val="BodyText"/>
        <w:spacing w:before="1" w:line="237" w:lineRule="auto"/>
      </w:pPr>
      <w:r>
        <w:t>"The war</w:t>
      </w:r>
      <w:r>
        <w:rPr>
          <w:spacing w:val="-3"/>
        </w:rPr>
        <w:t xml:space="preserve"> </w:t>
      </w:r>
      <w:r>
        <w:t>is</w:t>
      </w:r>
      <w:r>
        <w:rPr>
          <w:spacing w:val="-3"/>
        </w:rPr>
        <w:t xml:space="preserve"> </w:t>
      </w:r>
      <w:r>
        <w:t>not</w:t>
      </w:r>
      <w:r>
        <w:rPr>
          <w:spacing w:val="-2"/>
        </w:rPr>
        <w:t xml:space="preserve"> </w:t>
      </w:r>
      <w:r>
        <w:t>only</w:t>
      </w:r>
      <w:r>
        <w:rPr>
          <w:spacing w:val="-3"/>
        </w:rPr>
        <w:t xml:space="preserve"> </w:t>
      </w:r>
      <w:r>
        <w:t>on</w:t>
      </w:r>
      <w:r>
        <w:rPr>
          <w:spacing w:val="-2"/>
        </w:rPr>
        <w:t xml:space="preserve"> </w:t>
      </w:r>
      <w:r>
        <w:t>the battlefield.</w:t>
      </w:r>
      <w:r>
        <w:rPr>
          <w:spacing w:val="-5"/>
        </w:rPr>
        <w:t xml:space="preserve"> </w:t>
      </w:r>
      <w:r>
        <w:t>It</w:t>
      </w:r>
      <w:r>
        <w:rPr>
          <w:spacing w:val="-2"/>
        </w:rPr>
        <w:t xml:space="preserve"> </w:t>
      </w:r>
      <w:r>
        <w:t>is also</w:t>
      </w:r>
      <w:r>
        <w:rPr>
          <w:spacing w:val="-5"/>
        </w:rPr>
        <w:t xml:space="preserve"> </w:t>
      </w:r>
      <w:r>
        <w:t>in</w:t>
      </w:r>
      <w:r>
        <w:rPr>
          <w:spacing w:val="-2"/>
        </w:rPr>
        <w:t xml:space="preserve"> </w:t>
      </w:r>
      <w:r>
        <w:t>the</w:t>
      </w:r>
      <w:r>
        <w:rPr>
          <w:spacing w:val="-4"/>
        </w:rPr>
        <w:t xml:space="preserve"> </w:t>
      </w:r>
      <w:r>
        <w:t>smart-phones</w:t>
      </w:r>
      <w:r>
        <w:rPr>
          <w:spacing w:val="-8"/>
        </w:rPr>
        <w:t xml:space="preserve"> </w:t>
      </w:r>
      <w:r>
        <w:t>of</w:t>
      </w:r>
      <w:r>
        <w:rPr>
          <w:spacing w:val="-3"/>
        </w:rPr>
        <w:t xml:space="preserve"> </w:t>
      </w:r>
      <w:r>
        <w:t>our children,</w:t>
      </w:r>
      <w:r>
        <w:rPr>
          <w:spacing w:val="-5"/>
        </w:rPr>
        <w:t xml:space="preserve"> </w:t>
      </w:r>
      <w:r>
        <w:t>in cartoons and films," Malofeyev said.</w:t>
      </w:r>
    </w:p>
    <w:p w14:paraId="080FDC6D" w14:textId="77777777" w:rsidR="004C1414" w:rsidRDefault="004C1414">
      <w:pPr>
        <w:pStyle w:val="BodyText"/>
        <w:spacing w:before="3"/>
        <w:ind w:left="0"/>
      </w:pPr>
    </w:p>
    <w:p w14:paraId="6387F8F8" w14:textId="77777777" w:rsidR="004C1414" w:rsidRDefault="00000000">
      <w:pPr>
        <w:pStyle w:val="BodyText"/>
      </w:pPr>
      <w:r>
        <w:t>"Our</w:t>
      </w:r>
      <w:r>
        <w:rPr>
          <w:spacing w:val="-4"/>
        </w:rPr>
        <w:t xml:space="preserve"> </w:t>
      </w:r>
      <w:r>
        <w:t>enemy</w:t>
      </w:r>
      <w:r>
        <w:rPr>
          <w:spacing w:val="-7"/>
        </w:rPr>
        <w:t xml:space="preserve"> </w:t>
      </w:r>
      <w:r>
        <w:t>really</w:t>
      </w:r>
      <w:r>
        <w:rPr>
          <w:spacing w:val="-7"/>
        </w:rPr>
        <w:t xml:space="preserve"> </w:t>
      </w:r>
      <w:r>
        <w:t>holds</w:t>
      </w:r>
      <w:r>
        <w:rPr>
          <w:spacing w:val="-6"/>
        </w:rPr>
        <w:t xml:space="preserve"> </w:t>
      </w:r>
      <w:r>
        <w:t>the</w:t>
      </w:r>
      <w:r>
        <w:rPr>
          <w:spacing w:val="-4"/>
        </w:rPr>
        <w:t xml:space="preserve"> </w:t>
      </w:r>
      <w:r>
        <w:t>propaganda</w:t>
      </w:r>
      <w:r>
        <w:rPr>
          <w:spacing w:val="-8"/>
        </w:rPr>
        <w:t xml:space="preserve"> </w:t>
      </w:r>
      <w:r>
        <w:t>of</w:t>
      </w:r>
      <w:r>
        <w:rPr>
          <w:spacing w:val="-7"/>
        </w:rPr>
        <w:t xml:space="preserve"> </w:t>
      </w:r>
      <w:r>
        <w:t>sodomy</w:t>
      </w:r>
      <w:r>
        <w:rPr>
          <w:spacing w:val="-4"/>
        </w:rPr>
        <w:t xml:space="preserve"> </w:t>
      </w:r>
      <w:r>
        <w:t>as</w:t>
      </w:r>
      <w:r>
        <w:rPr>
          <w:spacing w:val="-7"/>
        </w:rPr>
        <w:t xml:space="preserve"> </w:t>
      </w:r>
      <w:r>
        <w:t>the</w:t>
      </w:r>
      <w:r>
        <w:rPr>
          <w:spacing w:val="-7"/>
        </w:rPr>
        <w:t xml:space="preserve"> </w:t>
      </w:r>
      <w:r>
        <w:t>core</w:t>
      </w:r>
      <w:r>
        <w:rPr>
          <w:spacing w:val="-7"/>
        </w:rPr>
        <w:t xml:space="preserve"> </w:t>
      </w:r>
      <w:r>
        <w:t>of</w:t>
      </w:r>
      <w:r>
        <w:rPr>
          <w:spacing w:val="-7"/>
        </w:rPr>
        <w:t xml:space="preserve"> </w:t>
      </w:r>
      <w:r>
        <w:t>its</w:t>
      </w:r>
      <w:r>
        <w:rPr>
          <w:spacing w:val="-7"/>
        </w:rPr>
        <w:t xml:space="preserve"> </w:t>
      </w:r>
      <w:r>
        <w:t>influence,"</w:t>
      </w:r>
      <w:r>
        <w:rPr>
          <w:spacing w:val="-4"/>
        </w:rPr>
        <w:t xml:space="preserve"> </w:t>
      </w:r>
      <w:r>
        <w:t>he</w:t>
      </w:r>
      <w:r>
        <w:rPr>
          <w:spacing w:val="-3"/>
        </w:rPr>
        <w:t xml:space="preserve"> </w:t>
      </w:r>
      <w:r>
        <w:rPr>
          <w:spacing w:val="-2"/>
        </w:rPr>
        <w:t>said.</w:t>
      </w:r>
    </w:p>
    <w:p w14:paraId="726724D9" w14:textId="77777777" w:rsidR="004C1414" w:rsidRDefault="00000000">
      <w:pPr>
        <w:pStyle w:val="BodyText"/>
        <w:spacing w:before="6"/>
        <w:ind w:left="0"/>
        <w:rPr>
          <w:sz w:val="19"/>
        </w:rPr>
      </w:pPr>
      <w:r>
        <w:rPr>
          <w:noProof/>
        </w:rPr>
        <mc:AlternateContent>
          <mc:Choice Requires="wps">
            <w:drawing>
              <wp:anchor distT="0" distB="0" distL="0" distR="0" simplePos="0" relativeHeight="487595520" behindDoc="1" locked="0" layoutInCell="1" allowOverlap="1" wp14:anchorId="0EA47174" wp14:editId="55A11CEC">
                <wp:simplePos x="0" y="0"/>
                <wp:positionH relativeFrom="page">
                  <wp:posOffset>881176</wp:posOffset>
                </wp:positionH>
                <wp:positionV relativeFrom="paragraph">
                  <wp:posOffset>165682</wp:posOffset>
                </wp:positionV>
                <wp:extent cx="5800090"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505BAD" id="Graphic 19" o:spid="_x0000_s1026" style="position:absolute;margin-left:69.4pt;margin-top:13.05pt;width:456.7pt;height:.5pt;z-index:-15720960;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EF8SovkAAAADwEAAA8AAABkcnMvZG93bnJldi54bWxMj81O&#10;wzAQhO9IvIO1SNyok6CWKI1TVVQgxIkGDnDb2ksSEdshdtvQp2d7gstKsz+z35SryfbiQGPovFOQ&#10;zhIQ5LQ3nWsUvL0+3OQgQkRnsPeOFPxQgFV1eVFiYfzRbelQx0awiQsFKmhjHAopg27JYpj5gRzP&#10;Pv1oMbIcG2lGPLK57WWWJAtpsXP8ocWB7lvSX/XeKvjIT8/z7um0xu/3+LLR+rGefKbU9dW0WXJZ&#10;L0FEmuLfBZwzMD9UDLbze2eC6Fnf5swfFWSLFMR5IZlnGYgdd+5SkFUp/+eofgEAAP//AwBQSwEC&#10;LQAUAAYACAAAACEAtoM4kv4AAADhAQAAEwAAAAAAAAAAAAAAAAAAAAAAW0NvbnRlbnRfVHlwZXNd&#10;LnhtbFBLAQItABQABgAIAAAAIQA4/SH/1gAAAJQBAAALAAAAAAAAAAAAAAAAAC8BAABfcmVscy8u&#10;cmVsc1BLAQItABQABgAIAAAAIQBelq3aIgIAAL0EAAAOAAAAAAAAAAAAAAAAAC4CAABkcnMvZTJv&#10;RG9jLnhtbFBLAQItABQABgAIAAAAIQBBfEqL5AAAAA8BAAAPAAAAAAAAAAAAAAAAAHwEAABkcnMv&#10;ZG93bnJldi54bWxQSwUGAAAAAAQABADzAAAAjQUAAAAA&#10;" path="m5799708,l,,,6096r5799708,l5799708,xe" fillcolor="black" stroked="f">
                <v:path arrowok="t"/>
                <w10:wrap type="topAndBottom" anchorx="page"/>
              </v:shape>
            </w:pict>
          </mc:Fallback>
        </mc:AlternateContent>
      </w:r>
    </w:p>
    <w:p w14:paraId="79FD821A" w14:textId="77777777" w:rsidR="004C1414" w:rsidRDefault="00000000">
      <w:pPr>
        <w:pStyle w:val="Heading1"/>
        <w:spacing w:line="244" w:lineRule="auto"/>
        <w:ind w:left="196"/>
      </w:pPr>
      <w:bookmarkStart w:id="26" w:name="_bookmark14"/>
      <w:bookmarkEnd w:id="26"/>
      <w:r>
        <w:rPr>
          <w:color w:val="FF0000"/>
        </w:rPr>
        <w:t>RUSSIA:</w:t>
      </w:r>
      <w:r>
        <w:rPr>
          <w:color w:val="FF0000"/>
          <w:spacing w:val="-8"/>
        </w:rPr>
        <w:t xml:space="preserve"> </w:t>
      </w:r>
      <w:r>
        <w:rPr>
          <w:color w:val="FF0000"/>
        </w:rPr>
        <w:t>Pro-Putin</w:t>
      </w:r>
      <w:r>
        <w:rPr>
          <w:color w:val="FF0000"/>
          <w:spacing w:val="-7"/>
        </w:rPr>
        <w:t xml:space="preserve"> </w:t>
      </w:r>
      <w:r>
        <w:rPr>
          <w:color w:val="FF0000"/>
        </w:rPr>
        <w:t>Chechen</w:t>
      </w:r>
      <w:r>
        <w:rPr>
          <w:color w:val="FF0000"/>
          <w:spacing w:val="-7"/>
        </w:rPr>
        <w:t xml:space="preserve"> </w:t>
      </w:r>
      <w:r>
        <w:rPr>
          <w:color w:val="FF0000"/>
        </w:rPr>
        <w:t>general</w:t>
      </w:r>
      <w:r>
        <w:rPr>
          <w:color w:val="FF0000"/>
          <w:spacing w:val="-5"/>
        </w:rPr>
        <w:t xml:space="preserve"> </w:t>
      </w:r>
      <w:r>
        <w:rPr>
          <w:color w:val="FF0000"/>
        </w:rPr>
        <w:t>who</w:t>
      </w:r>
      <w:r>
        <w:rPr>
          <w:color w:val="FF0000"/>
          <w:spacing w:val="-5"/>
        </w:rPr>
        <w:t xml:space="preserve"> </w:t>
      </w:r>
      <w:r>
        <w:rPr>
          <w:color w:val="FF0000"/>
        </w:rPr>
        <w:t>led</w:t>
      </w:r>
      <w:r>
        <w:rPr>
          <w:color w:val="FF0000"/>
          <w:spacing w:val="-4"/>
        </w:rPr>
        <w:t xml:space="preserve"> </w:t>
      </w:r>
      <w:r>
        <w:rPr>
          <w:color w:val="FF0000"/>
        </w:rPr>
        <w:t>'gay</w:t>
      </w:r>
      <w:r>
        <w:rPr>
          <w:color w:val="FF0000"/>
          <w:spacing w:val="-5"/>
        </w:rPr>
        <w:t xml:space="preserve"> </w:t>
      </w:r>
      <w:r>
        <w:rPr>
          <w:color w:val="FF0000"/>
        </w:rPr>
        <w:t>purge' killed in Ukraine</w:t>
      </w:r>
    </w:p>
    <w:p w14:paraId="0D752798" w14:textId="77777777" w:rsidR="004C1414" w:rsidRDefault="00000000" w:rsidP="00CB073B">
      <w:pPr>
        <w:pStyle w:val="Heading2"/>
      </w:pPr>
      <w:bookmarkStart w:id="27" w:name="_Toc159182947"/>
      <w:r>
        <w:t>Chechen</w:t>
      </w:r>
      <w:r>
        <w:rPr>
          <w:spacing w:val="-2"/>
        </w:rPr>
        <w:t xml:space="preserve"> </w:t>
      </w:r>
      <w:r>
        <w:t>general</w:t>
      </w:r>
      <w:r>
        <w:rPr>
          <w:spacing w:val="-5"/>
        </w:rPr>
        <w:t xml:space="preserve"> </w:t>
      </w:r>
      <w:r>
        <w:t>Magomed</w:t>
      </w:r>
      <w:r>
        <w:rPr>
          <w:spacing w:val="-4"/>
        </w:rPr>
        <w:t xml:space="preserve"> </w:t>
      </w:r>
      <w:r>
        <w:t>Tushayev</w:t>
      </w:r>
      <w:r>
        <w:rPr>
          <w:spacing w:val="-4"/>
        </w:rPr>
        <w:t xml:space="preserve"> </w:t>
      </w:r>
      <w:r>
        <w:t>was</w:t>
      </w:r>
      <w:r>
        <w:rPr>
          <w:spacing w:val="-2"/>
        </w:rPr>
        <w:t xml:space="preserve"> </w:t>
      </w:r>
      <w:r>
        <w:t>killed</w:t>
      </w:r>
      <w:r>
        <w:rPr>
          <w:spacing w:val="-4"/>
        </w:rPr>
        <w:t xml:space="preserve"> </w:t>
      </w:r>
      <w:r>
        <w:t>on</w:t>
      </w:r>
      <w:r>
        <w:rPr>
          <w:spacing w:val="-2"/>
        </w:rPr>
        <w:t xml:space="preserve"> </w:t>
      </w:r>
      <w:r>
        <w:t>Saturday,</w:t>
      </w:r>
      <w:r>
        <w:rPr>
          <w:spacing w:val="-4"/>
        </w:rPr>
        <w:t xml:space="preserve"> </w:t>
      </w:r>
      <w:r>
        <w:t>and</w:t>
      </w:r>
      <w:r>
        <w:rPr>
          <w:spacing w:val="-4"/>
        </w:rPr>
        <w:t xml:space="preserve"> </w:t>
      </w:r>
      <w:r>
        <w:t>was responsible for for torturing and murdering LGBTQ+ individuals.</w:t>
      </w:r>
      <w:bookmarkEnd w:id="27"/>
    </w:p>
    <w:p w14:paraId="627CA757" w14:textId="77777777" w:rsidR="004C1414" w:rsidRDefault="00000000">
      <w:pPr>
        <w:pStyle w:val="BodyText"/>
        <w:spacing w:before="241"/>
      </w:pPr>
      <w:r>
        <w:lastRenderedPageBreak/>
        <w:t>By</w:t>
      </w:r>
      <w:r>
        <w:rPr>
          <w:spacing w:val="-9"/>
        </w:rPr>
        <w:t xml:space="preserve"> </w:t>
      </w:r>
      <w:r>
        <w:t>Benjamin</w:t>
      </w:r>
      <w:r>
        <w:rPr>
          <w:spacing w:val="-7"/>
        </w:rPr>
        <w:t xml:space="preserve"> </w:t>
      </w:r>
      <w:r>
        <w:rPr>
          <w:spacing w:val="-2"/>
        </w:rPr>
        <w:t>Weinthal</w:t>
      </w:r>
    </w:p>
    <w:p w14:paraId="632CAC7D" w14:textId="77777777" w:rsidR="004C1414" w:rsidRDefault="004C1414">
      <w:pPr>
        <w:sectPr w:rsidR="004C1414" w:rsidSect="003B397E">
          <w:pgSz w:w="11910" w:h="16840"/>
          <w:pgMar w:top="1320" w:right="1280" w:bottom="1600" w:left="1280" w:header="0" w:footer="1353" w:gutter="0"/>
          <w:cols w:space="720"/>
        </w:sectPr>
      </w:pPr>
    </w:p>
    <w:p w14:paraId="43E2293A" w14:textId="77777777" w:rsidR="004C1414" w:rsidRDefault="00000000">
      <w:pPr>
        <w:pStyle w:val="BodyText"/>
        <w:spacing w:before="78"/>
        <w:ind w:right="133"/>
        <w:jc w:val="both"/>
      </w:pPr>
      <w:r>
        <w:lastRenderedPageBreak/>
        <w:t>The</w:t>
      </w:r>
      <w:r>
        <w:rPr>
          <w:spacing w:val="-6"/>
        </w:rPr>
        <w:t xml:space="preserve"> </w:t>
      </w:r>
      <w:r>
        <w:t>Jerusalem</w:t>
      </w:r>
      <w:r>
        <w:rPr>
          <w:spacing w:val="-5"/>
        </w:rPr>
        <w:t xml:space="preserve"> </w:t>
      </w:r>
      <w:r>
        <w:t>Post</w:t>
      </w:r>
      <w:r>
        <w:rPr>
          <w:spacing w:val="-4"/>
        </w:rPr>
        <w:t xml:space="preserve"> </w:t>
      </w:r>
      <w:r>
        <w:t>(01.03.2022)</w:t>
      </w:r>
      <w:r>
        <w:rPr>
          <w:spacing w:val="-1"/>
        </w:rPr>
        <w:t xml:space="preserve"> </w:t>
      </w:r>
      <w:r>
        <w:t>-</w:t>
      </w:r>
      <w:r>
        <w:rPr>
          <w:spacing w:val="-6"/>
        </w:rPr>
        <w:t xml:space="preserve"> </w:t>
      </w:r>
      <w:hyperlink r:id="rId77">
        <w:r>
          <w:rPr>
            <w:color w:val="0000FF"/>
            <w:u w:val="single" w:color="0000FF"/>
          </w:rPr>
          <w:t>https://bit.ly/3tHwyE7</w:t>
        </w:r>
      </w:hyperlink>
      <w:r>
        <w:rPr>
          <w:color w:val="0000FF"/>
          <w:spacing w:val="-2"/>
        </w:rPr>
        <w:t xml:space="preserve"> </w:t>
      </w:r>
      <w:r>
        <w:t>-</w:t>
      </w:r>
      <w:r>
        <w:rPr>
          <w:spacing w:val="-6"/>
        </w:rPr>
        <w:t xml:space="preserve"> </w:t>
      </w:r>
      <w:r>
        <w:t>Ukraine</w:t>
      </w:r>
      <w:r>
        <w:rPr>
          <w:spacing w:val="-1"/>
        </w:rPr>
        <w:t xml:space="preserve"> </w:t>
      </w:r>
      <w:r>
        <w:t>forces</w:t>
      </w:r>
      <w:r>
        <w:rPr>
          <w:spacing w:val="-5"/>
        </w:rPr>
        <w:t xml:space="preserve"> </w:t>
      </w:r>
      <w:r>
        <w:t>killed</w:t>
      </w:r>
      <w:r>
        <w:rPr>
          <w:spacing w:val="-2"/>
        </w:rPr>
        <w:t xml:space="preserve"> </w:t>
      </w:r>
      <w:r>
        <w:t>Chechen general Magomed Tushayev on Saturday at the Antonov International Airport (GML) northwest of Kyiv. Tushayev is responsible for the torture and murders of LGBTQ+ individuals in the largely Muslim region of Chechnya in Russia.</w:t>
      </w:r>
    </w:p>
    <w:p w14:paraId="56546C89" w14:textId="77777777" w:rsidR="004C1414" w:rsidRDefault="004C1414">
      <w:pPr>
        <w:pStyle w:val="BodyText"/>
        <w:spacing w:before="5"/>
        <w:ind w:left="0"/>
      </w:pPr>
    </w:p>
    <w:p w14:paraId="7FD4B522" w14:textId="77777777" w:rsidR="004C1414" w:rsidRDefault="00000000">
      <w:pPr>
        <w:pStyle w:val="BodyText"/>
        <w:ind w:right="139"/>
        <w:jc w:val="both"/>
      </w:pPr>
      <w:r>
        <w:t xml:space="preserve">The Ukrainian Armed Forces confirmed his death, writing in a tweet that “Magomed Tushayev, leader of the 141 motorized regiment of the Chechen National Guard, was </w:t>
      </w:r>
      <w:r>
        <w:rPr>
          <w:spacing w:val="-2"/>
        </w:rPr>
        <w:t>killed!.”</w:t>
      </w:r>
    </w:p>
    <w:p w14:paraId="1E35D2BD" w14:textId="77777777" w:rsidR="004C1414" w:rsidRDefault="00000000">
      <w:pPr>
        <w:pStyle w:val="BodyText"/>
        <w:spacing w:before="240" w:line="242" w:lineRule="auto"/>
        <w:ind w:right="126"/>
        <w:jc w:val="both"/>
      </w:pPr>
      <w:r>
        <w:t xml:space="preserve">Illia Ponomarenko, a defense reporter for </w:t>
      </w:r>
      <w:r>
        <w:rPr>
          <w:i/>
        </w:rPr>
        <w:t>The Kyiv Independent</w:t>
      </w:r>
      <w:r>
        <w:t>, tweeted: “Magomed Tushayev, one of Ramzan Kadyrov’s top warlords, has been killed in action in Hostomel. Ukraine’s elite Alpha Group is reportedly fighting Chechens in the airfield.”</w:t>
      </w:r>
    </w:p>
    <w:p w14:paraId="11E25A08" w14:textId="77777777" w:rsidR="004C1414" w:rsidRDefault="00000000">
      <w:pPr>
        <w:pStyle w:val="BodyText"/>
        <w:spacing w:before="238"/>
        <w:ind w:right="127"/>
        <w:jc w:val="both"/>
      </w:pPr>
      <w:r>
        <w:t>Peter</w:t>
      </w:r>
      <w:r>
        <w:rPr>
          <w:spacing w:val="-18"/>
        </w:rPr>
        <w:t xml:space="preserve"> </w:t>
      </w:r>
      <w:r>
        <w:t>Tatchell,</w:t>
      </w:r>
      <w:r>
        <w:rPr>
          <w:spacing w:val="-12"/>
        </w:rPr>
        <w:t xml:space="preserve"> </w:t>
      </w:r>
      <w:r>
        <w:t>a</w:t>
      </w:r>
      <w:r>
        <w:rPr>
          <w:spacing w:val="-18"/>
        </w:rPr>
        <w:t xml:space="preserve"> </w:t>
      </w:r>
      <w:r>
        <w:t>British</w:t>
      </w:r>
      <w:r>
        <w:rPr>
          <w:spacing w:val="-12"/>
        </w:rPr>
        <w:t xml:space="preserve"> </w:t>
      </w:r>
      <w:r>
        <w:t>LGBTQ+</w:t>
      </w:r>
      <w:r>
        <w:rPr>
          <w:spacing w:val="-12"/>
        </w:rPr>
        <w:t xml:space="preserve"> </w:t>
      </w:r>
      <w:r>
        <w:t>activist</w:t>
      </w:r>
      <w:r>
        <w:rPr>
          <w:spacing w:val="-12"/>
        </w:rPr>
        <w:t xml:space="preserve"> </w:t>
      </w:r>
      <w:r>
        <w:t>and</w:t>
      </w:r>
      <w:r>
        <w:rPr>
          <w:spacing w:val="-16"/>
        </w:rPr>
        <w:t xml:space="preserve"> </w:t>
      </w:r>
      <w:r>
        <w:t>human</w:t>
      </w:r>
      <w:r>
        <w:rPr>
          <w:spacing w:val="-13"/>
        </w:rPr>
        <w:t xml:space="preserve"> </w:t>
      </w:r>
      <w:r>
        <w:t>rights</w:t>
      </w:r>
      <w:r>
        <w:rPr>
          <w:spacing w:val="-15"/>
        </w:rPr>
        <w:t xml:space="preserve"> </w:t>
      </w:r>
      <w:r>
        <w:t>campaigner,</w:t>
      </w:r>
      <w:r>
        <w:rPr>
          <w:spacing w:val="-16"/>
        </w:rPr>
        <w:t xml:space="preserve"> </w:t>
      </w:r>
      <w:r>
        <w:t xml:space="preserve">told </w:t>
      </w:r>
      <w:r>
        <w:rPr>
          <w:i/>
        </w:rPr>
        <w:t>The</w:t>
      </w:r>
      <w:r>
        <w:rPr>
          <w:i/>
          <w:spacing w:val="-15"/>
        </w:rPr>
        <w:t xml:space="preserve"> </w:t>
      </w:r>
      <w:r>
        <w:rPr>
          <w:i/>
        </w:rPr>
        <w:t xml:space="preserve">Jerusalem Post </w:t>
      </w:r>
      <w:r>
        <w:t>that “While I never rejoice at the killing of anyone, his death means one less mass murderer</w:t>
      </w:r>
      <w:r>
        <w:rPr>
          <w:spacing w:val="-4"/>
        </w:rPr>
        <w:t xml:space="preserve"> </w:t>
      </w:r>
      <w:r>
        <w:t>on</w:t>
      </w:r>
      <w:r>
        <w:rPr>
          <w:spacing w:val="-3"/>
        </w:rPr>
        <w:t xml:space="preserve"> </w:t>
      </w:r>
      <w:r>
        <w:t>the</w:t>
      </w:r>
      <w:r>
        <w:rPr>
          <w:spacing w:val="-5"/>
        </w:rPr>
        <w:t xml:space="preserve"> </w:t>
      </w:r>
      <w:r>
        <w:t>loose.</w:t>
      </w:r>
      <w:r>
        <w:rPr>
          <w:spacing w:val="-6"/>
        </w:rPr>
        <w:t xml:space="preserve"> </w:t>
      </w:r>
      <w:r>
        <w:t>Those who</w:t>
      </w:r>
      <w:r>
        <w:rPr>
          <w:spacing w:val="-7"/>
        </w:rPr>
        <w:t xml:space="preserve"> </w:t>
      </w:r>
      <w:r>
        <w:t>live by</w:t>
      </w:r>
      <w:r>
        <w:rPr>
          <w:spacing w:val="-4"/>
        </w:rPr>
        <w:t xml:space="preserve"> </w:t>
      </w:r>
      <w:r>
        <w:t>the sword</w:t>
      </w:r>
      <w:r>
        <w:rPr>
          <w:spacing w:val="-5"/>
        </w:rPr>
        <w:t xml:space="preserve"> </w:t>
      </w:r>
      <w:r>
        <w:t>should</w:t>
      </w:r>
      <w:r>
        <w:rPr>
          <w:spacing w:val="-10"/>
        </w:rPr>
        <w:t xml:space="preserve"> </w:t>
      </w:r>
      <w:r>
        <w:t>not be surprised</w:t>
      </w:r>
      <w:r>
        <w:rPr>
          <w:spacing w:val="-6"/>
        </w:rPr>
        <w:t xml:space="preserve"> </w:t>
      </w:r>
      <w:r>
        <w:t>if</w:t>
      </w:r>
      <w:r>
        <w:rPr>
          <w:spacing w:val="-4"/>
        </w:rPr>
        <w:t xml:space="preserve"> </w:t>
      </w:r>
      <w:r>
        <w:t>they</w:t>
      </w:r>
      <w:r>
        <w:rPr>
          <w:spacing w:val="-4"/>
        </w:rPr>
        <w:t xml:space="preserve"> </w:t>
      </w:r>
      <w:r>
        <w:t>die by the sword.</w:t>
      </w:r>
      <w:r>
        <w:rPr>
          <w:spacing w:val="40"/>
        </w:rPr>
        <w:t xml:space="preserve"> </w:t>
      </w:r>
      <w:r>
        <w:t>This will mean that he is no longer able to abduct, torture and kill Chechen LGBTs and dissidents, which is is a good thing.”</w:t>
      </w:r>
    </w:p>
    <w:p w14:paraId="33A48F51" w14:textId="77777777" w:rsidR="004C1414" w:rsidRDefault="004C1414">
      <w:pPr>
        <w:pStyle w:val="BodyText"/>
        <w:spacing w:before="4"/>
        <w:ind w:left="0"/>
      </w:pPr>
    </w:p>
    <w:p w14:paraId="4B1AE8EC" w14:textId="77777777" w:rsidR="004C1414" w:rsidRDefault="00000000">
      <w:pPr>
        <w:pStyle w:val="BodyText"/>
        <w:spacing w:line="237" w:lineRule="auto"/>
        <w:ind w:right="142"/>
        <w:jc w:val="both"/>
      </w:pPr>
      <w:r>
        <w:t>Kadyrov said on Saturday that the Chechen fighters did not have “one single casualty or wounded” combatant, according to Reuters.</w:t>
      </w:r>
    </w:p>
    <w:p w14:paraId="62667F0C" w14:textId="77777777" w:rsidR="004C1414" w:rsidRDefault="004C1414">
      <w:pPr>
        <w:pStyle w:val="BodyText"/>
        <w:spacing w:before="5"/>
        <w:ind w:left="0"/>
      </w:pPr>
    </w:p>
    <w:p w14:paraId="1124DCFC" w14:textId="77777777" w:rsidR="004C1414" w:rsidRDefault="00000000">
      <w:pPr>
        <w:pStyle w:val="BodyText"/>
        <w:spacing w:line="237" w:lineRule="auto"/>
        <w:ind w:right="138"/>
        <w:jc w:val="both"/>
      </w:pPr>
      <w:r>
        <w:t>Kadyrov,</w:t>
      </w:r>
      <w:r>
        <w:rPr>
          <w:spacing w:val="-18"/>
        </w:rPr>
        <w:t xml:space="preserve"> </w:t>
      </w:r>
      <w:r>
        <w:t>who</w:t>
      </w:r>
      <w:r>
        <w:rPr>
          <w:spacing w:val="-18"/>
        </w:rPr>
        <w:t xml:space="preserve"> </w:t>
      </w:r>
      <w:r>
        <w:t>has</w:t>
      </w:r>
      <w:r>
        <w:rPr>
          <w:spacing w:val="22"/>
        </w:rPr>
        <w:t xml:space="preserve"> </w:t>
      </w:r>
      <w:r>
        <w:t>been</w:t>
      </w:r>
      <w:r>
        <w:rPr>
          <w:spacing w:val="-17"/>
        </w:rPr>
        <w:t xml:space="preserve"> </w:t>
      </w:r>
      <w:r>
        <w:t>widely</w:t>
      </w:r>
      <w:r>
        <w:rPr>
          <w:spacing w:val="-18"/>
        </w:rPr>
        <w:t xml:space="preserve"> </w:t>
      </w:r>
      <w:r>
        <w:t>criticized</w:t>
      </w:r>
      <w:r>
        <w:rPr>
          <w:spacing w:val="-17"/>
        </w:rPr>
        <w:t xml:space="preserve"> </w:t>
      </w:r>
      <w:r>
        <w:t>for</w:t>
      </w:r>
      <w:r>
        <w:rPr>
          <w:spacing w:val="-18"/>
        </w:rPr>
        <w:t xml:space="preserve"> </w:t>
      </w:r>
      <w:r>
        <w:t>his</w:t>
      </w:r>
      <w:r>
        <w:rPr>
          <w:spacing w:val="-17"/>
        </w:rPr>
        <w:t xml:space="preserve"> </w:t>
      </w:r>
      <w:r>
        <w:t>repressive</w:t>
      </w:r>
      <w:r>
        <w:rPr>
          <w:spacing w:val="-18"/>
        </w:rPr>
        <w:t xml:space="preserve"> </w:t>
      </w:r>
      <w:r>
        <w:t>rule,</w:t>
      </w:r>
      <w:r>
        <w:rPr>
          <w:spacing w:val="-18"/>
        </w:rPr>
        <w:t xml:space="preserve"> </w:t>
      </w:r>
      <w:r>
        <w:t>said:</w:t>
      </w:r>
      <w:r>
        <w:rPr>
          <w:spacing w:val="-17"/>
        </w:rPr>
        <w:t xml:space="preserve"> </w:t>
      </w:r>
      <w:r>
        <w:t>“The</w:t>
      </w:r>
      <w:r>
        <w:rPr>
          <w:spacing w:val="-18"/>
        </w:rPr>
        <w:t xml:space="preserve"> </w:t>
      </w:r>
      <w:r>
        <w:t>president</w:t>
      </w:r>
      <w:r>
        <w:rPr>
          <w:spacing w:val="-17"/>
        </w:rPr>
        <w:t xml:space="preserve"> </w:t>
      </w:r>
      <w:r>
        <w:t>[Putin] took the right decision, and we will carry out his orders under any circumstances.”</w:t>
      </w:r>
    </w:p>
    <w:p w14:paraId="4E3E590E" w14:textId="77777777" w:rsidR="004C1414" w:rsidRDefault="00000000">
      <w:pPr>
        <w:pStyle w:val="BodyText"/>
        <w:spacing w:before="242"/>
        <w:ind w:right="130"/>
        <w:jc w:val="both"/>
      </w:pPr>
      <w:r>
        <w:t xml:space="preserve">LGBTQ publication </w:t>
      </w:r>
      <w:r>
        <w:rPr>
          <w:i/>
        </w:rPr>
        <w:t xml:space="preserve">The Los Angeles Blade </w:t>
      </w:r>
      <w:r>
        <w:t>reported that ”Tushayev, who was one of three top advisors and military commanders for Kadyrov, prior to the Ukrainian invasion by Russian</w:t>
      </w:r>
      <w:r>
        <w:rPr>
          <w:spacing w:val="-18"/>
        </w:rPr>
        <w:t xml:space="preserve"> </w:t>
      </w:r>
      <w:r>
        <w:t>forces,</w:t>
      </w:r>
      <w:r>
        <w:rPr>
          <w:spacing w:val="-18"/>
        </w:rPr>
        <w:t xml:space="preserve"> </w:t>
      </w:r>
      <w:r>
        <w:t>was</w:t>
      </w:r>
      <w:r>
        <w:rPr>
          <w:spacing w:val="-17"/>
        </w:rPr>
        <w:t xml:space="preserve"> </w:t>
      </w:r>
      <w:r>
        <w:t>directly</w:t>
      </w:r>
      <w:r>
        <w:rPr>
          <w:spacing w:val="-18"/>
        </w:rPr>
        <w:t xml:space="preserve"> </w:t>
      </w:r>
      <w:r>
        <w:t>involved</w:t>
      </w:r>
      <w:r>
        <w:rPr>
          <w:spacing w:val="-17"/>
        </w:rPr>
        <w:t xml:space="preserve"> </w:t>
      </w:r>
      <w:r>
        <w:t>in</w:t>
      </w:r>
      <w:r>
        <w:rPr>
          <w:spacing w:val="-18"/>
        </w:rPr>
        <w:t xml:space="preserve"> </w:t>
      </w:r>
      <w:r>
        <w:t>the</w:t>
      </w:r>
      <w:r>
        <w:rPr>
          <w:spacing w:val="-18"/>
        </w:rPr>
        <w:t xml:space="preserve"> </w:t>
      </w:r>
      <w:r>
        <w:t>campaign</w:t>
      </w:r>
      <w:r>
        <w:rPr>
          <w:spacing w:val="-17"/>
        </w:rPr>
        <w:t xml:space="preserve"> </w:t>
      </w:r>
      <w:r>
        <w:t>of</w:t>
      </w:r>
      <w:r>
        <w:rPr>
          <w:spacing w:val="-18"/>
        </w:rPr>
        <w:t xml:space="preserve"> </w:t>
      </w:r>
      <w:r>
        <w:t>terrorizing</w:t>
      </w:r>
      <w:r>
        <w:rPr>
          <w:spacing w:val="-17"/>
        </w:rPr>
        <w:t xml:space="preserve"> </w:t>
      </w:r>
      <w:r>
        <w:t>the</w:t>
      </w:r>
      <w:r>
        <w:rPr>
          <w:spacing w:val="-18"/>
        </w:rPr>
        <w:t xml:space="preserve"> </w:t>
      </w:r>
      <w:r>
        <w:t>LGBTQ+</w:t>
      </w:r>
      <w:r>
        <w:rPr>
          <w:spacing w:val="-17"/>
        </w:rPr>
        <w:t xml:space="preserve"> </w:t>
      </w:r>
      <w:r>
        <w:t>community in Chechnya.”</w:t>
      </w:r>
    </w:p>
    <w:p w14:paraId="48EB600D" w14:textId="77777777" w:rsidR="004C1414" w:rsidRDefault="004C1414">
      <w:pPr>
        <w:pStyle w:val="BodyText"/>
        <w:spacing w:before="4"/>
        <w:ind w:left="0"/>
      </w:pPr>
    </w:p>
    <w:p w14:paraId="08D0B721" w14:textId="77777777" w:rsidR="004C1414" w:rsidRDefault="00000000">
      <w:pPr>
        <w:pStyle w:val="BodyText"/>
        <w:ind w:right="129"/>
        <w:jc w:val="both"/>
      </w:pPr>
      <w:r>
        <w:t>According to the</w:t>
      </w:r>
      <w:r>
        <w:rPr>
          <w:spacing w:val="-2"/>
        </w:rPr>
        <w:t xml:space="preserve"> </w:t>
      </w:r>
      <w:r>
        <w:rPr>
          <w:i/>
        </w:rPr>
        <w:t xml:space="preserve">Blade: </w:t>
      </w:r>
      <w:r>
        <w:t>“Sources with Russian-based human rights organizations confirmed that Tushayev played an unspecified role as recently as May of 2021 when human</w:t>
      </w:r>
      <w:r>
        <w:rPr>
          <w:spacing w:val="-3"/>
        </w:rPr>
        <w:t xml:space="preserve"> </w:t>
      </w:r>
      <w:r>
        <w:t>rights</w:t>
      </w:r>
      <w:r>
        <w:rPr>
          <w:spacing w:val="-4"/>
        </w:rPr>
        <w:t xml:space="preserve"> </w:t>
      </w:r>
      <w:r>
        <w:t>activist and</w:t>
      </w:r>
      <w:r>
        <w:rPr>
          <w:spacing w:val="-1"/>
        </w:rPr>
        <w:t xml:space="preserve"> </w:t>
      </w:r>
      <w:r>
        <w:t>a</w:t>
      </w:r>
      <w:r>
        <w:rPr>
          <w:spacing w:val="-6"/>
        </w:rPr>
        <w:t xml:space="preserve"> </w:t>
      </w:r>
      <w:r>
        <w:t>gay</w:t>
      </w:r>
      <w:r>
        <w:rPr>
          <w:spacing w:val="-4"/>
        </w:rPr>
        <w:t xml:space="preserve"> </w:t>
      </w:r>
      <w:r>
        <w:t>man,</w:t>
      </w:r>
      <w:r>
        <w:rPr>
          <w:spacing w:val="-1"/>
        </w:rPr>
        <w:t xml:space="preserve"> </w:t>
      </w:r>
      <w:r>
        <w:t>Ibragim</w:t>
      </w:r>
      <w:r>
        <w:rPr>
          <w:spacing w:val="-4"/>
        </w:rPr>
        <w:t xml:space="preserve"> </w:t>
      </w:r>
      <w:r>
        <w:t>Selimkhanov,</w:t>
      </w:r>
      <w:r>
        <w:rPr>
          <w:spacing w:val="-6"/>
        </w:rPr>
        <w:t xml:space="preserve"> </w:t>
      </w:r>
      <w:r>
        <w:t>was abducted</w:t>
      </w:r>
      <w:r>
        <w:rPr>
          <w:spacing w:val="-6"/>
        </w:rPr>
        <w:t xml:space="preserve"> </w:t>
      </w:r>
      <w:r>
        <w:t>from</w:t>
      </w:r>
      <w:r>
        <w:rPr>
          <w:spacing w:val="-4"/>
        </w:rPr>
        <w:t xml:space="preserve"> </w:t>
      </w:r>
      <w:r>
        <w:t>a</w:t>
      </w:r>
      <w:r>
        <w:rPr>
          <w:spacing w:val="-6"/>
        </w:rPr>
        <w:t xml:space="preserve"> </w:t>
      </w:r>
      <w:r>
        <w:t>subway station</w:t>
      </w:r>
      <w:r>
        <w:rPr>
          <w:spacing w:val="-4"/>
        </w:rPr>
        <w:t xml:space="preserve"> </w:t>
      </w:r>
      <w:r>
        <w:t>in the</w:t>
      </w:r>
      <w:r>
        <w:rPr>
          <w:spacing w:val="-1"/>
        </w:rPr>
        <w:t xml:space="preserve"> </w:t>
      </w:r>
      <w:r>
        <w:t>Novogireyevo District</w:t>
      </w:r>
      <w:r>
        <w:rPr>
          <w:spacing w:val="-3"/>
        </w:rPr>
        <w:t xml:space="preserve"> </w:t>
      </w:r>
      <w:r>
        <w:t>of the</w:t>
      </w:r>
      <w:r>
        <w:rPr>
          <w:spacing w:val="-1"/>
        </w:rPr>
        <w:t xml:space="preserve"> </w:t>
      </w:r>
      <w:r>
        <w:t>Russian capital city</w:t>
      </w:r>
      <w:r>
        <w:rPr>
          <w:spacing w:val="-1"/>
        </w:rPr>
        <w:t xml:space="preserve"> </w:t>
      </w:r>
      <w:r>
        <w:t>of Moscow</w:t>
      </w:r>
      <w:r>
        <w:rPr>
          <w:spacing w:val="-3"/>
        </w:rPr>
        <w:t xml:space="preserve"> </w:t>
      </w:r>
      <w:r>
        <w:t>by</w:t>
      </w:r>
      <w:r>
        <w:rPr>
          <w:spacing w:val="-1"/>
        </w:rPr>
        <w:t xml:space="preserve"> </w:t>
      </w:r>
      <w:r>
        <w:t>four</w:t>
      </w:r>
      <w:r>
        <w:rPr>
          <w:spacing w:val="-1"/>
        </w:rPr>
        <w:t xml:space="preserve"> </w:t>
      </w:r>
      <w:r>
        <w:t>Chechen operatives and flown against his will to the Chechen</w:t>
      </w:r>
      <w:r>
        <w:rPr>
          <w:spacing w:val="80"/>
        </w:rPr>
        <w:t xml:space="preserve"> </w:t>
      </w:r>
      <w:r>
        <w:t>capital city of Grozny.</w:t>
      </w:r>
    </w:p>
    <w:p w14:paraId="4A0E2FC0" w14:textId="77777777" w:rsidR="004C1414" w:rsidRDefault="00000000">
      <w:pPr>
        <w:pStyle w:val="BodyText"/>
        <w:spacing w:before="239"/>
        <w:ind w:right="124"/>
        <w:jc w:val="both"/>
      </w:pPr>
      <w:r>
        <w:t>"Since 2017, human and LGBTQ+ activists noted that Chechen security operatives and other</w:t>
      </w:r>
      <w:r>
        <w:rPr>
          <w:spacing w:val="-12"/>
        </w:rPr>
        <w:t xml:space="preserve"> </w:t>
      </w:r>
      <w:r>
        <w:t>officials</w:t>
      </w:r>
      <w:r>
        <w:rPr>
          <w:spacing w:val="-12"/>
        </w:rPr>
        <w:t xml:space="preserve"> </w:t>
      </w:r>
      <w:r>
        <w:t>in</w:t>
      </w:r>
      <w:r>
        <w:rPr>
          <w:spacing w:val="-5"/>
        </w:rPr>
        <w:t xml:space="preserve"> </w:t>
      </w:r>
      <w:r>
        <w:t>the</w:t>
      </w:r>
      <w:r>
        <w:rPr>
          <w:spacing w:val="-12"/>
        </w:rPr>
        <w:t xml:space="preserve"> </w:t>
      </w:r>
      <w:r>
        <w:t>Kadyrov</w:t>
      </w:r>
      <w:r>
        <w:rPr>
          <w:spacing w:val="-12"/>
        </w:rPr>
        <w:t xml:space="preserve"> </w:t>
      </w:r>
      <w:r>
        <w:t>regime,</w:t>
      </w:r>
      <w:r>
        <w:rPr>
          <w:spacing w:val="-14"/>
        </w:rPr>
        <w:t xml:space="preserve"> </w:t>
      </w:r>
      <w:r>
        <w:t>including</w:t>
      </w:r>
      <w:r>
        <w:rPr>
          <w:spacing w:val="-13"/>
        </w:rPr>
        <w:t xml:space="preserve"> </w:t>
      </w:r>
      <w:r>
        <w:t>Tushayev</w:t>
      </w:r>
      <w:r>
        <w:rPr>
          <w:spacing w:val="-11"/>
        </w:rPr>
        <w:t xml:space="preserve"> </w:t>
      </w:r>
      <w:r>
        <w:t>sources</w:t>
      </w:r>
      <w:r>
        <w:rPr>
          <w:spacing w:val="-11"/>
        </w:rPr>
        <w:t xml:space="preserve"> </w:t>
      </w:r>
      <w:r>
        <w:t>confirmed,</w:t>
      </w:r>
      <w:r>
        <w:rPr>
          <w:spacing w:val="-14"/>
        </w:rPr>
        <w:t xml:space="preserve"> </w:t>
      </w:r>
      <w:r>
        <w:t>have</w:t>
      </w:r>
      <w:r>
        <w:rPr>
          <w:spacing w:val="-7"/>
        </w:rPr>
        <w:t xml:space="preserve"> </w:t>
      </w:r>
      <w:r>
        <w:t>rounded up</w:t>
      </w:r>
      <w:r>
        <w:rPr>
          <w:spacing w:val="-1"/>
        </w:rPr>
        <w:t xml:space="preserve"> </w:t>
      </w:r>
      <w:r>
        <w:t>dozens</w:t>
      </w:r>
      <w:r>
        <w:rPr>
          <w:spacing w:val="-4"/>
        </w:rPr>
        <w:t xml:space="preserve"> </w:t>
      </w:r>
      <w:r>
        <w:t>of</w:t>
      </w:r>
      <w:r>
        <w:rPr>
          <w:spacing w:val="-4"/>
        </w:rPr>
        <w:t xml:space="preserve"> </w:t>
      </w:r>
      <w:r>
        <w:t>men on</w:t>
      </w:r>
      <w:r>
        <w:rPr>
          <w:spacing w:val="-3"/>
        </w:rPr>
        <w:t xml:space="preserve"> </w:t>
      </w:r>
      <w:r>
        <w:t>suspicion</w:t>
      </w:r>
      <w:r>
        <w:rPr>
          <w:spacing w:val="-3"/>
        </w:rPr>
        <w:t xml:space="preserve"> </w:t>
      </w:r>
      <w:r>
        <w:t>of being</w:t>
      </w:r>
      <w:r>
        <w:rPr>
          <w:spacing w:val="-1"/>
        </w:rPr>
        <w:t xml:space="preserve"> </w:t>
      </w:r>
      <w:r>
        <w:t>gay,</w:t>
      </w:r>
      <w:r>
        <w:rPr>
          <w:spacing w:val="-1"/>
        </w:rPr>
        <w:t xml:space="preserve"> </w:t>
      </w:r>
      <w:r>
        <w:t>held</w:t>
      </w:r>
      <w:r>
        <w:rPr>
          <w:spacing w:val="-1"/>
        </w:rPr>
        <w:t xml:space="preserve"> </w:t>
      </w:r>
      <w:r>
        <w:t>them</w:t>
      </w:r>
      <w:r>
        <w:rPr>
          <w:spacing w:val="-4"/>
        </w:rPr>
        <w:t xml:space="preserve"> </w:t>
      </w:r>
      <w:r>
        <w:t>in</w:t>
      </w:r>
      <w:r>
        <w:rPr>
          <w:spacing w:val="-3"/>
        </w:rPr>
        <w:t xml:space="preserve"> </w:t>
      </w:r>
      <w:r>
        <w:t>unofficial</w:t>
      </w:r>
      <w:r>
        <w:rPr>
          <w:spacing w:val="-3"/>
        </w:rPr>
        <w:t xml:space="preserve"> </w:t>
      </w:r>
      <w:r>
        <w:t>detention facilities for days, humiliated, starved and tortured them, in what has been dubbed Chechnya’s 'anti- gay purge," the report added.</w:t>
      </w:r>
    </w:p>
    <w:p w14:paraId="1D4AAC86" w14:textId="77777777" w:rsidR="004C1414" w:rsidRDefault="004C1414">
      <w:pPr>
        <w:pStyle w:val="BodyText"/>
        <w:spacing w:before="2"/>
        <w:ind w:left="0"/>
      </w:pPr>
    </w:p>
    <w:p w14:paraId="54C94700" w14:textId="77777777" w:rsidR="004C1414" w:rsidRDefault="00000000">
      <w:pPr>
        <w:pStyle w:val="BodyText"/>
        <w:ind w:right="127"/>
        <w:jc w:val="both"/>
      </w:pPr>
      <w:r>
        <w:t>Fox</w:t>
      </w:r>
      <w:r>
        <w:rPr>
          <w:spacing w:val="-9"/>
        </w:rPr>
        <w:t xml:space="preserve"> </w:t>
      </w:r>
      <w:r>
        <w:t>News</w:t>
      </w:r>
      <w:r>
        <w:rPr>
          <w:spacing w:val="-9"/>
        </w:rPr>
        <w:t xml:space="preserve"> </w:t>
      </w:r>
      <w:r>
        <w:t>Digital</w:t>
      </w:r>
      <w:r>
        <w:rPr>
          <w:spacing w:val="-7"/>
        </w:rPr>
        <w:t xml:space="preserve"> </w:t>
      </w:r>
      <w:r>
        <w:t>reported</w:t>
      </w:r>
      <w:r>
        <w:rPr>
          <w:spacing w:val="-5"/>
        </w:rPr>
        <w:t xml:space="preserve"> </w:t>
      </w:r>
      <w:r>
        <w:t>“The</w:t>
      </w:r>
      <w:r>
        <w:rPr>
          <w:spacing w:val="-10"/>
        </w:rPr>
        <w:t xml:space="preserve"> </w:t>
      </w:r>
      <w:r>
        <w:t>Chechens</w:t>
      </w:r>
      <w:r>
        <w:rPr>
          <w:spacing w:val="-4"/>
        </w:rPr>
        <w:t xml:space="preserve"> </w:t>
      </w:r>
      <w:r>
        <w:t>are</w:t>
      </w:r>
      <w:r>
        <w:rPr>
          <w:spacing w:val="-5"/>
        </w:rPr>
        <w:t xml:space="preserve"> </w:t>
      </w:r>
      <w:r>
        <w:t>part</w:t>
      </w:r>
      <w:r>
        <w:rPr>
          <w:spacing w:val="-7"/>
        </w:rPr>
        <w:t xml:space="preserve"> </w:t>
      </w:r>
      <w:r>
        <w:t>of</w:t>
      </w:r>
      <w:r>
        <w:rPr>
          <w:spacing w:val="-8"/>
        </w:rPr>
        <w:t xml:space="preserve"> </w:t>
      </w:r>
      <w:r>
        <w:t>a</w:t>
      </w:r>
      <w:r>
        <w:rPr>
          <w:spacing w:val="-11"/>
        </w:rPr>
        <w:t xml:space="preserve"> </w:t>
      </w:r>
      <w:r>
        <w:t>Russian</w:t>
      </w:r>
      <w:r>
        <w:rPr>
          <w:spacing w:val="-7"/>
        </w:rPr>
        <w:t xml:space="preserve"> </w:t>
      </w:r>
      <w:r>
        <w:t>national</w:t>
      </w:r>
      <w:r>
        <w:rPr>
          <w:spacing w:val="-7"/>
        </w:rPr>
        <w:t xml:space="preserve"> </w:t>
      </w:r>
      <w:r>
        <w:t>garud</w:t>
      </w:r>
      <w:r>
        <w:rPr>
          <w:spacing w:val="-10"/>
        </w:rPr>
        <w:t xml:space="preserve"> </w:t>
      </w:r>
      <w:r>
        <w:t>unit</w:t>
      </w:r>
      <w:r>
        <w:rPr>
          <w:spacing w:val="-7"/>
        </w:rPr>
        <w:t xml:space="preserve"> </w:t>
      </w:r>
      <w:r>
        <w:t>and</w:t>
      </w:r>
      <w:r>
        <w:rPr>
          <w:spacing w:val="-10"/>
        </w:rPr>
        <w:t xml:space="preserve"> </w:t>
      </w:r>
      <w:r>
        <w:t>are well</w:t>
      </w:r>
      <w:r>
        <w:rPr>
          <w:spacing w:val="-2"/>
        </w:rPr>
        <w:t xml:space="preserve"> </w:t>
      </w:r>
      <w:r>
        <w:t>known</w:t>
      </w:r>
      <w:r>
        <w:rPr>
          <w:spacing w:val="-2"/>
        </w:rPr>
        <w:t xml:space="preserve"> </w:t>
      </w:r>
      <w:r>
        <w:t>for</w:t>
      </w:r>
      <w:r>
        <w:rPr>
          <w:spacing w:val="-3"/>
        </w:rPr>
        <w:t xml:space="preserve"> </w:t>
      </w:r>
      <w:r>
        <w:t>fighting</w:t>
      </w:r>
      <w:r>
        <w:rPr>
          <w:spacing w:val="-4"/>
        </w:rPr>
        <w:t xml:space="preserve"> </w:t>
      </w:r>
      <w:r>
        <w:t>insurgencies,</w:t>
      </w:r>
      <w:r>
        <w:rPr>
          <w:spacing w:val="-4"/>
        </w:rPr>
        <w:t xml:space="preserve"> </w:t>
      </w:r>
      <w:r>
        <w:t>using</w:t>
      </w:r>
      <w:r>
        <w:rPr>
          <w:spacing w:val="-5"/>
        </w:rPr>
        <w:t xml:space="preserve"> </w:t>
      </w:r>
      <w:r>
        <w:t>brutal</w:t>
      </w:r>
      <w:r>
        <w:rPr>
          <w:spacing w:val="-2"/>
        </w:rPr>
        <w:t xml:space="preserve"> </w:t>
      </w:r>
      <w:r>
        <w:t>tactics</w:t>
      </w:r>
      <w:r>
        <w:rPr>
          <w:spacing w:val="-3"/>
        </w:rPr>
        <w:t xml:space="preserve"> </w:t>
      </w:r>
      <w:r>
        <w:t>that</w:t>
      </w:r>
      <w:r>
        <w:rPr>
          <w:spacing w:val="-2"/>
        </w:rPr>
        <w:t xml:space="preserve"> </w:t>
      </w:r>
      <w:r>
        <w:t>even jolted</w:t>
      </w:r>
      <w:r>
        <w:rPr>
          <w:spacing w:val="-5"/>
        </w:rPr>
        <w:t xml:space="preserve"> </w:t>
      </w:r>
      <w:r>
        <w:t>Russia</w:t>
      </w:r>
      <w:r>
        <w:rPr>
          <w:spacing w:val="-5"/>
        </w:rPr>
        <w:t xml:space="preserve"> </w:t>
      </w:r>
      <w:r>
        <w:t>during</w:t>
      </w:r>
      <w:r>
        <w:rPr>
          <w:spacing w:val="-5"/>
        </w:rPr>
        <w:t xml:space="preserve"> </w:t>
      </w:r>
      <w:r>
        <w:t>its two</w:t>
      </w:r>
      <w:r>
        <w:rPr>
          <w:spacing w:val="-7"/>
        </w:rPr>
        <w:t xml:space="preserve"> </w:t>
      </w:r>
      <w:r>
        <w:t>brutal</w:t>
      </w:r>
      <w:r>
        <w:rPr>
          <w:spacing w:val="-12"/>
        </w:rPr>
        <w:t xml:space="preserve"> </w:t>
      </w:r>
      <w:r>
        <w:t>wars</w:t>
      </w:r>
      <w:r>
        <w:rPr>
          <w:spacing w:val="-14"/>
        </w:rPr>
        <w:t xml:space="preserve"> </w:t>
      </w:r>
      <w:r>
        <w:t>in</w:t>
      </w:r>
      <w:r>
        <w:rPr>
          <w:spacing w:val="-12"/>
        </w:rPr>
        <w:t xml:space="preserve"> </w:t>
      </w:r>
      <w:r>
        <w:t>the</w:t>
      </w:r>
      <w:r>
        <w:rPr>
          <w:spacing w:val="-9"/>
        </w:rPr>
        <w:t xml:space="preserve"> </w:t>
      </w:r>
      <w:r>
        <w:t>'90s</w:t>
      </w:r>
      <w:r>
        <w:rPr>
          <w:spacing w:val="-9"/>
        </w:rPr>
        <w:t xml:space="preserve"> </w:t>
      </w:r>
      <w:r>
        <w:t>against</w:t>
      </w:r>
      <w:r>
        <w:rPr>
          <w:spacing w:val="-11"/>
        </w:rPr>
        <w:t xml:space="preserve"> </w:t>
      </w:r>
      <w:r>
        <w:t>them.</w:t>
      </w:r>
      <w:r>
        <w:rPr>
          <w:spacing w:val="-15"/>
        </w:rPr>
        <w:t xml:space="preserve"> </w:t>
      </w:r>
      <w:r>
        <w:t>The</w:t>
      </w:r>
      <w:r>
        <w:rPr>
          <w:spacing w:val="-9"/>
        </w:rPr>
        <w:t xml:space="preserve"> </w:t>
      </w:r>
      <w:r>
        <w:t>Chechens</w:t>
      </w:r>
      <w:r>
        <w:rPr>
          <w:spacing w:val="-14"/>
        </w:rPr>
        <w:t xml:space="preserve"> </w:t>
      </w:r>
      <w:r>
        <w:t>have</w:t>
      </w:r>
      <w:r>
        <w:rPr>
          <w:spacing w:val="-9"/>
        </w:rPr>
        <w:t xml:space="preserve"> </w:t>
      </w:r>
      <w:r>
        <w:t>been</w:t>
      </w:r>
      <w:r>
        <w:rPr>
          <w:spacing w:val="-7"/>
        </w:rPr>
        <w:t xml:space="preserve"> </w:t>
      </w:r>
      <w:r>
        <w:t>employed</w:t>
      </w:r>
      <w:r>
        <w:rPr>
          <w:spacing w:val="-15"/>
        </w:rPr>
        <w:t xml:space="preserve"> </w:t>
      </w:r>
      <w:r>
        <w:t>to</w:t>
      </w:r>
      <w:r>
        <w:rPr>
          <w:spacing w:val="-12"/>
        </w:rPr>
        <w:t xml:space="preserve"> </w:t>
      </w:r>
      <w:r>
        <w:t>hunt</w:t>
      </w:r>
      <w:r>
        <w:rPr>
          <w:spacing w:val="-7"/>
        </w:rPr>
        <w:t xml:space="preserve"> </w:t>
      </w:r>
      <w:r>
        <w:t>down terrorists in Syria and used by Russia to fight elsewhere, including in Georgia. They also fought the Ukrainians in Donbas when hostilities began there in 2014.”</w:t>
      </w:r>
    </w:p>
    <w:p w14:paraId="48B5BF4A" w14:textId="77777777" w:rsidR="004C1414" w:rsidRDefault="00000000">
      <w:pPr>
        <w:pStyle w:val="BodyText"/>
        <w:ind w:left="0"/>
      </w:pPr>
      <w:r>
        <w:rPr>
          <w:noProof/>
        </w:rPr>
        <mc:AlternateContent>
          <mc:Choice Requires="wps">
            <w:drawing>
              <wp:anchor distT="0" distB="0" distL="0" distR="0" simplePos="0" relativeHeight="487596032" behindDoc="1" locked="0" layoutInCell="1" allowOverlap="1" wp14:anchorId="20DF62E7" wp14:editId="34E1F13D">
                <wp:simplePos x="0" y="0"/>
                <wp:positionH relativeFrom="page">
                  <wp:posOffset>881176</wp:posOffset>
                </wp:positionH>
                <wp:positionV relativeFrom="paragraph">
                  <wp:posOffset>169587</wp:posOffset>
                </wp:positionV>
                <wp:extent cx="5800090"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5"/>
                              </a:lnTo>
                              <a:lnTo>
                                <a:pt x="5799708" y="6095"/>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951597" id="Graphic 20" o:spid="_x0000_s1026" style="position:absolute;margin-left:69.4pt;margin-top:13.35pt;width:456.7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RD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TLwomDJnd4jbH7tX4GTmimc1IBqvCnkHa+8aEHXz9VG0G31&#10;2God0kd32N9rx04ijEZ8JsYzWOyEsfihDfZQnV8c62leSo4/j8IpzvQXQw0ZhisZLhn7ZDiv7yGO&#10;YFTeod8N34WzzJJZck+98wyp3UWR2oL4B8CIDScNfDp6qNvQM5HbyGja0IzE/Kd5DkM430fU219n&#10;+wsAAP//AwBQSwMEFAAGAAgAAAAhAJIJVKLkAAAADwEAAA8AAABkcnMvZG93bnJldi54bWxMj81O&#10;wzAQhO9IvIO1SNyoQ1CbKI1TVVQgxIkGDnDb2iaJiNchdtvQp2d7gstKsz+z35SryfXiYMfQeVJw&#10;O0tAWNLedNQoeHt9uMlBhIhksPdkFfzYAKvq8qLEwvgjbe2hjo1gEwoFKmhjHAopg26twzDzgyWe&#10;ffrRYWQ5NtKMeGRz18s0SRbSYUf8ocXB3rdWf9V7p+AjPz3Pu6fTGr/f48tG68d68qlS11fTZsll&#10;vQQR7RT/LuCcgfmhYrCd35MJomd9lzN/VJAuMhDnhWSepiB23MkykFUp/+eofgEAAP//AwBQSwEC&#10;LQAUAAYACAAAACEAtoM4kv4AAADhAQAAEwAAAAAAAAAAAAAAAAAAAAAAW0NvbnRlbnRfVHlwZXNd&#10;LnhtbFBLAQItABQABgAIAAAAIQA4/SH/1gAAAJQBAAALAAAAAAAAAAAAAAAAAC8BAABfcmVscy8u&#10;cmVsc1BLAQItABQABgAIAAAAIQAQphRDIgIAAL0EAAAOAAAAAAAAAAAAAAAAAC4CAABkcnMvZTJv&#10;RG9jLnhtbFBLAQItABQABgAIAAAAIQCSCVSi5AAAAA8BAAAPAAAAAAAAAAAAAAAAAHwEAABkcnMv&#10;ZG93bnJldi54bWxQSwUGAAAAAAQABADzAAAAjQUAAAAA&#10;" path="m5799708,l,,,6095r5799708,l5799708,xe" fillcolor="black" stroked="f">
                <v:path arrowok="t"/>
                <w10:wrap type="topAndBottom" anchorx="page"/>
              </v:shape>
            </w:pict>
          </mc:Fallback>
        </mc:AlternateContent>
      </w:r>
    </w:p>
    <w:p w14:paraId="7F78501F" w14:textId="77777777" w:rsidR="004C1414" w:rsidRDefault="004C1414">
      <w:pPr>
        <w:sectPr w:rsidR="004C1414" w:rsidSect="003B397E">
          <w:pgSz w:w="11910" w:h="16840"/>
          <w:pgMar w:top="1560" w:right="1280" w:bottom="1600" w:left="1280" w:header="0" w:footer="1353" w:gutter="0"/>
          <w:cols w:space="720"/>
        </w:sectPr>
      </w:pPr>
    </w:p>
    <w:p w14:paraId="45A6B816" w14:textId="77777777" w:rsidR="004C1414" w:rsidRDefault="00000000">
      <w:pPr>
        <w:pStyle w:val="Heading1"/>
        <w:spacing w:before="79"/>
        <w:ind w:left="2311" w:right="0" w:hanging="1835"/>
        <w:jc w:val="left"/>
      </w:pPr>
      <w:bookmarkStart w:id="28" w:name="_bookmark15"/>
      <w:bookmarkEnd w:id="28"/>
      <w:r>
        <w:rPr>
          <w:color w:val="FF0000"/>
        </w:rPr>
        <w:lastRenderedPageBreak/>
        <w:t>RUSSIA:</w:t>
      </w:r>
      <w:r>
        <w:rPr>
          <w:color w:val="FF0000"/>
          <w:spacing w:val="-4"/>
        </w:rPr>
        <w:t xml:space="preserve"> </w:t>
      </w:r>
      <w:r>
        <w:rPr>
          <w:color w:val="FF0000"/>
        </w:rPr>
        <w:t>Russian</w:t>
      </w:r>
      <w:r>
        <w:rPr>
          <w:color w:val="FF0000"/>
          <w:spacing w:val="-8"/>
        </w:rPr>
        <w:t xml:space="preserve"> </w:t>
      </w:r>
      <w:r>
        <w:rPr>
          <w:color w:val="FF0000"/>
        </w:rPr>
        <w:t>church</w:t>
      </w:r>
      <w:r>
        <w:rPr>
          <w:color w:val="FF0000"/>
          <w:spacing w:val="-8"/>
        </w:rPr>
        <w:t xml:space="preserve"> </w:t>
      </w:r>
      <w:r>
        <w:rPr>
          <w:color w:val="FF0000"/>
        </w:rPr>
        <w:t>leader</w:t>
      </w:r>
      <w:r>
        <w:rPr>
          <w:color w:val="FF0000"/>
          <w:spacing w:val="-6"/>
        </w:rPr>
        <w:t xml:space="preserve"> </w:t>
      </w:r>
      <w:r>
        <w:rPr>
          <w:color w:val="FF0000"/>
        </w:rPr>
        <w:t>appears</w:t>
      </w:r>
      <w:r>
        <w:rPr>
          <w:color w:val="FF0000"/>
          <w:spacing w:val="-8"/>
        </w:rPr>
        <w:t xml:space="preserve"> </w:t>
      </w:r>
      <w:r>
        <w:rPr>
          <w:color w:val="FF0000"/>
        </w:rPr>
        <w:t>to</w:t>
      </w:r>
      <w:r>
        <w:rPr>
          <w:color w:val="FF0000"/>
          <w:spacing w:val="-6"/>
        </w:rPr>
        <w:t xml:space="preserve"> </w:t>
      </w:r>
      <w:r>
        <w:rPr>
          <w:color w:val="FF0000"/>
        </w:rPr>
        <w:t>blame</w:t>
      </w:r>
      <w:r>
        <w:rPr>
          <w:color w:val="FF0000"/>
          <w:spacing w:val="-5"/>
        </w:rPr>
        <w:t xml:space="preserve"> </w:t>
      </w:r>
      <w:r>
        <w:rPr>
          <w:color w:val="FF0000"/>
        </w:rPr>
        <w:t>gay pride parades for Ukraine war</w:t>
      </w:r>
    </w:p>
    <w:p w14:paraId="27F10361" w14:textId="77777777" w:rsidR="004C1414" w:rsidRDefault="00000000">
      <w:pPr>
        <w:pStyle w:val="BodyText"/>
        <w:spacing w:before="279"/>
        <w:ind w:right="125"/>
        <w:jc w:val="both"/>
      </w:pPr>
      <w:r>
        <w:t>The</w:t>
      </w:r>
      <w:r>
        <w:rPr>
          <w:spacing w:val="-1"/>
        </w:rPr>
        <w:t xml:space="preserve"> </w:t>
      </w:r>
      <w:r>
        <w:t>Moscow</w:t>
      </w:r>
      <w:r>
        <w:rPr>
          <w:spacing w:val="-6"/>
        </w:rPr>
        <w:t xml:space="preserve"> </w:t>
      </w:r>
      <w:r>
        <w:t>Times</w:t>
      </w:r>
      <w:r>
        <w:rPr>
          <w:spacing w:val="-1"/>
        </w:rPr>
        <w:t xml:space="preserve"> </w:t>
      </w:r>
      <w:r>
        <w:t>(07.03.2022)</w:t>
      </w:r>
      <w:r>
        <w:rPr>
          <w:spacing w:val="-2"/>
        </w:rPr>
        <w:t xml:space="preserve"> </w:t>
      </w:r>
      <w:r>
        <w:t>-</w:t>
      </w:r>
      <w:r>
        <w:rPr>
          <w:spacing w:val="-1"/>
        </w:rPr>
        <w:t xml:space="preserve"> </w:t>
      </w:r>
      <w:hyperlink r:id="rId78">
        <w:r>
          <w:rPr>
            <w:color w:val="0000FF"/>
            <w:u w:val="single" w:color="0000FF"/>
          </w:rPr>
          <w:t>https://bit.ly/3vLFqdo</w:t>
        </w:r>
      </w:hyperlink>
      <w:r>
        <w:rPr>
          <w:color w:val="0000FF"/>
        </w:rPr>
        <w:t xml:space="preserve"> </w:t>
      </w:r>
      <w:r>
        <w:t>-</w:t>
      </w:r>
      <w:r>
        <w:rPr>
          <w:spacing w:val="-1"/>
        </w:rPr>
        <w:t xml:space="preserve"> </w:t>
      </w:r>
      <w:r>
        <w:t>The</w:t>
      </w:r>
      <w:r>
        <w:rPr>
          <w:spacing w:val="-5"/>
        </w:rPr>
        <w:t xml:space="preserve"> </w:t>
      </w:r>
      <w:r>
        <w:t>head</w:t>
      </w:r>
      <w:r>
        <w:rPr>
          <w:spacing w:val="-6"/>
        </w:rPr>
        <w:t xml:space="preserve"> </w:t>
      </w:r>
      <w:r>
        <w:t>of</w:t>
      </w:r>
      <w:r>
        <w:rPr>
          <w:spacing w:val="-5"/>
        </w:rPr>
        <w:t xml:space="preserve"> </w:t>
      </w:r>
      <w:r>
        <w:t>Russia’s Orthodox Church appeared to blame liberal Western values — drawing particular attention to gay pride parades — for Russia’s invasion of Ukraine in his Sunday sermon.</w:t>
      </w:r>
    </w:p>
    <w:p w14:paraId="641B5C7B" w14:textId="77777777" w:rsidR="004C1414" w:rsidRDefault="004C1414">
      <w:pPr>
        <w:pStyle w:val="BodyText"/>
        <w:spacing w:before="2"/>
        <w:ind w:left="0"/>
      </w:pPr>
    </w:p>
    <w:p w14:paraId="08B7B606" w14:textId="77777777" w:rsidR="004C1414" w:rsidRDefault="00000000">
      <w:pPr>
        <w:pStyle w:val="BodyText"/>
        <w:ind w:right="125"/>
        <w:jc w:val="both"/>
      </w:pPr>
      <w:r>
        <w:t>President Vladimir Putin ordered the deadly “special operation” in Ukraine on Feb. 24 to “demilitarize and denazify” the pro-Western country after recognizing eastern Ukraine's two breakaway territories as independent republics.</w:t>
      </w:r>
    </w:p>
    <w:p w14:paraId="0ACEC7C5" w14:textId="77777777" w:rsidR="004C1414" w:rsidRDefault="00000000">
      <w:pPr>
        <w:pStyle w:val="BodyText"/>
        <w:spacing w:before="241"/>
        <w:ind w:right="123"/>
        <w:jc w:val="both"/>
      </w:pPr>
      <w:r>
        <w:t>But Patriarch Kirill said the war is about “which side of God humanity will be on” in the divide between supporters of gay pride events — or the Western governments that allow them — and their opponents in Russian-backed eastern Ukraine.</w:t>
      </w:r>
    </w:p>
    <w:p w14:paraId="39D27DE6" w14:textId="77777777" w:rsidR="004C1414" w:rsidRDefault="004C1414">
      <w:pPr>
        <w:pStyle w:val="BodyText"/>
        <w:spacing w:before="2"/>
        <w:ind w:left="0"/>
      </w:pPr>
    </w:p>
    <w:p w14:paraId="5B34B645" w14:textId="77777777" w:rsidR="004C1414" w:rsidRDefault="00000000">
      <w:pPr>
        <w:pStyle w:val="BodyText"/>
        <w:ind w:right="136"/>
        <w:jc w:val="both"/>
      </w:pPr>
      <w:r>
        <w:t>“Pride parades are designed to demonstrate that sin is one variation of human behavior. That's why in order to join the club of those countries, you have to have a gay pride parade,” he said in his Forgiveness Sunday sermon.</w:t>
      </w:r>
    </w:p>
    <w:p w14:paraId="10416D7B" w14:textId="77777777" w:rsidR="004C1414" w:rsidRDefault="00000000">
      <w:pPr>
        <w:pStyle w:val="BodyText"/>
        <w:spacing w:before="241"/>
      </w:pPr>
      <w:r>
        <w:t>The Russian church leader characterized gay pride parades as a “loyalty test”</w:t>
      </w:r>
      <w:r>
        <w:rPr>
          <w:spacing w:val="-1"/>
        </w:rPr>
        <w:t xml:space="preserve"> </w:t>
      </w:r>
      <w:r>
        <w:t>to Western governments, which Ukraine’s breakaway republics have “fundamentally rejected.”</w:t>
      </w:r>
    </w:p>
    <w:p w14:paraId="3911B730" w14:textId="77777777" w:rsidR="004C1414" w:rsidRDefault="004C1414">
      <w:pPr>
        <w:pStyle w:val="BodyText"/>
        <w:spacing w:before="1"/>
        <w:ind w:left="0"/>
      </w:pPr>
    </w:p>
    <w:p w14:paraId="77AD8C6B" w14:textId="77777777" w:rsidR="004C1414" w:rsidRDefault="00000000">
      <w:pPr>
        <w:pStyle w:val="BodyText"/>
        <w:ind w:right="139"/>
        <w:jc w:val="both"/>
      </w:pPr>
      <w:r>
        <w:t>“For eight years there have been attempts to destroy what exists in Donbas,” Patriarch Kirill</w:t>
      </w:r>
      <w:r>
        <w:rPr>
          <w:spacing w:val="-4"/>
        </w:rPr>
        <w:t xml:space="preserve"> </w:t>
      </w:r>
      <w:r>
        <w:t>said,</w:t>
      </w:r>
      <w:r>
        <w:rPr>
          <w:spacing w:val="-7"/>
        </w:rPr>
        <w:t xml:space="preserve"> </w:t>
      </w:r>
      <w:r>
        <w:t>referring</w:t>
      </w:r>
      <w:r>
        <w:rPr>
          <w:spacing w:val="-7"/>
        </w:rPr>
        <w:t xml:space="preserve"> </w:t>
      </w:r>
      <w:r>
        <w:t>to</w:t>
      </w:r>
      <w:r>
        <w:rPr>
          <w:spacing w:val="-3"/>
        </w:rPr>
        <w:t xml:space="preserve"> </w:t>
      </w:r>
      <w:r>
        <w:t>the</w:t>
      </w:r>
      <w:r>
        <w:rPr>
          <w:spacing w:val="-6"/>
        </w:rPr>
        <w:t xml:space="preserve"> </w:t>
      </w:r>
      <w:r>
        <w:t>region</w:t>
      </w:r>
      <w:r>
        <w:rPr>
          <w:spacing w:val="-4"/>
        </w:rPr>
        <w:t xml:space="preserve"> </w:t>
      </w:r>
      <w:r>
        <w:t>where</w:t>
      </w:r>
      <w:r>
        <w:rPr>
          <w:spacing w:val="-6"/>
        </w:rPr>
        <w:t xml:space="preserve"> </w:t>
      </w:r>
      <w:r>
        <w:t>Kyiv</w:t>
      </w:r>
      <w:r>
        <w:rPr>
          <w:spacing w:val="-5"/>
        </w:rPr>
        <w:t xml:space="preserve"> </w:t>
      </w:r>
      <w:r>
        <w:t>has</w:t>
      </w:r>
      <w:r>
        <w:rPr>
          <w:spacing w:val="-5"/>
        </w:rPr>
        <w:t xml:space="preserve"> </w:t>
      </w:r>
      <w:r>
        <w:t>been at war</w:t>
      </w:r>
      <w:r>
        <w:rPr>
          <w:spacing w:val="-1"/>
        </w:rPr>
        <w:t xml:space="preserve"> </w:t>
      </w:r>
      <w:r>
        <w:t>with</w:t>
      </w:r>
      <w:r>
        <w:rPr>
          <w:spacing w:val="-4"/>
        </w:rPr>
        <w:t xml:space="preserve"> </w:t>
      </w:r>
      <w:r>
        <w:t>the</w:t>
      </w:r>
      <w:r>
        <w:rPr>
          <w:spacing w:val="-6"/>
        </w:rPr>
        <w:t xml:space="preserve"> </w:t>
      </w:r>
      <w:r>
        <w:t>separatist</w:t>
      </w:r>
      <w:r>
        <w:rPr>
          <w:spacing w:val="-3"/>
        </w:rPr>
        <w:t xml:space="preserve"> </w:t>
      </w:r>
      <w:r>
        <w:t>republics since 2014.</w:t>
      </w:r>
    </w:p>
    <w:p w14:paraId="57F0D8DC" w14:textId="77777777" w:rsidR="004C1414" w:rsidRDefault="004C1414">
      <w:pPr>
        <w:pStyle w:val="BodyText"/>
        <w:spacing w:before="2"/>
        <w:ind w:left="0"/>
      </w:pPr>
    </w:p>
    <w:p w14:paraId="4DBC50A7" w14:textId="77777777" w:rsidR="004C1414" w:rsidRDefault="00000000">
      <w:pPr>
        <w:pStyle w:val="BodyText"/>
        <w:spacing w:line="242" w:lineRule="exact"/>
      </w:pPr>
      <w:r>
        <w:t>“And</w:t>
      </w:r>
      <w:r>
        <w:rPr>
          <w:spacing w:val="5"/>
        </w:rPr>
        <w:t xml:space="preserve"> </w:t>
      </w:r>
      <w:r>
        <w:t>in</w:t>
      </w:r>
      <w:r>
        <w:rPr>
          <w:spacing w:val="11"/>
        </w:rPr>
        <w:t xml:space="preserve"> </w:t>
      </w:r>
      <w:r>
        <w:t>Donbas</w:t>
      </w:r>
      <w:r>
        <w:rPr>
          <w:spacing w:val="7"/>
        </w:rPr>
        <w:t xml:space="preserve"> </w:t>
      </w:r>
      <w:r>
        <w:t>there</w:t>
      </w:r>
      <w:r>
        <w:rPr>
          <w:spacing w:val="6"/>
        </w:rPr>
        <w:t xml:space="preserve"> </w:t>
      </w:r>
      <w:r>
        <w:t>is</w:t>
      </w:r>
      <w:r>
        <w:rPr>
          <w:spacing w:val="6"/>
        </w:rPr>
        <w:t xml:space="preserve"> </w:t>
      </w:r>
      <w:r>
        <w:t>a</w:t>
      </w:r>
      <w:r>
        <w:rPr>
          <w:spacing w:val="9"/>
        </w:rPr>
        <w:t xml:space="preserve"> </w:t>
      </w:r>
      <w:r>
        <w:t>rejection,</w:t>
      </w:r>
      <w:r>
        <w:rPr>
          <w:spacing w:val="9"/>
        </w:rPr>
        <w:t xml:space="preserve"> </w:t>
      </w:r>
      <w:r>
        <w:t>a</w:t>
      </w:r>
      <w:r>
        <w:rPr>
          <w:spacing w:val="5"/>
        </w:rPr>
        <w:t xml:space="preserve"> </w:t>
      </w:r>
      <w:r>
        <w:t>fundamental</w:t>
      </w:r>
      <w:r>
        <w:rPr>
          <w:spacing w:val="13"/>
        </w:rPr>
        <w:t xml:space="preserve"> </w:t>
      </w:r>
      <w:r>
        <w:t>rejection</w:t>
      </w:r>
      <w:r>
        <w:rPr>
          <w:spacing w:val="8"/>
        </w:rPr>
        <w:t xml:space="preserve"> </w:t>
      </w:r>
      <w:r>
        <w:t>of</w:t>
      </w:r>
      <w:r>
        <w:rPr>
          <w:spacing w:val="7"/>
        </w:rPr>
        <w:t xml:space="preserve"> </w:t>
      </w:r>
      <w:r>
        <w:t>the</w:t>
      </w:r>
      <w:r>
        <w:rPr>
          <w:spacing w:val="9"/>
        </w:rPr>
        <w:t xml:space="preserve"> </w:t>
      </w:r>
      <w:r>
        <w:t>so-called</w:t>
      </w:r>
      <w:r>
        <w:rPr>
          <w:spacing w:val="9"/>
        </w:rPr>
        <w:t xml:space="preserve"> </w:t>
      </w:r>
      <w:r>
        <w:t>values</w:t>
      </w:r>
      <w:r>
        <w:rPr>
          <w:spacing w:val="7"/>
        </w:rPr>
        <w:t xml:space="preserve"> </w:t>
      </w:r>
      <w:r>
        <w:rPr>
          <w:spacing w:val="-4"/>
        </w:rPr>
        <w:t>that</w:t>
      </w:r>
    </w:p>
    <w:p w14:paraId="4C6F039D" w14:textId="77777777" w:rsidR="004C1414" w:rsidRDefault="00000000">
      <w:pPr>
        <w:pStyle w:val="BodyText"/>
        <w:spacing w:line="242" w:lineRule="exact"/>
      </w:pPr>
      <w:r>
        <w:t>are</w:t>
      </w:r>
      <w:r>
        <w:rPr>
          <w:spacing w:val="-6"/>
        </w:rPr>
        <w:t xml:space="preserve"> </w:t>
      </w:r>
      <w:r>
        <w:t>offered</w:t>
      </w:r>
      <w:r>
        <w:rPr>
          <w:spacing w:val="-9"/>
        </w:rPr>
        <w:t xml:space="preserve"> </w:t>
      </w:r>
      <w:r>
        <w:t>today</w:t>
      </w:r>
      <w:r>
        <w:rPr>
          <w:spacing w:val="-3"/>
        </w:rPr>
        <w:t xml:space="preserve"> </w:t>
      </w:r>
      <w:r>
        <w:t>by</w:t>
      </w:r>
      <w:r>
        <w:rPr>
          <w:spacing w:val="-4"/>
        </w:rPr>
        <w:t xml:space="preserve"> </w:t>
      </w:r>
      <w:r>
        <w:t>those</w:t>
      </w:r>
      <w:r>
        <w:rPr>
          <w:spacing w:val="-8"/>
        </w:rPr>
        <w:t xml:space="preserve"> </w:t>
      </w:r>
      <w:r>
        <w:t>who</w:t>
      </w:r>
      <w:r>
        <w:rPr>
          <w:spacing w:val="-5"/>
        </w:rPr>
        <w:t xml:space="preserve"> </w:t>
      </w:r>
      <w:r>
        <w:t>claim</w:t>
      </w:r>
      <w:r>
        <w:rPr>
          <w:spacing w:val="-8"/>
        </w:rPr>
        <w:t xml:space="preserve"> </w:t>
      </w:r>
      <w:r>
        <w:t>world</w:t>
      </w:r>
      <w:r>
        <w:rPr>
          <w:spacing w:val="-4"/>
        </w:rPr>
        <w:t xml:space="preserve"> </w:t>
      </w:r>
      <w:r>
        <w:t>power,”</w:t>
      </w:r>
      <w:r>
        <w:rPr>
          <w:spacing w:val="-5"/>
        </w:rPr>
        <w:t xml:space="preserve"> </w:t>
      </w:r>
      <w:r>
        <w:t>he</w:t>
      </w:r>
      <w:r>
        <w:rPr>
          <w:spacing w:val="-8"/>
        </w:rPr>
        <w:t xml:space="preserve"> </w:t>
      </w:r>
      <w:r>
        <w:rPr>
          <w:spacing w:val="-2"/>
        </w:rPr>
        <w:t>said.</w:t>
      </w:r>
    </w:p>
    <w:p w14:paraId="59EA7BEB" w14:textId="77777777" w:rsidR="004C1414" w:rsidRDefault="004C1414">
      <w:pPr>
        <w:pStyle w:val="BodyText"/>
        <w:spacing w:before="6"/>
        <w:ind w:left="0"/>
      </w:pPr>
    </w:p>
    <w:p w14:paraId="13A0D711" w14:textId="77777777" w:rsidR="004C1414" w:rsidRDefault="00000000">
      <w:pPr>
        <w:pStyle w:val="BodyText"/>
        <w:spacing w:line="237" w:lineRule="auto"/>
        <w:ind w:right="137"/>
        <w:jc w:val="both"/>
      </w:pPr>
      <w:r>
        <w:t>“We</w:t>
      </w:r>
      <w:r>
        <w:rPr>
          <w:spacing w:val="-9"/>
        </w:rPr>
        <w:t xml:space="preserve"> </w:t>
      </w:r>
      <w:r>
        <w:t>know</w:t>
      </w:r>
      <w:r>
        <w:rPr>
          <w:spacing w:val="-16"/>
        </w:rPr>
        <w:t xml:space="preserve"> </w:t>
      </w:r>
      <w:r>
        <w:t>that</w:t>
      </w:r>
      <w:r>
        <w:rPr>
          <w:spacing w:val="-12"/>
        </w:rPr>
        <w:t xml:space="preserve"> </w:t>
      </w:r>
      <w:r>
        <w:t>if</w:t>
      </w:r>
      <w:r>
        <w:rPr>
          <w:spacing w:val="-8"/>
        </w:rPr>
        <w:t xml:space="preserve"> </w:t>
      </w:r>
      <w:r>
        <w:t>people</w:t>
      </w:r>
      <w:r>
        <w:rPr>
          <w:spacing w:val="-14"/>
        </w:rPr>
        <w:t xml:space="preserve"> </w:t>
      </w:r>
      <w:r>
        <w:t>or</w:t>
      </w:r>
      <w:r>
        <w:rPr>
          <w:spacing w:val="-14"/>
        </w:rPr>
        <w:t xml:space="preserve"> </w:t>
      </w:r>
      <w:r>
        <w:t>countries</w:t>
      </w:r>
      <w:r>
        <w:rPr>
          <w:spacing w:val="-14"/>
        </w:rPr>
        <w:t xml:space="preserve"> </w:t>
      </w:r>
      <w:r>
        <w:t>reject</w:t>
      </w:r>
      <w:r>
        <w:rPr>
          <w:spacing w:val="-12"/>
        </w:rPr>
        <w:t xml:space="preserve"> </w:t>
      </w:r>
      <w:r>
        <w:t>these</w:t>
      </w:r>
      <w:r>
        <w:rPr>
          <w:spacing w:val="-14"/>
        </w:rPr>
        <w:t xml:space="preserve"> </w:t>
      </w:r>
      <w:r>
        <w:t>demands,</w:t>
      </w:r>
      <w:r>
        <w:rPr>
          <w:spacing w:val="-15"/>
        </w:rPr>
        <w:t xml:space="preserve"> </w:t>
      </w:r>
      <w:r>
        <w:t>they</w:t>
      </w:r>
      <w:r>
        <w:rPr>
          <w:spacing w:val="-9"/>
        </w:rPr>
        <w:t xml:space="preserve"> </w:t>
      </w:r>
      <w:r>
        <w:t>are</w:t>
      </w:r>
      <w:r>
        <w:rPr>
          <w:spacing w:val="-14"/>
        </w:rPr>
        <w:t xml:space="preserve"> </w:t>
      </w:r>
      <w:r>
        <w:t>not</w:t>
      </w:r>
      <w:r>
        <w:rPr>
          <w:spacing w:val="-7"/>
        </w:rPr>
        <w:t xml:space="preserve"> </w:t>
      </w:r>
      <w:r>
        <w:t>part</w:t>
      </w:r>
      <w:r>
        <w:rPr>
          <w:spacing w:val="-12"/>
        </w:rPr>
        <w:t xml:space="preserve"> </w:t>
      </w:r>
      <w:r>
        <w:t>of</w:t>
      </w:r>
      <w:r>
        <w:rPr>
          <w:spacing w:val="-13"/>
        </w:rPr>
        <w:t xml:space="preserve"> </w:t>
      </w:r>
      <w:r>
        <w:t>that</w:t>
      </w:r>
      <w:r>
        <w:rPr>
          <w:spacing w:val="-7"/>
        </w:rPr>
        <w:t xml:space="preserve"> </w:t>
      </w:r>
      <w:r>
        <w:t>world, they become strangers to it.”</w:t>
      </w:r>
    </w:p>
    <w:p w14:paraId="1C6761D9" w14:textId="77777777" w:rsidR="004C1414" w:rsidRDefault="00000000">
      <w:pPr>
        <w:pStyle w:val="BodyText"/>
        <w:spacing w:before="242"/>
      </w:pPr>
      <w:r>
        <w:t>Patriarch</w:t>
      </w:r>
      <w:r>
        <w:rPr>
          <w:spacing w:val="25"/>
        </w:rPr>
        <w:t xml:space="preserve"> </w:t>
      </w:r>
      <w:r>
        <w:t>Kirill</w:t>
      </w:r>
      <w:r>
        <w:rPr>
          <w:spacing w:val="29"/>
        </w:rPr>
        <w:t xml:space="preserve"> </w:t>
      </w:r>
      <w:r>
        <w:t>painted</w:t>
      </w:r>
      <w:r>
        <w:rPr>
          <w:spacing w:val="18"/>
        </w:rPr>
        <w:t xml:space="preserve"> </w:t>
      </w:r>
      <w:r>
        <w:t>the</w:t>
      </w:r>
      <w:r>
        <w:rPr>
          <w:spacing w:val="24"/>
        </w:rPr>
        <w:t xml:space="preserve"> </w:t>
      </w:r>
      <w:r>
        <w:t>Russian</w:t>
      </w:r>
      <w:r>
        <w:rPr>
          <w:spacing w:val="26"/>
        </w:rPr>
        <w:t xml:space="preserve"> </w:t>
      </w:r>
      <w:r>
        <w:t>invasion</w:t>
      </w:r>
      <w:r>
        <w:rPr>
          <w:spacing w:val="25"/>
        </w:rPr>
        <w:t xml:space="preserve"> </w:t>
      </w:r>
      <w:r>
        <w:t>of</w:t>
      </w:r>
      <w:r>
        <w:rPr>
          <w:spacing w:val="25"/>
        </w:rPr>
        <w:t xml:space="preserve"> </w:t>
      </w:r>
      <w:r>
        <w:t>Ukraine</w:t>
      </w:r>
      <w:r>
        <w:rPr>
          <w:spacing w:val="23"/>
        </w:rPr>
        <w:t xml:space="preserve"> </w:t>
      </w:r>
      <w:r>
        <w:t>in</w:t>
      </w:r>
      <w:r>
        <w:rPr>
          <w:spacing w:val="26"/>
        </w:rPr>
        <w:t xml:space="preserve"> </w:t>
      </w:r>
      <w:r>
        <w:t>more</w:t>
      </w:r>
      <w:r>
        <w:rPr>
          <w:spacing w:val="24"/>
        </w:rPr>
        <w:t xml:space="preserve"> </w:t>
      </w:r>
      <w:r>
        <w:t>apocalyptic</w:t>
      </w:r>
      <w:r>
        <w:rPr>
          <w:spacing w:val="23"/>
        </w:rPr>
        <w:t xml:space="preserve"> </w:t>
      </w:r>
      <w:r>
        <w:t>colors</w:t>
      </w:r>
      <w:r>
        <w:rPr>
          <w:spacing w:val="25"/>
        </w:rPr>
        <w:t xml:space="preserve"> </w:t>
      </w:r>
      <w:r>
        <w:t>as</w:t>
      </w:r>
      <w:r>
        <w:rPr>
          <w:spacing w:val="24"/>
        </w:rPr>
        <w:t xml:space="preserve"> </w:t>
      </w:r>
      <w:r>
        <w:rPr>
          <w:spacing w:val="-10"/>
        </w:rPr>
        <w:t>a</w:t>
      </w:r>
    </w:p>
    <w:p w14:paraId="45217DED" w14:textId="77777777" w:rsidR="004C1414" w:rsidRDefault="00000000">
      <w:pPr>
        <w:pStyle w:val="BodyText"/>
        <w:spacing w:before="1"/>
      </w:pPr>
      <w:r>
        <w:t>conflict</w:t>
      </w:r>
      <w:r>
        <w:rPr>
          <w:spacing w:val="-4"/>
        </w:rPr>
        <w:t xml:space="preserve"> </w:t>
      </w:r>
      <w:r>
        <w:t>“far</w:t>
      </w:r>
      <w:r>
        <w:rPr>
          <w:spacing w:val="-9"/>
        </w:rPr>
        <w:t xml:space="preserve"> </w:t>
      </w:r>
      <w:r>
        <w:t>more</w:t>
      </w:r>
      <w:r>
        <w:rPr>
          <w:spacing w:val="-9"/>
        </w:rPr>
        <w:t xml:space="preserve"> </w:t>
      </w:r>
      <w:r>
        <w:t>important</w:t>
      </w:r>
      <w:r>
        <w:rPr>
          <w:spacing w:val="-8"/>
        </w:rPr>
        <w:t xml:space="preserve"> </w:t>
      </w:r>
      <w:r>
        <w:t>than</w:t>
      </w:r>
      <w:r>
        <w:rPr>
          <w:spacing w:val="-8"/>
        </w:rPr>
        <w:t xml:space="preserve"> </w:t>
      </w:r>
      <w:r>
        <w:rPr>
          <w:spacing w:val="-2"/>
        </w:rPr>
        <w:t>politics.”</w:t>
      </w:r>
    </w:p>
    <w:p w14:paraId="30E8BA80" w14:textId="77777777" w:rsidR="004C1414" w:rsidRDefault="00000000">
      <w:pPr>
        <w:pStyle w:val="BodyText"/>
        <w:spacing w:before="242"/>
        <w:ind w:right="85"/>
      </w:pPr>
      <w:r>
        <w:t>“If</w:t>
      </w:r>
      <w:r>
        <w:rPr>
          <w:spacing w:val="-4"/>
        </w:rPr>
        <w:t xml:space="preserve"> </w:t>
      </w:r>
      <w:r>
        <w:t>humanity</w:t>
      </w:r>
      <w:r>
        <w:rPr>
          <w:spacing w:val="-4"/>
        </w:rPr>
        <w:t xml:space="preserve"> </w:t>
      </w:r>
      <w:r>
        <w:t>accepts</w:t>
      </w:r>
      <w:r>
        <w:rPr>
          <w:spacing w:val="-9"/>
        </w:rPr>
        <w:t xml:space="preserve"> </w:t>
      </w:r>
      <w:r>
        <w:t>that</w:t>
      </w:r>
      <w:r>
        <w:rPr>
          <w:spacing w:val="-7"/>
        </w:rPr>
        <w:t xml:space="preserve"> </w:t>
      </w:r>
      <w:r>
        <w:t>sin</w:t>
      </w:r>
      <w:r>
        <w:rPr>
          <w:spacing w:val="-3"/>
        </w:rPr>
        <w:t xml:space="preserve"> </w:t>
      </w:r>
      <w:r>
        <w:t>is</w:t>
      </w:r>
      <w:r>
        <w:rPr>
          <w:spacing w:val="-4"/>
        </w:rPr>
        <w:t xml:space="preserve"> </w:t>
      </w:r>
      <w:r>
        <w:t>not</w:t>
      </w:r>
      <w:r>
        <w:rPr>
          <w:spacing w:val="-3"/>
        </w:rPr>
        <w:t xml:space="preserve"> </w:t>
      </w:r>
      <w:r>
        <w:t>a</w:t>
      </w:r>
      <w:r>
        <w:rPr>
          <w:spacing w:val="-6"/>
        </w:rPr>
        <w:t xml:space="preserve"> </w:t>
      </w:r>
      <w:r>
        <w:t>violation</w:t>
      </w:r>
      <w:r>
        <w:rPr>
          <w:spacing w:val="-7"/>
        </w:rPr>
        <w:t xml:space="preserve"> </w:t>
      </w:r>
      <w:r>
        <w:t>of</w:t>
      </w:r>
      <w:r>
        <w:rPr>
          <w:spacing w:val="-8"/>
        </w:rPr>
        <w:t xml:space="preserve"> </w:t>
      </w:r>
      <w:r>
        <w:t>God's</w:t>
      </w:r>
      <w:r>
        <w:rPr>
          <w:spacing w:val="-4"/>
        </w:rPr>
        <w:t xml:space="preserve"> </w:t>
      </w:r>
      <w:r>
        <w:t>law,</w:t>
      </w:r>
      <w:r>
        <w:rPr>
          <w:spacing w:val="-11"/>
        </w:rPr>
        <w:t xml:space="preserve"> </w:t>
      </w:r>
      <w:r>
        <w:t>if</w:t>
      </w:r>
      <w:r>
        <w:rPr>
          <w:spacing w:val="-8"/>
        </w:rPr>
        <w:t xml:space="preserve"> </w:t>
      </w:r>
      <w:r>
        <w:t>humanity</w:t>
      </w:r>
      <w:r>
        <w:rPr>
          <w:spacing w:val="-4"/>
        </w:rPr>
        <w:t xml:space="preserve"> </w:t>
      </w:r>
      <w:r>
        <w:t>accepts</w:t>
      </w:r>
      <w:r>
        <w:rPr>
          <w:spacing w:val="-4"/>
        </w:rPr>
        <w:t xml:space="preserve"> </w:t>
      </w:r>
      <w:r>
        <w:t>that</w:t>
      </w:r>
      <w:r>
        <w:rPr>
          <w:spacing w:val="-7"/>
        </w:rPr>
        <w:t xml:space="preserve"> </w:t>
      </w:r>
      <w:r>
        <w:t>sin</w:t>
      </w:r>
      <w:r>
        <w:rPr>
          <w:spacing w:val="-7"/>
        </w:rPr>
        <w:t xml:space="preserve"> </w:t>
      </w:r>
      <w:r>
        <w:t>is a variation of human behavior, then human civilization will end there,” send there.</w:t>
      </w:r>
    </w:p>
    <w:p w14:paraId="6B478C53" w14:textId="77777777" w:rsidR="004C1414" w:rsidRDefault="004C1414">
      <w:pPr>
        <w:pStyle w:val="BodyText"/>
        <w:spacing w:before="1"/>
        <w:ind w:left="0"/>
      </w:pPr>
    </w:p>
    <w:p w14:paraId="32DF4576" w14:textId="77777777" w:rsidR="004C1414" w:rsidRDefault="00000000">
      <w:pPr>
        <w:pStyle w:val="BodyText"/>
      </w:pPr>
      <w:r>
        <w:t>The</w:t>
      </w:r>
      <w:r>
        <w:rPr>
          <w:spacing w:val="-10"/>
        </w:rPr>
        <w:t xml:space="preserve"> </w:t>
      </w:r>
      <w:r>
        <w:t>Russian</w:t>
      </w:r>
      <w:r>
        <w:rPr>
          <w:spacing w:val="-7"/>
        </w:rPr>
        <w:t xml:space="preserve"> </w:t>
      </w:r>
      <w:r>
        <w:t>Orthodox</w:t>
      </w:r>
      <w:r>
        <w:rPr>
          <w:spacing w:val="-8"/>
        </w:rPr>
        <w:t xml:space="preserve"> </w:t>
      </w:r>
      <w:r>
        <w:t>Church</w:t>
      </w:r>
      <w:r>
        <w:rPr>
          <w:spacing w:val="-11"/>
        </w:rPr>
        <w:t xml:space="preserve"> </w:t>
      </w:r>
      <w:r>
        <w:t>has</w:t>
      </w:r>
      <w:r>
        <w:rPr>
          <w:spacing w:val="-9"/>
        </w:rPr>
        <w:t xml:space="preserve"> </w:t>
      </w:r>
      <w:r>
        <w:t>been</w:t>
      </w:r>
      <w:r>
        <w:rPr>
          <w:spacing w:val="-2"/>
        </w:rPr>
        <w:t xml:space="preserve"> </w:t>
      </w:r>
      <w:r>
        <w:t>accused</w:t>
      </w:r>
      <w:r>
        <w:rPr>
          <w:spacing w:val="-14"/>
        </w:rPr>
        <w:t xml:space="preserve"> </w:t>
      </w:r>
      <w:r>
        <w:t>of</w:t>
      </w:r>
      <w:r>
        <w:rPr>
          <w:spacing w:val="-8"/>
        </w:rPr>
        <w:t xml:space="preserve"> </w:t>
      </w:r>
      <w:r>
        <w:t>aligning</w:t>
      </w:r>
      <w:r>
        <w:rPr>
          <w:spacing w:val="-10"/>
        </w:rPr>
        <w:t xml:space="preserve"> </w:t>
      </w:r>
      <w:r>
        <w:t>itself</w:t>
      </w:r>
      <w:r>
        <w:rPr>
          <w:spacing w:val="-8"/>
        </w:rPr>
        <w:t xml:space="preserve"> </w:t>
      </w:r>
      <w:r>
        <w:t>with</w:t>
      </w:r>
      <w:r>
        <w:rPr>
          <w:spacing w:val="-11"/>
        </w:rPr>
        <w:t xml:space="preserve"> </w:t>
      </w:r>
      <w:r>
        <w:t>the</w:t>
      </w:r>
      <w:r>
        <w:rPr>
          <w:spacing w:val="-9"/>
        </w:rPr>
        <w:t xml:space="preserve"> </w:t>
      </w:r>
      <w:r>
        <w:t>officially</w:t>
      </w:r>
      <w:r>
        <w:rPr>
          <w:spacing w:val="-8"/>
        </w:rPr>
        <w:t xml:space="preserve"> </w:t>
      </w:r>
      <w:r>
        <w:rPr>
          <w:spacing w:val="-2"/>
        </w:rPr>
        <w:t>secular</w:t>
      </w:r>
    </w:p>
    <w:p w14:paraId="3A789CB4" w14:textId="77777777" w:rsidR="004C1414" w:rsidRDefault="00000000">
      <w:pPr>
        <w:pStyle w:val="BodyText"/>
        <w:spacing w:before="2"/>
      </w:pPr>
      <w:r>
        <w:t>Kremlin</w:t>
      </w:r>
      <w:r>
        <w:rPr>
          <w:spacing w:val="-5"/>
        </w:rPr>
        <w:t xml:space="preserve"> </w:t>
      </w:r>
      <w:r>
        <w:t>during</w:t>
      </w:r>
      <w:r>
        <w:rPr>
          <w:spacing w:val="-9"/>
        </w:rPr>
        <w:t xml:space="preserve"> </w:t>
      </w:r>
      <w:r>
        <w:t>Putin’s</w:t>
      </w:r>
      <w:r>
        <w:rPr>
          <w:spacing w:val="-8"/>
        </w:rPr>
        <w:t xml:space="preserve"> </w:t>
      </w:r>
      <w:r>
        <w:t>years</w:t>
      </w:r>
      <w:r>
        <w:rPr>
          <w:spacing w:val="-8"/>
        </w:rPr>
        <w:t xml:space="preserve"> </w:t>
      </w:r>
      <w:r>
        <w:t>in</w:t>
      </w:r>
      <w:r>
        <w:rPr>
          <w:spacing w:val="-2"/>
        </w:rPr>
        <w:t xml:space="preserve"> power.</w:t>
      </w:r>
    </w:p>
    <w:p w14:paraId="40208141" w14:textId="77777777" w:rsidR="004C1414" w:rsidRDefault="00000000">
      <w:pPr>
        <w:pStyle w:val="BodyText"/>
        <w:spacing w:before="10"/>
        <w:ind w:left="0"/>
        <w:rPr>
          <w:sz w:val="19"/>
        </w:rPr>
      </w:pPr>
      <w:r>
        <w:rPr>
          <w:noProof/>
        </w:rPr>
        <mc:AlternateContent>
          <mc:Choice Requires="wps">
            <w:drawing>
              <wp:anchor distT="0" distB="0" distL="0" distR="0" simplePos="0" relativeHeight="487596544" behindDoc="1" locked="0" layoutInCell="1" allowOverlap="1" wp14:anchorId="5AF08946" wp14:editId="58CF33A5">
                <wp:simplePos x="0" y="0"/>
                <wp:positionH relativeFrom="page">
                  <wp:posOffset>881176</wp:posOffset>
                </wp:positionH>
                <wp:positionV relativeFrom="paragraph">
                  <wp:posOffset>168496</wp:posOffset>
                </wp:positionV>
                <wp:extent cx="5800090"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FE389C" id="Graphic 21" o:spid="_x0000_s1026" style="position:absolute;margin-left:69.4pt;margin-top:13.25pt;width:456.7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BwncQzkAAAADwEAAA8AAABkcnMvZG93bnJldi54bWxMj81O&#10;wzAQhO9IvIO1SNyoQ1BKlMapKioQ4gShh3Lb2ksSEdshdtvQp2d7gstKsz+z35TLyfbiQGPovFNw&#10;O0tAkNPedK5RsHl/vMlBhIjOYO8dKfihAMvq8qLEwvije6NDHRvBJi4UqKCNcSikDLoli2HmB3I8&#10;+/SjxchybKQZ8cjmtpdpksylxc7xhxYHemhJf9V7q+AjP71k3fNphd/b+LrW+qmefKrU9dW0XnBZ&#10;LUBEmuLfBZwzMD9UDLbze2eC6Fnf5cwfFaTzDMR5IcnSFMSOO/cZyKqU/3NUvwAAAP//AwBQSwEC&#10;LQAUAAYACAAAACEAtoM4kv4AAADhAQAAEwAAAAAAAAAAAAAAAAAAAAAAW0NvbnRlbnRfVHlwZXNd&#10;LnhtbFBLAQItABQABgAIAAAAIQA4/SH/1gAAAJQBAAALAAAAAAAAAAAAAAAAAC8BAABfcmVscy8u&#10;cmVsc1BLAQItABQABgAIAAAAIQBelq3aIgIAAL0EAAAOAAAAAAAAAAAAAAAAAC4CAABkcnMvZTJv&#10;RG9jLnhtbFBLAQItABQABgAIAAAAIQAcJ3EM5AAAAA8BAAAPAAAAAAAAAAAAAAAAAHwEAABkcnMv&#10;ZG93bnJldi54bWxQSwUGAAAAAAQABADzAAAAjQUAAAAA&#10;" path="m5799708,l,,,6096r5799708,l5799708,xe" fillcolor="black" stroked="f">
                <v:path arrowok="t"/>
                <w10:wrap type="topAndBottom" anchorx="page"/>
              </v:shape>
            </w:pict>
          </mc:Fallback>
        </mc:AlternateContent>
      </w:r>
    </w:p>
    <w:p w14:paraId="3A0B689D" w14:textId="77777777" w:rsidR="004C1414" w:rsidRDefault="00000000">
      <w:pPr>
        <w:pStyle w:val="Heading1"/>
        <w:ind w:left="3286" w:right="0" w:hanging="2666"/>
        <w:jc w:val="left"/>
      </w:pPr>
      <w:bookmarkStart w:id="29" w:name="_bookmark16"/>
      <w:bookmarkEnd w:id="29"/>
      <w:r>
        <w:rPr>
          <w:color w:val="FF0000"/>
        </w:rPr>
        <w:t>SERBIA:</w:t>
      </w:r>
      <w:r>
        <w:rPr>
          <w:color w:val="FF0000"/>
          <w:spacing w:val="-8"/>
        </w:rPr>
        <w:t xml:space="preserve"> </w:t>
      </w:r>
      <w:r>
        <w:rPr>
          <w:color w:val="FF0000"/>
        </w:rPr>
        <w:t>Serbian</w:t>
      </w:r>
      <w:r>
        <w:rPr>
          <w:color w:val="FF0000"/>
          <w:spacing w:val="-9"/>
        </w:rPr>
        <w:t xml:space="preserve"> </w:t>
      </w:r>
      <w:r>
        <w:rPr>
          <w:color w:val="FF0000"/>
        </w:rPr>
        <w:t>police</w:t>
      </w:r>
      <w:r>
        <w:rPr>
          <w:color w:val="FF0000"/>
          <w:spacing w:val="-6"/>
        </w:rPr>
        <w:t xml:space="preserve"> </w:t>
      </w:r>
      <w:r>
        <w:rPr>
          <w:color w:val="FF0000"/>
        </w:rPr>
        <w:t>ban</w:t>
      </w:r>
      <w:r>
        <w:rPr>
          <w:color w:val="FF0000"/>
          <w:spacing w:val="-9"/>
        </w:rPr>
        <w:t xml:space="preserve"> </w:t>
      </w:r>
      <w:r>
        <w:rPr>
          <w:color w:val="FF0000"/>
        </w:rPr>
        <w:t>EuroPride</w:t>
      </w:r>
      <w:r>
        <w:rPr>
          <w:color w:val="FF0000"/>
          <w:spacing w:val="-6"/>
        </w:rPr>
        <w:t xml:space="preserve"> </w:t>
      </w:r>
      <w:r>
        <w:rPr>
          <w:color w:val="FF0000"/>
        </w:rPr>
        <w:t>march,</w:t>
      </w:r>
      <w:r>
        <w:rPr>
          <w:color w:val="FF0000"/>
          <w:spacing w:val="-7"/>
        </w:rPr>
        <w:t xml:space="preserve"> </w:t>
      </w:r>
      <w:r>
        <w:rPr>
          <w:color w:val="FF0000"/>
        </w:rPr>
        <w:t>citing security concerns</w:t>
      </w:r>
    </w:p>
    <w:p w14:paraId="62B92C3F" w14:textId="77777777" w:rsidR="004C1414" w:rsidRDefault="00000000">
      <w:pPr>
        <w:pStyle w:val="BodyText"/>
        <w:spacing w:before="278"/>
        <w:jc w:val="both"/>
      </w:pPr>
      <w:r>
        <w:t>By</w:t>
      </w:r>
      <w:r>
        <w:rPr>
          <w:spacing w:val="-5"/>
        </w:rPr>
        <w:t xml:space="preserve"> </w:t>
      </w:r>
      <w:r>
        <w:t>Dusan</w:t>
      </w:r>
      <w:r>
        <w:rPr>
          <w:spacing w:val="-2"/>
        </w:rPr>
        <w:t xml:space="preserve"> Stojanovic</w:t>
      </w:r>
    </w:p>
    <w:p w14:paraId="74E34539" w14:textId="77777777" w:rsidR="004C1414" w:rsidRDefault="00000000">
      <w:pPr>
        <w:pStyle w:val="BodyText"/>
        <w:spacing w:before="242"/>
        <w:ind w:right="132"/>
        <w:jc w:val="both"/>
      </w:pPr>
      <w:r>
        <w:t>AP</w:t>
      </w:r>
      <w:r>
        <w:rPr>
          <w:spacing w:val="-18"/>
        </w:rPr>
        <w:t xml:space="preserve"> </w:t>
      </w:r>
      <w:r>
        <w:t>News</w:t>
      </w:r>
      <w:r>
        <w:rPr>
          <w:spacing w:val="-15"/>
        </w:rPr>
        <w:t xml:space="preserve"> </w:t>
      </w:r>
      <w:r>
        <w:t>(13.09.2022)</w:t>
      </w:r>
      <w:r>
        <w:rPr>
          <w:spacing w:val="-13"/>
        </w:rPr>
        <w:t xml:space="preserve"> </w:t>
      </w:r>
      <w:r>
        <w:t>-</w:t>
      </w:r>
      <w:r>
        <w:rPr>
          <w:spacing w:val="-15"/>
        </w:rPr>
        <w:t xml:space="preserve"> </w:t>
      </w:r>
      <w:hyperlink r:id="rId79">
        <w:r>
          <w:rPr>
            <w:color w:val="0000FF"/>
            <w:u w:val="single" w:color="0000FF"/>
          </w:rPr>
          <w:t>https://bit.ly/3xrTLeM</w:t>
        </w:r>
      </w:hyperlink>
      <w:r>
        <w:rPr>
          <w:color w:val="0000FF"/>
          <w:spacing w:val="-14"/>
        </w:rPr>
        <w:t xml:space="preserve"> </w:t>
      </w:r>
      <w:r>
        <w:t>-</w:t>
      </w:r>
      <w:r>
        <w:rPr>
          <w:spacing w:val="-18"/>
        </w:rPr>
        <w:t xml:space="preserve"> </w:t>
      </w:r>
      <w:r>
        <w:t>Serbia’s</w:t>
      </w:r>
      <w:r>
        <w:rPr>
          <w:spacing w:val="-14"/>
        </w:rPr>
        <w:t xml:space="preserve"> </w:t>
      </w:r>
      <w:r>
        <w:t>police</w:t>
      </w:r>
      <w:r>
        <w:rPr>
          <w:spacing w:val="-18"/>
        </w:rPr>
        <w:t xml:space="preserve"> </w:t>
      </w:r>
      <w:r>
        <w:t>on</w:t>
      </w:r>
      <w:r>
        <w:rPr>
          <w:spacing w:val="-17"/>
        </w:rPr>
        <w:t xml:space="preserve"> </w:t>
      </w:r>
      <w:r>
        <w:t>Tuesday</w:t>
      </w:r>
      <w:r>
        <w:rPr>
          <w:spacing w:val="-14"/>
        </w:rPr>
        <w:t xml:space="preserve"> </w:t>
      </w:r>
      <w:r>
        <w:t>banned</w:t>
      </w:r>
      <w:r>
        <w:rPr>
          <w:spacing w:val="-15"/>
        </w:rPr>
        <w:t xml:space="preserve"> </w:t>
      </w:r>
      <w:r>
        <w:t>a</w:t>
      </w:r>
      <w:r>
        <w:rPr>
          <w:spacing w:val="-15"/>
        </w:rPr>
        <w:t xml:space="preserve"> </w:t>
      </w:r>
      <w:r>
        <w:t>Pride march planned</w:t>
      </w:r>
      <w:r>
        <w:rPr>
          <w:spacing w:val="-1"/>
        </w:rPr>
        <w:t xml:space="preserve"> </w:t>
      </w:r>
      <w:r>
        <w:t>amid</w:t>
      </w:r>
      <w:r>
        <w:rPr>
          <w:spacing w:val="-6"/>
        </w:rPr>
        <w:t xml:space="preserve"> </w:t>
      </w:r>
      <w:r>
        <w:t>pan-European LGBTQ</w:t>
      </w:r>
      <w:r>
        <w:rPr>
          <w:spacing w:val="-5"/>
        </w:rPr>
        <w:t xml:space="preserve"> </w:t>
      </w:r>
      <w:r>
        <w:t>events being</w:t>
      </w:r>
      <w:r>
        <w:rPr>
          <w:spacing w:val="-5"/>
        </w:rPr>
        <w:t xml:space="preserve"> </w:t>
      </w:r>
      <w:r>
        <w:t>held</w:t>
      </w:r>
      <w:r>
        <w:rPr>
          <w:spacing w:val="-6"/>
        </w:rPr>
        <w:t xml:space="preserve"> </w:t>
      </w:r>
      <w:r>
        <w:t>this week</w:t>
      </w:r>
      <w:r>
        <w:rPr>
          <w:spacing w:val="-4"/>
        </w:rPr>
        <w:t xml:space="preserve"> </w:t>
      </w:r>
      <w:r>
        <w:t>in</w:t>
      </w:r>
      <w:r>
        <w:rPr>
          <w:spacing w:val="-3"/>
        </w:rPr>
        <w:t xml:space="preserve"> </w:t>
      </w:r>
      <w:r>
        <w:t>Belgrade,</w:t>
      </w:r>
      <w:r>
        <w:rPr>
          <w:spacing w:val="-6"/>
        </w:rPr>
        <w:t xml:space="preserve"> </w:t>
      </w:r>
      <w:r>
        <w:t>citing a risk of clashes with far-right anti-gay activists. Organizers vowed to appeal the ban.</w:t>
      </w:r>
    </w:p>
    <w:p w14:paraId="4DE3A1D4" w14:textId="77777777" w:rsidR="004C1414" w:rsidRDefault="004C1414">
      <w:pPr>
        <w:pStyle w:val="BodyText"/>
        <w:spacing w:before="3"/>
        <w:ind w:left="0"/>
      </w:pPr>
    </w:p>
    <w:p w14:paraId="30C4211A" w14:textId="77777777" w:rsidR="004C1414" w:rsidRDefault="00000000">
      <w:pPr>
        <w:pStyle w:val="BodyText"/>
        <w:spacing w:line="242" w:lineRule="exact"/>
        <w:jc w:val="both"/>
      </w:pPr>
      <w:r>
        <w:t>Pro-Serbian</w:t>
      </w:r>
      <w:r>
        <w:rPr>
          <w:spacing w:val="-10"/>
        </w:rPr>
        <w:t xml:space="preserve"> </w:t>
      </w:r>
      <w:hyperlink r:id="rId80">
        <w:r>
          <w:rPr>
            <w:color w:val="0000FF"/>
            <w:u w:val="single" w:color="0000FF"/>
          </w:rPr>
          <w:t>Orthodox</w:t>
        </w:r>
        <w:r>
          <w:rPr>
            <w:color w:val="0000FF"/>
            <w:spacing w:val="7"/>
            <w:u w:val="single" w:color="0000FF"/>
          </w:rPr>
          <w:t xml:space="preserve"> </w:t>
        </w:r>
        <w:r>
          <w:rPr>
            <w:color w:val="0000FF"/>
            <w:u w:val="single" w:color="0000FF"/>
          </w:rPr>
          <w:t>Church</w:t>
        </w:r>
      </w:hyperlink>
      <w:r>
        <w:rPr>
          <w:color w:val="0000FF"/>
          <w:spacing w:val="-6"/>
        </w:rPr>
        <w:t xml:space="preserve"> </w:t>
      </w:r>
      <w:r>
        <w:t>conservative</w:t>
      </w:r>
      <w:r>
        <w:rPr>
          <w:spacing w:val="11"/>
        </w:rPr>
        <w:t xml:space="preserve"> </w:t>
      </w:r>
      <w:r>
        <w:t>groups,</w:t>
      </w:r>
      <w:r>
        <w:rPr>
          <w:spacing w:val="10"/>
        </w:rPr>
        <w:t xml:space="preserve"> </w:t>
      </w:r>
      <w:r>
        <w:t>who</w:t>
      </w:r>
      <w:r>
        <w:rPr>
          <w:spacing w:val="9"/>
        </w:rPr>
        <w:t xml:space="preserve"> </w:t>
      </w:r>
      <w:r>
        <w:t>have</w:t>
      </w:r>
      <w:r>
        <w:rPr>
          <w:spacing w:val="7"/>
        </w:rPr>
        <w:t xml:space="preserve"> </w:t>
      </w:r>
      <w:r>
        <w:t>been</w:t>
      </w:r>
      <w:r>
        <w:rPr>
          <w:spacing w:val="8"/>
        </w:rPr>
        <w:t xml:space="preserve"> </w:t>
      </w:r>
      <w:r>
        <w:t>marching</w:t>
      </w:r>
      <w:r>
        <w:rPr>
          <w:spacing w:val="6"/>
        </w:rPr>
        <w:t xml:space="preserve"> </w:t>
      </w:r>
      <w:r>
        <w:rPr>
          <w:spacing w:val="-2"/>
        </w:rPr>
        <w:t>unhindered</w:t>
      </w:r>
    </w:p>
    <w:p w14:paraId="6F36A92D" w14:textId="77777777" w:rsidR="004C1414" w:rsidRDefault="00000000">
      <w:pPr>
        <w:pStyle w:val="BodyText"/>
        <w:spacing w:line="242" w:lineRule="exact"/>
        <w:jc w:val="both"/>
      </w:pPr>
      <w:r>
        <w:t>for</w:t>
      </w:r>
      <w:r>
        <w:rPr>
          <w:spacing w:val="6"/>
        </w:rPr>
        <w:t xml:space="preserve"> </w:t>
      </w:r>
      <w:r>
        <w:t>weeks</w:t>
      </w:r>
      <w:r>
        <w:rPr>
          <w:spacing w:val="7"/>
        </w:rPr>
        <w:t xml:space="preserve"> </w:t>
      </w:r>
      <w:r>
        <w:t>on</w:t>
      </w:r>
      <w:r>
        <w:rPr>
          <w:spacing w:val="8"/>
        </w:rPr>
        <w:t xml:space="preserve"> </w:t>
      </w:r>
      <w:r>
        <w:t>the</w:t>
      </w:r>
      <w:r>
        <w:rPr>
          <w:spacing w:val="6"/>
        </w:rPr>
        <w:t xml:space="preserve"> </w:t>
      </w:r>
      <w:r>
        <w:t>Serbian</w:t>
      </w:r>
      <w:r>
        <w:rPr>
          <w:spacing w:val="9"/>
        </w:rPr>
        <w:t xml:space="preserve"> </w:t>
      </w:r>
      <w:r>
        <w:t>capital’s</w:t>
      </w:r>
      <w:r>
        <w:rPr>
          <w:spacing w:val="7"/>
        </w:rPr>
        <w:t xml:space="preserve"> </w:t>
      </w:r>
      <w:r>
        <w:t>streets</w:t>
      </w:r>
      <w:r>
        <w:rPr>
          <w:spacing w:val="6"/>
        </w:rPr>
        <w:t xml:space="preserve"> </w:t>
      </w:r>
      <w:r>
        <w:t>to</w:t>
      </w:r>
      <w:r>
        <w:rPr>
          <w:spacing w:val="9"/>
        </w:rPr>
        <w:t xml:space="preserve"> </w:t>
      </w:r>
      <w:r>
        <w:t>protest</w:t>
      </w:r>
      <w:r>
        <w:rPr>
          <w:spacing w:val="5"/>
        </w:rPr>
        <w:t xml:space="preserve"> </w:t>
      </w:r>
      <w:r>
        <w:t>the</w:t>
      </w:r>
      <w:r>
        <w:rPr>
          <w:spacing w:val="7"/>
        </w:rPr>
        <w:t xml:space="preserve"> </w:t>
      </w:r>
      <w:r>
        <w:t>LGBTQ</w:t>
      </w:r>
      <w:r>
        <w:rPr>
          <w:spacing w:val="5"/>
        </w:rPr>
        <w:t xml:space="preserve"> </w:t>
      </w:r>
      <w:r>
        <w:t>events,</w:t>
      </w:r>
      <w:r>
        <w:rPr>
          <w:spacing w:val="6"/>
        </w:rPr>
        <w:t xml:space="preserve"> </w:t>
      </w:r>
      <w:r>
        <w:t>had</w:t>
      </w:r>
      <w:r>
        <w:rPr>
          <w:spacing w:val="6"/>
        </w:rPr>
        <w:t xml:space="preserve"> </w:t>
      </w:r>
      <w:r>
        <w:t>scheduled</w:t>
      </w:r>
      <w:r>
        <w:rPr>
          <w:spacing w:val="10"/>
        </w:rPr>
        <w:t xml:space="preserve"> </w:t>
      </w:r>
      <w:r>
        <w:rPr>
          <w:spacing w:val="-10"/>
        </w:rPr>
        <w:t>a</w:t>
      </w:r>
    </w:p>
    <w:p w14:paraId="1F050F2C" w14:textId="77777777" w:rsidR="004C1414" w:rsidRDefault="004C1414">
      <w:pPr>
        <w:spacing w:line="242" w:lineRule="exact"/>
        <w:jc w:val="both"/>
        <w:sectPr w:rsidR="004C1414" w:rsidSect="003B397E">
          <w:pgSz w:w="11910" w:h="16840"/>
          <w:pgMar w:top="1320" w:right="1280" w:bottom="1600" w:left="1280" w:header="0" w:footer="1353" w:gutter="0"/>
          <w:cols w:space="720"/>
        </w:sectPr>
      </w:pPr>
    </w:p>
    <w:p w14:paraId="2023CD26" w14:textId="77777777" w:rsidR="004C1414" w:rsidRDefault="00000000">
      <w:pPr>
        <w:pStyle w:val="BodyText"/>
        <w:spacing w:before="80" w:line="237" w:lineRule="auto"/>
        <w:ind w:right="134"/>
        <w:jc w:val="both"/>
      </w:pPr>
      <w:r>
        <w:lastRenderedPageBreak/>
        <w:t>new demonstration for Sept. 17 — the day of the Pride parade. Police also banned that anti-gay protest.</w:t>
      </w:r>
    </w:p>
    <w:p w14:paraId="1881ED32" w14:textId="77777777" w:rsidR="004C1414" w:rsidRDefault="004C1414">
      <w:pPr>
        <w:pStyle w:val="BodyText"/>
        <w:spacing w:before="3"/>
        <w:ind w:left="0"/>
      </w:pPr>
    </w:p>
    <w:p w14:paraId="4B754818" w14:textId="77777777" w:rsidR="004C1414" w:rsidRDefault="00000000">
      <w:pPr>
        <w:pStyle w:val="BodyText"/>
        <w:ind w:right="134"/>
        <w:jc w:val="both"/>
      </w:pPr>
      <w:r>
        <w:t>“After the security assessment, it was determined that there is a high risk the safety of participants</w:t>
      </w:r>
      <w:r>
        <w:rPr>
          <w:spacing w:val="-9"/>
        </w:rPr>
        <w:t xml:space="preserve"> </w:t>
      </w:r>
      <w:r>
        <w:t>in</w:t>
      </w:r>
      <w:r>
        <w:rPr>
          <w:spacing w:val="-8"/>
        </w:rPr>
        <w:t xml:space="preserve"> </w:t>
      </w:r>
      <w:r>
        <w:t>both</w:t>
      </w:r>
      <w:r>
        <w:rPr>
          <w:spacing w:val="-4"/>
        </w:rPr>
        <w:t xml:space="preserve"> </w:t>
      </w:r>
      <w:r>
        <w:t>(marches)</w:t>
      </w:r>
      <w:r>
        <w:rPr>
          <w:spacing w:val="-9"/>
        </w:rPr>
        <w:t xml:space="preserve"> </w:t>
      </w:r>
      <w:r>
        <w:t>on</w:t>
      </w:r>
      <w:r>
        <w:rPr>
          <w:spacing w:val="-8"/>
        </w:rPr>
        <w:t xml:space="preserve"> </w:t>
      </w:r>
      <w:r>
        <w:t>the</w:t>
      </w:r>
      <w:r>
        <w:rPr>
          <w:spacing w:val="-10"/>
        </w:rPr>
        <w:t xml:space="preserve"> </w:t>
      </w:r>
      <w:r>
        <w:t>announced</w:t>
      </w:r>
      <w:r>
        <w:rPr>
          <w:spacing w:val="-10"/>
        </w:rPr>
        <w:t xml:space="preserve"> </w:t>
      </w:r>
      <w:r>
        <w:t>routes</w:t>
      </w:r>
      <w:r>
        <w:rPr>
          <w:spacing w:val="-5"/>
        </w:rPr>
        <w:t xml:space="preserve"> </w:t>
      </w:r>
      <w:r>
        <w:t>will</w:t>
      </w:r>
      <w:r>
        <w:rPr>
          <w:spacing w:val="-4"/>
        </w:rPr>
        <w:t xml:space="preserve"> </w:t>
      </w:r>
      <w:r>
        <w:t>be</w:t>
      </w:r>
      <w:r>
        <w:rPr>
          <w:spacing w:val="-10"/>
        </w:rPr>
        <w:t xml:space="preserve"> </w:t>
      </w:r>
      <w:r>
        <w:t>endangered,</w:t>
      </w:r>
      <w:r>
        <w:rPr>
          <w:spacing w:val="-7"/>
        </w:rPr>
        <w:t xml:space="preserve"> </w:t>
      </w:r>
      <w:r>
        <w:t>as</w:t>
      </w:r>
      <w:r>
        <w:rPr>
          <w:spacing w:val="-5"/>
        </w:rPr>
        <w:t xml:space="preserve"> </w:t>
      </w:r>
      <w:r>
        <w:t>well</w:t>
      </w:r>
      <w:r>
        <w:rPr>
          <w:spacing w:val="-4"/>
        </w:rPr>
        <w:t xml:space="preserve"> </w:t>
      </w:r>
      <w:r>
        <w:t>as</w:t>
      </w:r>
      <w:r>
        <w:rPr>
          <w:spacing w:val="-9"/>
        </w:rPr>
        <w:t xml:space="preserve"> </w:t>
      </w:r>
      <w:r>
        <w:t>the safety of other citizens,” police said in a statement.</w:t>
      </w:r>
    </w:p>
    <w:p w14:paraId="6D5B8BA5" w14:textId="77777777" w:rsidR="004C1414" w:rsidRDefault="00000000">
      <w:pPr>
        <w:pStyle w:val="BodyText"/>
        <w:spacing w:before="241"/>
        <w:jc w:val="both"/>
      </w:pPr>
      <w:r>
        <w:t>Serbia’s</w:t>
      </w:r>
      <w:r>
        <w:rPr>
          <w:spacing w:val="-7"/>
        </w:rPr>
        <w:t xml:space="preserve"> </w:t>
      </w:r>
      <w:r>
        <w:t>populist</w:t>
      </w:r>
      <w:r>
        <w:rPr>
          <w:spacing w:val="-7"/>
        </w:rPr>
        <w:t xml:space="preserve"> </w:t>
      </w:r>
      <w:r>
        <w:t>president</w:t>
      </w:r>
      <w:r>
        <w:rPr>
          <w:spacing w:val="-9"/>
        </w:rPr>
        <w:t xml:space="preserve"> </w:t>
      </w:r>
      <w:r>
        <w:t>had</w:t>
      </w:r>
      <w:r>
        <w:rPr>
          <w:spacing w:val="-6"/>
        </w:rPr>
        <w:t xml:space="preserve"> </w:t>
      </w:r>
      <w:r>
        <w:t>earlier</w:t>
      </w:r>
      <w:r>
        <w:rPr>
          <w:spacing w:val="-5"/>
        </w:rPr>
        <w:t xml:space="preserve"> </w:t>
      </w:r>
      <w:r>
        <w:t>warned</w:t>
      </w:r>
      <w:r>
        <w:rPr>
          <w:spacing w:val="-11"/>
        </w:rPr>
        <w:t xml:space="preserve"> </w:t>
      </w:r>
      <w:r>
        <w:t>the</w:t>
      </w:r>
      <w:r>
        <w:rPr>
          <w:spacing w:val="-6"/>
        </w:rPr>
        <w:t xml:space="preserve"> </w:t>
      </w:r>
      <w:r>
        <w:t>gay</w:t>
      </w:r>
      <w:r>
        <w:rPr>
          <w:spacing w:val="-5"/>
        </w:rPr>
        <w:t xml:space="preserve"> </w:t>
      </w:r>
      <w:r>
        <w:t>Pride</w:t>
      </w:r>
      <w:r>
        <w:rPr>
          <w:spacing w:val="-10"/>
        </w:rPr>
        <w:t xml:space="preserve"> </w:t>
      </w:r>
      <w:r>
        <w:t>march</w:t>
      </w:r>
      <w:r>
        <w:rPr>
          <w:spacing w:val="-4"/>
        </w:rPr>
        <w:t xml:space="preserve"> </w:t>
      </w:r>
      <w:r>
        <w:t>would</w:t>
      </w:r>
      <w:r>
        <w:rPr>
          <w:spacing w:val="-11"/>
        </w:rPr>
        <w:t xml:space="preserve"> </w:t>
      </w:r>
      <w:r>
        <w:t>be</w:t>
      </w:r>
      <w:r>
        <w:rPr>
          <w:spacing w:val="-5"/>
        </w:rPr>
        <w:t xml:space="preserve"> </w:t>
      </w:r>
      <w:r>
        <w:rPr>
          <w:spacing w:val="-2"/>
        </w:rPr>
        <w:t>banned.</w:t>
      </w:r>
    </w:p>
    <w:p w14:paraId="6C092B5B" w14:textId="77777777" w:rsidR="004C1414" w:rsidRDefault="004C1414">
      <w:pPr>
        <w:pStyle w:val="BodyText"/>
        <w:spacing w:before="4"/>
        <w:ind w:left="0"/>
      </w:pPr>
    </w:p>
    <w:p w14:paraId="36D129FC" w14:textId="77777777" w:rsidR="004C1414" w:rsidRDefault="00000000">
      <w:pPr>
        <w:pStyle w:val="BodyText"/>
        <w:ind w:right="132"/>
        <w:jc w:val="both"/>
      </w:pPr>
      <w:r>
        <w:t>Organizers</w:t>
      </w:r>
      <w:r>
        <w:rPr>
          <w:spacing w:val="-15"/>
        </w:rPr>
        <w:t xml:space="preserve"> </w:t>
      </w:r>
      <w:r>
        <w:t>of</w:t>
      </w:r>
      <w:r>
        <w:rPr>
          <w:spacing w:val="-14"/>
        </w:rPr>
        <w:t xml:space="preserve"> </w:t>
      </w:r>
      <w:r>
        <w:t>EuroPride,</w:t>
      </w:r>
      <w:r>
        <w:rPr>
          <w:spacing w:val="-12"/>
        </w:rPr>
        <w:t xml:space="preserve"> </w:t>
      </w:r>
      <w:r>
        <w:t>the</w:t>
      </w:r>
      <w:r>
        <w:rPr>
          <w:spacing w:val="-11"/>
        </w:rPr>
        <w:t xml:space="preserve"> </w:t>
      </w:r>
      <w:r>
        <w:t>largest</w:t>
      </w:r>
      <w:r>
        <w:rPr>
          <w:spacing w:val="-4"/>
        </w:rPr>
        <w:t xml:space="preserve"> </w:t>
      </w:r>
      <w:r>
        <w:t>annual</w:t>
      </w:r>
      <w:r>
        <w:rPr>
          <w:spacing w:val="-8"/>
        </w:rPr>
        <w:t xml:space="preserve"> </w:t>
      </w:r>
      <w:r>
        <w:t>Pride</w:t>
      </w:r>
      <w:r>
        <w:rPr>
          <w:spacing w:val="-11"/>
        </w:rPr>
        <w:t xml:space="preserve"> </w:t>
      </w:r>
      <w:r>
        <w:t>event</w:t>
      </w:r>
      <w:r>
        <w:rPr>
          <w:spacing w:val="-8"/>
        </w:rPr>
        <w:t xml:space="preserve"> </w:t>
      </w:r>
      <w:r>
        <w:t>in</w:t>
      </w:r>
      <w:r>
        <w:rPr>
          <w:spacing w:val="-8"/>
        </w:rPr>
        <w:t xml:space="preserve"> </w:t>
      </w:r>
      <w:r>
        <w:t>Europe</w:t>
      </w:r>
      <w:r>
        <w:rPr>
          <w:spacing w:val="-4"/>
        </w:rPr>
        <w:t xml:space="preserve"> </w:t>
      </w:r>
      <w:r>
        <w:t>—</w:t>
      </w:r>
      <w:r>
        <w:rPr>
          <w:spacing w:val="-10"/>
        </w:rPr>
        <w:t xml:space="preserve"> </w:t>
      </w:r>
      <w:r>
        <w:t>which</w:t>
      </w:r>
      <w:r>
        <w:rPr>
          <w:spacing w:val="-8"/>
        </w:rPr>
        <w:t xml:space="preserve"> </w:t>
      </w:r>
      <w:r>
        <w:t>includes</w:t>
      </w:r>
      <w:r>
        <w:rPr>
          <w:spacing w:val="-5"/>
        </w:rPr>
        <w:t xml:space="preserve"> </w:t>
      </w:r>
      <w:r>
        <w:t>a</w:t>
      </w:r>
      <w:r>
        <w:rPr>
          <w:spacing w:val="-12"/>
        </w:rPr>
        <w:t xml:space="preserve"> </w:t>
      </w:r>
      <w:r>
        <w:t>week of</w:t>
      </w:r>
      <w:r>
        <w:rPr>
          <w:spacing w:val="-12"/>
        </w:rPr>
        <w:t xml:space="preserve"> </w:t>
      </w:r>
      <w:r>
        <w:t>festivities</w:t>
      </w:r>
      <w:r>
        <w:rPr>
          <w:spacing w:val="-6"/>
        </w:rPr>
        <w:t xml:space="preserve"> </w:t>
      </w:r>
      <w:r>
        <w:t>—</w:t>
      </w:r>
      <w:r>
        <w:rPr>
          <w:spacing w:val="-13"/>
        </w:rPr>
        <w:t xml:space="preserve"> </w:t>
      </w:r>
      <w:r>
        <w:t>said</w:t>
      </w:r>
      <w:r>
        <w:rPr>
          <w:spacing w:val="-14"/>
        </w:rPr>
        <w:t xml:space="preserve"> </w:t>
      </w:r>
      <w:r>
        <w:t>they</w:t>
      </w:r>
      <w:r>
        <w:rPr>
          <w:spacing w:val="-13"/>
        </w:rPr>
        <w:t xml:space="preserve"> </w:t>
      </w:r>
      <w:r>
        <w:t>hoped</w:t>
      </w:r>
      <w:r>
        <w:rPr>
          <w:spacing w:val="-9"/>
        </w:rPr>
        <w:t xml:space="preserve"> </w:t>
      </w:r>
      <w:r>
        <w:t>their</w:t>
      </w:r>
      <w:r>
        <w:rPr>
          <w:spacing w:val="-13"/>
        </w:rPr>
        <w:t xml:space="preserve"> </w:t>
      </w:r>
      <w:r>
        <w:t>legal</w:t>
      </w:r>
      <w:r>
        <w:rPr>
          <w:spacing w:val="-11"/>
        </w:rPr>
        <w:t xml:space="preserve"> </w:t>
      </w:r>
      <w:r>
        <w:t>appeal</w:t>
      </w:r>
      <w:r>
        <w:rPr>
          <w:spacing w:val="-11"/>
        </w:rPr>
        <w:t xml:space="preserve"> </w:t>
      </w:r>
      <w:r>
        <w:t>against</w:t>
      </w:r>
      <w:r>
        <w:rPr>
          <w:spacing w:val="-11"/>
        </w:rPr>
        <w:t xml:space="preserve"> </w:t>
      </w:r>
      <w:r>
        <w:t>the</w:t>
      </w:r>
      <w:r>
        <w:rPr>
          <w:spacing w:val="-8"/>
        </w:rPr>
        <w:t xml:space="preserve"> </w:t>
      </w:r>
      <w:r>
        <w:t>ban</w:t>
      </w:r>
      <w:r>
        <w:rPr>
          <w:spacing w:val="-11"/>
        </w:rPr>
        <w:t xml:space="preserve"> </w:t>
      </w:r>
      <w:r>
        <w:t>will</w:t>
      </w:r>
      <w:r>
        <w:rPr>
          <w:spacing w:val="-6"/>
        </w:rPr>
        <w:t xml:space="preserve"> </w:t>
      </w:r>
      <w:r>
        <w:t>be</w:t>
      </w:r>
      <w:r>
        <w:rPr>
          <w:spacing w:val="-8"/>
        </w:rPr>
        <w:t xml:space="preserve"> </w:t>
      </w:r>
      <w:r>
        <w:t>accepted</w:t>
      </w:r>
      <w:r>
        <w:rPr>
          <w:spacing w:val="-9"/>
        </w:rPr>
        <w:t xml:space="preserve"> </w:t>
      </w:r>
      <w:r>
        <w:t>and</w:t>
      </w:r>
      <w:r>
        <w:rPr>
          <w:spacing w:val="-14"/>
        </w:rPr>
        <w:t xml:space="preserve"> </w:t>
      </w:r>
      <w:r>
        <w:t>that they would hold the festivities as planned.</w:t>
      </w:r>
    </w:p>
    <w:p w14:paraId="11447FFE" w14:textId="77777777" w:rsidR="004C1414" w:rsidRDefault="00000000">
      <w:pPr>
        <w:pStyle w:val="BodyText"/>
        <w:spacing w:before="241"/>
        <w:ind w:right="128"/>
        <w:jc w:val="both"/>
      </w:pPr>
      <w:r>
        <w:t>“Belgrade</w:t>
      </w:r>
      <w:r>
        <w:rPr>
          <w:spacing w:val="-9"/>
        </w:rPr>
        <w:t xml:space="preserve"> </w:t>
      </w:r>
      <w:r>
        <w:t>Pride</w:t>
      </w:r>
      <w:r>
        <w:rPr>
          <w:spacing w:val="-14"/>
        </w:rPr>
        <w:t xml:space="preserve"> </w:t>
      </w:r>
      <w:r>
        <w:t>will</w:t>
      </w:r>
      <w:r>
        <w:rPr>
          <w:spacing w:val="-17"/>
        </w:rPr>
        <w:t xml:space="preserve"> </w:t>
      </w:r>
      <w:r>
        <w:t>use</w:t>
      </w:r>
      <w:r>
        <w:rPr>
          <w:spacing w:val="-14"/>
        </w:rPr>
        <w:t xml:space="preserve"> </w:t>
      </w:r>
      <w:r>
        <w:t>all</w:t>
      </w:r>
      <w:r>
        <w:rPr>
          <w:spacing w:val="-12"/>
        </w:rPr>
        <w:t xml:space="preserve"> </w:t>
      </w:r>
      <w:r>
        <w:t>available</w:t>
      </w:r>
      <w:r>
        <w:rPr>
          <w:spacing w:val="-14"/>
        </w:rPr>
        <w:t xml:space="preserve"> </w:t>
      </w:r>
      <w:r>
        <w:t>means</w:t>
      </w:r>
      <w:r>
        <w:rPr>
          <w:spacing w:val="-14"/>
        </w:rPr>
        <w:t xml:space="preserve"> </w:t>
      </w:r>
      <w:r>
        <w:t>to</w:t>
      </w:r>
      <w:r>
        <w:rPr>
          <w:spacing w:val="-17"/>
        </w:rPr>
        <w:t xml:space="preserve"> </w:t>
      </w:r>
      <w:r>
        <w:t>overturn</w:t>
      </w:r>
      <w:r>
        <w:rPr>
          <w:spacing w:val="-17"/>
        </w:rPr>
        <w:t xml:space="preserve"> </w:t>
      </w:r>
      <w:r>
        <w:t>this</w:t>
      </w:r>
      <w:r>
        <w:rPr>
          <w:spacing w:val="-14"/>
        </w:rPr>
        <w:t xml:space="preserve"> </w:t>
      </w:r>
      <w:r>
        <w:t>decision,”</w:t>
      </w:r>
      <w:r>
        <w:rPr>
          <w:spacing w:val="-15"/>
        </w:rPr>
        <w:t xml:space="preserve"> </w:t>
      </w:r>
      <w:r>
        <w:t>their</w:t>
      </w:r>
      <w:r>
        <w:rPr>
          <w:spacing w:val="-14"/>
        </w:rPr>
        <w:t xml:space="preserve"> </w:t>
      </w:r>
      <w:r>
        <w:t>statement</w:t>
      </w:r>
      <w:r>
        <w:rPr>
          <w:spacing w:val="-12"/>
        </w:rPr>
        <w:t xml:space="preserve"> </w:t>
      </w:r>
      <w:r>
        <w:t>said. After the ban was announced, gay activists booed and jeered Serbian Prime Minister Ana Brnabic, who is openly lesbian but has been accused by the Serbian gay community of doing</w:t>
      </w:r>
      <w:r>
        <w:rPr>
          <w:spacing w:val="-10"/>
        </w:rPr>
        <w:t xml:space="preserve"> </w:t>
      </w:r>
      <w:r>
        <w:t>nothing</w:t>
      </w:r>
      <w:r>
        <w:rPr>
          <w:spacing w:val="-10"/>
        </w:rPr>
        <w:t xml:space="preserve"> </w:t>
      </w:r>
      <w:r>
        <w:t>to</w:t>
      </w:r>
      <w:r>
        <w:rPr>
          <w:spacing w:val="-7"/>
        </w:rPr>
        <w:t xml:space="preserve"> </w:t>
      </w:r>
      <w:r>
        <w:t>improve</w:t>
      </w:r>
      <w:r>
        <w:rPr>
          <w:spacing w:val="-5"/>
        </w:rPr>
        <w:t xml:space="preserve"> </w:t>
      </w:r>
      <w:r>
        <w:t>their</w:t>
      </w:r>
      <w:r>
        <w:rPr>
          <w:spacing w:val="-9"/>
        </w:rPr>
        <w:t xml:space="preserve"> </w:t>
      </w:r>
      <w:r>
        <w:t>status.</w:t>
      </w:r>
      <w:r>
        <w:rPr>
          <w:spacing w:val="-5"/>
        </w:rPr>
        <w:t xml:space="preserve"> </w:t>
      </w:r>
      <w:r>
        <w:t>She</w:t>
      </w:r>
      <w:r>
        <w:rPr>
          <w:spacing w:val="-10"/>
        </w:rPr>
        <w:t xml:space="preserve"> </w:t>
      </w:r>
      <w:r>
        <w:t>attended</w:t>
      </w:r>
      <w:r>
        <w:rPr>
          <w:spacing w:val="-6"/>
        </w:rPr>
        <w:t xml:space="preserve"> </w:t>
      </w:r>
      <w:r>
        <w:t>a</w:t>
      </w:r>
      <w:r>
        <w:rPr>
          <w:spacing w:val="-6"/>
        </w:rPr>
        <w:t xml:space="preserve"> </w:t>
      </w:r>
      <w:r>
        <w:t>human</w:t>
      </w:r>
      <w:r>
        <w:rPr>
          <w:spacing w:val="-7"/>
        </w:rPr>
        <w:t xml:space="preserve"> </w:t>
      </w:r>
      <w:r>
        <w:t>rights</w:t>
      </w:r>
      <w:r>
        <w:rPr>
          <w:spacing w:val="-4"/>
        </w:rPr>
        <w:t xml:space="preserve"> </w:t>
      </w:r>
      <w:r>
        <w:t>conference</w:t>
      </w:r>
      <w:r>
        <w:rPr>
          <w:spacing w:val="-9"/>
        </w:rPr>
        <w:t xml:space="preserve"> </w:t>
      </w:r>
      <w:r>
        <w:t>that</w:t>
      </w:r>
      <w:r>
        <w:rPr>
          <w:spacing w:val="-3"/>
        </w:rPr>
        <w:t xml:space="preserve"> </w:t>
      </w:r>
      <w:r>
        <w:t>was</w:t>
      </w:r>
      <w:r>
        <w:rPr>
          <w:spacing w:val="-9"/>
        </w:rPr>
        <w:t xml:space="preserve"> </w:t>
      </w:r>
      <w:r>
        <w:t>a part of the weeklong LGBTQ events.</w:t>
      </w:r>
    </w:p>
    <w:p w14:paraId="0BEEE5C7" w14:textId="77777777" w:rsidR="004C1414" w:rsidRDefault="004C1414">
      <w:pPr>
        <w:pStyle w:val="BodyText"/>
        <w:spacing w:before="1"/>
        <w:ind w:left="0"/>
      </w:pPr>
    </w:p>
    <w:p w14:paraId="66F1C71A" w14:textId="77777777" w:rsidR="004C1414" w:rsidRDefault="00000000">
      <w:pPr>
        <w:pStyle w:val="BodyText"/>
        <w:ind w:right="133"/>
        <w:jc w:val="both"/>
      </w:pPr>
      <w:r>
        <w:t>The Council of Europe’s human rights commissioner, Dunja Mijatovic, said Serbian authorities should withdraw the ban on the march and protect participants. The CoE is Europe’s top human rights body.</w:t>
      </w:r>
    </w:p>
    <w:p w14:paraId="6470190B" w14:textId="77777777" w:rsidR="004C1414" w:rsidRDefault="004C1414">
      <w:pPr>
        <w:pStyle w:val="BodyText"/>
        <w:spacing w:before="2"/>
        <w:ind w:left="0"/>
      </w:pPr>
    </w:p>
    <w:p w14:paraId="3B7DAAB7" w14:textId="77777777" w:rsidR="004C1414" w:rsidRDefault="00000000">
      <w:pPr>
        <w:pStyle w:val="BodyText"/>
        <w:ind w:right="125"/>
        <w:jc w:val="both"/>
      </w:pPr>
      <w:r>
        <w:t>“It is highly regrettable that the Serbian authorities have decided to ban the EuroPride march scheduled</w:t>
      </w:r>
      <w:r>
        <w:rPr>
          <w:spacing w:val="-5"/>
        </w:rPr>
        <w:t xml:space="preserve"> </w:t>
      </w:r>
      <w:r>
        <w:t>for 17 September,” Mijatovic said in a statement. “Weeks</w:t>
      </w:r>
      <w:r>
        <w:rPr>
          <w:spacing w:val="-3"/>
        </w:rPr>
        <w:t xml:space="preserve"> </w:t>
      </w:r>
      <w:r>
        <w:t>of</w:t>
      </w:r>
      <w:r>
        <w:rPr>
          <w:spacing w:val="-3"/>
        </w:rPr>
        <w:t xml:space="preserve"> </w:t>
      </w:r>
      <w:r>
        <w:t>uncertainty concerning the holding of this march have sent a wrong message to the public and made space for</w:t>
      </w:r>
      <w:r>
        <w:rPr>
          <w:spacing w:val="-4"/>
        </w:rPr>
        <w:t xml:space="preserve"> </w:t>
      </w:r>
      <w:r>
        <w:t>hateful</w:t>
      </w:r>
      <w:r>
        <w:rPr>
          <w:spacing w:val="-3"/>
        </w:rPr>
        <w:t xml:space="preserve"> </w:t>
      </w:r>
      <w:r>
        <w:t>rhetoric and</w:t>
      </w:r>
      <w:r>
        <w:rPr>
          <w:spacing w:val="-1"/>
        </w:rPr>
        <w:t xml:space="preserve"> </w:t>
      </w:r>
      <w:r>
        <w:t>more threats against LGBTI</w:t>
      </w:r>
      <w:r>
        <w:rPr>
          <w:spacing w:val="-3"/>
        </w:rPr>
        <w:t xml:space="preserve"> </w:t>
      </w:r>
      <w:r>
        <w:t>people,</w:t>
      </w:r>
      <w:r>
        <w:rPr>
          <w:spacing w:val="-6"/>
        </w:rPr>
        <w:t xml:space="preserve"> </w:t>
      </w:r>
      <w:r>
        <w:t>including</w:t>
      </w:r>
      <w:r>
        <w:rPr>
          <w:spacing w:val="-6"/>
        </w:rPr>
        <w:t xml:space="preserve"> </w:t>
      </w:r>
      <w:r>
        <w:t>from</w:t>
      </w:r>
      <w:r>
        <w:rPr>
          <w:spacing w:val="-4"/>
        </w:rPr>
        <w:t xml:space="preserve"> </w:t>
      </w:r>
      <w:r>
        <w:t xml:space="preserve">religious </w:t>
      </w:r>
      <w:r>
        <w:rPr>
          <w:spacing w:val="-2"/>
        </w:rPr>
        <w:t>leaders”</w:t>
      </w:r>
    </w:p>
    <w:p w14:paraId="5F0B01A6" w14:textId="77777777" w:rsidR="004C1414" w:rsidRDefault="00000000">
      <w:pPr>
        <w:pStyle w:val="BodyText"/>
        <w:spacing w:before="240"/>
        <w:ind w:right="127"/>
        <w:jc w:val="both"/>
      </w:pPr>
      <w:r>
        <w:t>Members of the European Pride Organizers Association chose Serbia’s capital three years ago</w:t>
      </w:r>
      <w:r>
        <w:rPr>
          <w:spacing w:val="-2"/>
        </w:rPr>
        <w:t xml:space="preserve"> </w:t>
      </w:r>
      <w:r>
        <w:t>to</w:t>
      </w:r>
      <w:r>
        <w:rPr>
          <w:spacing w:val="-2"/>
        </w:rPr>
        <w:t xml:space="preserve"> </w:t>
      </w:r>
      <w:r>
        <w:t>host</w:t>
      </w:r>
      <w:r>
        <w:rPr>
          <w:spacing w:val="-3"/>
        </w:rPr>
        <w:t xml:space="preserve"> </w:t>
      </w:r>
      <w:r>
        <w:t>the</w:t>
      </w:r>
      <w:r>
        <w:rPr>
          <w:spacing w:val="-5"/>
        </w:rPr>
        <w:t xml:space="preserve"> </w:t>
      </w:r>
      <w:r>
        <w:t>annual</w:t>
      </w:r>
      <w:r>
        <w:rPr>
          <w:spacing w:val="-3"/>
        </w:rPr>
        <w:t xml:space="preserve"> </w:t>
      </w:r>
      <w:r>
        <w:t>event,</w:t>
      </w:r>
      <w:r>
        <w:rPr>
          <w:spacing w:val="-6"/>
        </w:rPr>
        <w:t xml:space="preserve"> </w:t>
      </w:r>
      <w:r>
        <w:t>hoping</w:t>
      </w:r>
      <w:r>
        <w:rPr>
          <w:spacing w:val="-10"/>
        </w:rPr>
        <w:t xml:space="preserve"> </w:t>
      </w:r>
      <w:r>
        <w:t>it</w:t>
      </w:r>
      <w:r>
        <w:rPr>
          <w:spacing w:val="-3"/>
        </w:rPr>
        <w:t xml:space="preserve"> </w:t>
      </w:r>
      <w:r>
        <w:t>would</w:t>
      </w:r>
      <w:r>
        <w:rPr>
          <w:spacing w:val="-6"/>
        </w:rPr>
        <w:t xml:space="preserve"> </w:t>
      </w:r>
      <w:r>
        <w:t>represent</w:t>
      </w:r>
      <w:r>
        <w:rPr>
          <w:spacing w:val="-3"/>
        </w:rPr>
        <w:t xml:space="preserve"> </w:t>
      </w:r>
      <w:r>
        <w:t>a</w:t>
      </w:r>
      <w:r>
        <w:rPr>
          <w:spacing w:val="-6"/>
        </w:rPr>
        <w:t xml:space="preserve"> </w:t>
      </w:r>
      <w:r>
        <w:t>major</w:t>
      </w:r>
      <w:r>
        <w:rPr>
          <w:spacing w:val="-4"/>
        </w:rPr>
        <w:t xml:space="preserve"> </w:t>
      </w:r>
      <w:r>
        <w:t>breakthrough</w:t>
      </w:r>
      <w:r>
        <w:rPr>
          <w:spacing w:val="-3"/>
        </w:rPr>
        <w:t xml:space="preserve"> </w:t>
      </w:r>
      <w:r>
        <w:t>for</w:t>
      </w:r>
      <w:r>
        <w:rPr>
          <w:spacing w:val="-4"/>
        </w:rPr>
        <w:t xml:space="preserve"> </w:t>
      </w:r>
      <w:r>
        <w:t>a</w:t>
      </w:r>
      <w:r>
        <w:rPr>
          <w:spacing w:val="-6"/>
        </w:rPr>
        <w:t xml:space="preserve"> </w:t>
      </w:r>
      <w:r>
        <w:t>Slavic country</w:t>
      </w:r>
      <w:r>
        <w:rPr>
          <w:spacing w:val="-3"/>
        </w:rPr>
        <w:t xml:space="preserve"> </w:t>
      </w:r>
      <w:r>
        <w:t>that is</w:t>
      </w:r>
      <w:r>
        <w:rPr>
          <w:spacing w:val="-3"/>
        </w:rPr>
        <w:t xml:space="preserve"> </w:t>
      </w:r>
      <w:r>
        <w:t>traditionally conservative</w:t>
      </w:r>
      <w:r>
        <w:rPr>
          <w:spacing w:val="-4"/>
        </w:rPr>
        <w:t xml:space="preserve"> </w:t>
      </w:r>
      <w:r>
        <w:t>and</w:t>
      </w:r>
      <w:r>
        <w:rPr>
          <w:spacing w:val="-5"/>
        </w:rPr>
        <w:t xml:space="preserve"> </w:t>
      </w:r>
      <w:r>
        <w:t>strongly</w:t>
      </w:r>
      <w:r>
        <w:rPr>
          <w:spacing w:val="-3"/>
        </w:rPr>
        <w:t xml:space="preserve"> </w:t>
      </w:r>
      <w:r>
        <w:t>influenced by the</w:t>
      </w:r>
      <w:r>
        <w:rPr>
          <w:spacing w:val="-4"/>
        </w:rPr>
        <w:t xml:space="preserve"> </w:t>
      </w:r>
      <w:r>
        <w:t>Orthodox Church. Serbia’s rights groups</w:t>
      </w:r>
      <w:r>
        <w:rPr>
          <w:spacing w:val="-4"/>
        </w:rPr>
        <w:t xml:space="preserve"> </w:t>
      </w:r>
      <w:r>
        <w:t>have</w:t>
      </w:r>
      <w:r>
        <w:rPr>
          <w:spacing w:val="-5"/>
        </w:rPr>
        <w:t xml:space="preserve"> </w:t>
      </w:r>
      <w:r>
        <w:t>urged</w:t>
      </w:r>
      <w:r>
        <w:rPr>
          <w:spacing w:val="-5"/>
        </w:rPr>
        <w:t xml:space="preserve"> </w:t>
      </w:r>
      <w:r>
        <w:t>supporters to</w:t>
      </w:r>
      <w:r>
        <w:rPr>
          <w:spacing w:val="-2"/>
        </w:rPr>
        <w:t xml:space="preserve"> </w:t>
      </w:r>
      <w:r>
        <w:t>join the Pride march as part of a</w:t>
      </w:r>
      <w:r>
        <w:rPr>
          <w:spacing w:val="-1"/>
        </w:rPr>
        <w:t xml:space="preserve"> </w:t>
      </w:r>
      <w:r>
        <w:t>struggle for democracy that they say is under threat from President Aleksandar Vucic’s autocratic regime. Serbia is formally seeking European Union membership — and has pledged to boost LGBTQ rights — but has for years been moving closer to Russia’s political orbit.</w:t>
      </w:r>
    </w:p>
    <w:p w14:paraId="444B2EF9" w14:textId="77777777" w:rsidR="004C1414" w:rsidRDefault="00000000">
      <w:pPr>
        <w:pStyle w:val="BodyText"/>
        <w:spacing w:before="243" w:line="242" w:lineRule="auto"/>
        <w:ind w:right="138"/>
        <w:jc w:val="both"/>
      </w:pPr>
      <w:r>
        <w:t>Several EU officials have said they will join the LGBTQ events, while those calling on the Serbian government to reverse the previously heralded ban included U.S. Secretary of State Antony Blinken.</w:t>
      </w:r>
    </w:p>
    <w:p w14:paraId="1355CEFE" w14:textId="77777777" w:rsidR="004C1414" w:rsidRDefault="00000000">
      <w:pPr>
        <w:pStyle w:val="BodyText"/>
        <w:spacing w:before="238"/>
        <w:ind w:right="130"/>
        <w:jc w:val="both"/>
      </w:pPr>
      <w:r>
        <w:t>Vucic,</w:t>
      </w:r>
      <w:r>
        <w:rPr>
          <w:spacing w:val="-6"/>
        </w:rPr>
        <w:t xml:space="preserve"> </w:t>
      </w:r>
      <w:r>
        <w:t>who</w:t>
      </w:r>
      <w:r>
        <w:rPr>
          <w:spacing w:val="-7"/>
        </w:rPr>
        <w:t xml:space="preserve"> </w:t>
      </w:r>
      <w:r>
        <w:t>has</w:t>
      </w:r>
      <w:r>
        <w:rPr>
          <w:spacing w:val="-4"/>
        </w:rPr>
        <w:t xml:space="preserve"> </w:t>
      </w:r>
      <w:r>
        <w:t>for</w:t>
      </w:r>
      <w:r>
        <w:rPr>
          <w:spacing w:val="-4"/>
        </w:rPr>
        <w:t xml:space="preserve"> </w:t>
      </w:r>
      <w:r>
        <w:t>weeks warned</w:t>
      </w:r>
      <w:r>
        <w:rPr>
          <w:spacing w:val="-11"/>
        </w:rPr>
        <w:t xml:space="preserve"> </w:t>
      </w:r>
      <w:r>
        <w:t>the</w:t>
      </w:r>
      <w:r>
        <w:rPr>
          <w:spacing w:val="-1"/>
        </w:rPr>
        <w:t xml:space="preserve"> </w:t>
      </w:r>
      <w:r>
        <w:t>Pride</w:t>
      </w:r>
      <w:r>
        <w:rPr>
          <w:spacing w:val="-5"/>
        </w:rPr>
        <w:t xml:space="preserve"> </w:t>
      </w:r>
      <w:r>
        <w:t>march would</w:t>
      </w:r>
      <w:r>
        <w:rPr>
          <w:spacing w:val="-6"/>
        </w:rPr>
        <w:t xml:space="preserve"> </w:t>
      </w:r>
      <w:r>
        <w:t>be</w:t>
      </w:r>
      <w:r>
        <w:rPr>
          <w:spacing w:val="-5"/>
        </w:rPr>
        <w:t xml:space="preserve"> </w:t>
      </w:r>
      <w:r>
        <w:t>banned,</w:t>
      </w:r>
      <w:r>
        <w:rPr>
          <w:spacing w:val="-1"/>
        </w:rPr>
        <w:t xml:space="preserve"> </w:t>
      </w:r>
      <w:r>
        <w:t>said</w:t>
      </w:r>
      <w:r>
        <w:rPr>
          <w:spacing w:val="-6"/>
        </w:rPr>
        <w:t xml:space="preserve"> </w:t>
      </w:r>
      <w:r>
        <w:t>police</w:t>
      </w:r>
      <w:r>
        <w:rPr>
          <w:spacing w:val="-4"/>
        </w:rPr>
        <w:t xml:space="preserve"> </w:t>
      </w:r>
      <w:r>
        <w:t>can’t</w:t>
      </w:r>
      <w:r>
        <w:rPr>
          <w:spacing w:val="-3"/>
        </w:rPr>
        <w:t xml:space="preserve"> </w:t>
      </w:r>
      <w:r>
        <w:t>cope with</w:t>
      </w:r>
      <w:r>
        <w:rPr>
          <w:spacing w:val="-16"/>
        </w:rPr>
        <w:t xml:space="preserve"> </w:t>
      </w:r>
      <w:r>
        <w:t>possible</w:t>
      </w:r>
      <w:r>
        <w:rPr>
          <w:spacing w:val="-18"/>
        </w:rPr>
        <w:t xml:space="preserve"> </w:t>
      </w:r>
      <w:r>
        <w:t>riots</w:t>
      </w:r>
      <w:r>
        <w:rPr>
          <w:spacing w:val="-14"/>
        </w:rPr>
        <w:t xml:space="preserve"> </w:t>
      </w:r>
      <w:r>
        <w:t>by</w:t>
      </w:r>
      <w:r>
        <w:rPr>
          <w:spacing w:val="-18"/>
        </w:rPr>
        <w:t xml:space="preserve"> </w:t>
      </w:r>
      <w:r>
        <w:t>right-wing</w:t>
      </w:r>
      <w:r>
        <w:rPr>
          <w:spacing w:val="-15"/>
        </w:rPr>
        <w:t xml:space="preserve"> </w:t>
      </w:r>
      <w:r>
        <w:t>groups</w:t>
      </w:r>
      <w:r>
        <w:rPr>
          <w:spacing w:val="-15"/>
        </w:rPr>
        <w:t xml:space="preserve"> </w:t>
      </w:r>
      <w:r>
        <w:t>against</w:t>
      </w:r>
      <w:r>
        <w:rPr>
          <w:spacing w:val="-17"/>
        </w:rPr>
        <w:t xml:space="preserve"> </w:t>
      </w:r>
      <w:r>
        <w:t>the</w:t>
      </w:r>
      <w:r>
        <w:rPr>
          <w:spacing w:val="-15"/>
        </w:rPr>
        <w:t xml:space="preserve"> </w:t>
      </w:r>
      <w:r>
        <w:t>Pride</w:t>
      </w:r>
      <w:r>
        <w:rPr>
          <w:spacing w:val="-15"/>
        </w:rPr>
        <w:t xml:space="preserve"> </w:t>
      </w:r>
      <w:r>
        <w:t>march</w:t>
      </w:r>
      <w:r>
        <w:rPr>
          <w:spacing w:val="-17"/>
        </w:rPr>
        <w:t xml:space="preserve"> </w:t>
      </w:r>
      <w:r>
        <w:t>amid</w:t>
      </w:r>
      <w:r>
        <w:rPr>
          <w:spacing w:val="-15"/>
        </w:rPr>
        <w:t xml:space="preserve"> </w:t>
      </w:r>
      <w:r>
        <w:t>a</w:t>
      </w:r>
      <w:r>
        <w:rPr>
          <w:spacing w:val="-15"/>
        </w:rPr>
        <w:t xml:space="preserve"> </w:t>
      </w:r>
      <w:r>
        <w:t>crisis</w:t>
      </w:r>
      <w:r>
        <w:rPr>
          <w:spacing w:val="-18"/>
        </w:rPr>
        <w:t xml:space="preserve"> </w:t>
      </w:r>
      <w:r>
        <w:t>over</w:t>
      </w:r>
      <w:r>
        <w:rPr>
          <w:spacing w:val="5"/>
        </w:rPr>
        <w:t xml:space="preserve"> </w:t>
      </w:r>
      <w:hyperlink r:id="rId81">
        <w:r>
          <w:rPr>
            <w:color w:val="0000FF"/>
            <w:u w:val="single" w:color="0000FF"/>
          </w:rPr>
          <w:t>relations</w:t>
        </w:r>
      </w:hyperlink>
      <w:r>
        <w:rPr>
          <w:color w:val="0000FF"/>
        </w:rPr>
        <w:t xml:space="preserve"> </w:t>
      </w:r>
      <w:hyperlink r:id="rId82">
        <w:r>
          <w:rPr>
            <w:color w:val="0000FF"/>
            <w:u w:val="single" w:color="0000FF"/>
          </w:rPr>
          <w:t>with</w:t>
        </w:r>
        <w:r>
          <w:rPr>
            <w:color w:val="0000FF"/>
            <w:spacing w:val="-8"/>
            <w:u w:val="single" w:color="0000FF"/>
          </w:rPr>
          <w:t xml:space="preserve"> </w:t>
        </w:r>
        <w:r>
          <w:rPr>
            <w:color w:val="0000FF"/>
            <w:u w:val="single" w:color="0000FF"/>
          </w:rPr>
          <w:t>Serbia’s</w:t>
        </w:r>
        <w:r>
          <w:rPr>
            <w:color w:val="0000FF"/>
            <w:spacing w:val="-5"/>
            <w:u w:val="single" w:color="0000FF"/>
          </w:rPr>
          <w:t xml:space="preserve"> </w:t>
        </w:r>
        <w:r>
          <w:rPr>
            <w:color w:val="0000FF"/>
            <w:u w:val="single" w:color="0000FF"/>
          </w:rPr>
          <w:t>breakaway</w:t>
        </w:r>
        <w:r>
          <w:rPr>
            <w:color w:val="0000FF"/>
            <w:spacing w:val="-5"/>
            <w:u w:val="single" w:color="0000FF"/>
          </w:rPr>
          <w:t xml:space="preserve"> </w:t>
        </w:r>
        <w:r>
          <w:rPr>
            <w:color w:val="0000FF"/>
            <w:u w:val="single" w:color="0000FF"/>
          </w:rPr>
          <w:t>province</w:t>
        </w:r>
        <w:r>
          <w:rPr>
            <w:color w:val="0000FF"/>
            <w:spacing w:val="-15"/>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Kosovo</w:t>
        </w:r>
      </w:hyperlink>
      <w:r>
        <w:rPr>
          <w:color w:val="0000FF"/>
        </w:rPr>
        <w:t xml:space="preserve"> </w:t>
      </w:r>
      <w:r>
        <w:t>as</w:t>
      </w:r>
      <w:r>
        <w:rPr>
          <w:spacing w:val="-10"/>
        </w:rPr>
        <w:t xml:space="preserve"> </w:t>
      </w:r>
      <w:r>
        <w:t>well</w:t>
      </w:r>
      <w:r>
        <w:rPr>
          <w:spacing w:val="-8"/>
        </w:rPr>
        <w:t xml:space="preserve"> </w:t>
      </w:r>
      <w:r>
        <w:t>as</w:t>
      </w:r>
      <w:r>
        <w:rPr>
          <w:spacing w:val="-10"/>
        </w:rPr>
        <w:t xml:space="preserve"> </w:t>
      </w:r>
      <w:r>
        <w:t>the</w:t>
      </w:r>
      <w:r>
        <w:rPr>
          <w:spacing w:val="-6"/>
        </w:rPr>
        <w:t xml:space="preserve"> </w:t>
      </w:r>
      <w:r>
        <w:t>energy</w:t>
      </w:r>
      <w:r>
        <w:rPr>
          <w:spacing w:val="-5"/>
        </w:rPr>
        <w:t xml:space="preserve"> </w:t>
      </w:r>
      <w:r>
        <w:t>crisis</w:t>
      </w:r>
      <w:r>
        <w:rPr>
          <w:spacing w:val="-10"/>
        </w:rPr>
        <w:t xml:space="preserve"> </w:t>
      </w:r>
      <w:r>
        <w:t>caused</w:t>
      </w:r>
      <w:r>
        <w:rPr>
          <w:spacing w:val="-6"/>
        </w:rPr>
        <w:t xml:space="preserve"> </w:t>
      </w:r>
      <w:r>
        <w:t>by</w:t>
      </w:r>
      <w:r>
        <w:rPr>
          <w:spacing w:val="-10"/>
        </w:rPr>
        <w:t xml:space="preserve"> </w:t>
      </w:r>
      <w:r>
        <w:t>the</w:t>
      </w:r>
      <w:r>
        <w:rPr>
          <w:spacing w:val="-6"/>
        </w:rPr>
        <w:t xml:space="preserve"> </w:t>
      </w:r>
      <w:r>
        <w:t>war in Ukraine.</w:t>
      </w:r>
    </w:p>
    <w:p w14:paraId="5DF29327" w14:textId="77777777" w:rsidR="004C1414" w:rsidRDefault="00000000">
      <w:pPr>
        <w:pStyle w:val="BodyText"/>
        <w:spacing w:before="243"/>
        <w:ind w:right="136"/>
        <w:jc w:val="both"/>
      </w:pPr>
      <w:r>
        <w:t>“In the current geopolitical situation and tensions in the region, senseless clashes on the streets</w:t>
      </w:r>
      <w:r>
        <w:rPr>
          <w:spacing w:val="-4"/>
        </w:rPr>
        <w:t xml:space="preserve"> </w:t>
      </w:r>
      <w:r>
        <w:t>of</w:t>
      </w:r>
      <w:r>
        <w:rPr>
          <w:spacing w:val="-4"/>
        </w:rPr>
        <w:t xml:space="preserve"> </w:t>
      </w:r>
      <w:r>
        <w:t>Belgrade would</w:t>
      </w:r>
      <w:r>
        <w:rPr>
          <w:spacing w:val="-5"/>
        </w:rPr>
        <w:t xml:space="preserve"> </w:t>
      </w:r>
      <w:r>
        <w:t>make</w:t>
      </w:r>
      <w:r>
        <w:rPr>
          <w:spacing w:val="-5"/>
        </w:rPr>
        <w:t xml:space="preserve"> </w:t>
      </w:r>
      <w:r>
        <w:t>the position of</w:t>
      </w:r>
      <w:r>
        <w:rPr>
          <w:spacing w:val="-4"/>
        </w:rPr>
        <w:t xml:space="preserve"> </w:t>
      </w:r>
      <w:r>
        <w:t>our country</w:t>
      </w:r>
      <w:r>
        <w:rPr>
          <w:spacing w:val="-4"/>
        </w:rPr>
        <w:t xml:space="preserve"> </w:t>
      </w:r>
      <w:r>
        <w:t>more difficult,</w:t>
      </w:r>
      <w:r>
        <w:rPr>
          <w:spacing w:val="-1"/>
        </w:rPr>
        <w:t xml:space="preserve"> </w:t>
      </w:r>
      <w:r>
        <w:t>(and) endanger the safety of participants in the marches, as well as other citizens,” Serbian Interior Minister Aleksandar Vulin said.</w:t>
      </w:r>
    </w:p>
    <w:p w14:paraId="3E0437CE" w14:textId="77777777" w:rsidR="004C1414" w:rsidRDefault="00000000">
      <w:pPr>
        <w:pStyle w:val="BodyText"/>
        <w:spacing w:before="10"/>
        <w:ind w:left="0"/>
        <w:rPr>
          <w:sz w:val="19"/>
        </w:rPr>
      </w:pPr>
      <w:r>
        <w:rPr>
          <w:noProof/>
        </w:rPr>
        <mc:AlternateContent>
          <mc:Choice Requires="wps">
            <w:drawing>
              <wp:anchor distT="0" distB="0" distL="0" distR="0" simplePos="0" relativeHeight="487597056" behindDoc="1" locked="0" layoutInCell="1" allowOverlap="1" wp14:anchorId="1FFD2C64" wp14:editId="4E9CBDF0">
                <wp:simplePos x="0" y="0"/>
                <wp:positionH relativeFrom="page">
                  <wp:posOffset>881176</wp:posOffset>
                </wp:positionH>
                <wp:positionV relativeFrom="paragraph">
                  <wp:posOffset>168219</wp:posOffset>
                </wp:positionV>
                <wp:extent cx="5800090" cy="635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5"/>
                              </a:lnTo>
                              <a:lnTo>
                                <a:pt x="5799708" y="6095"/>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212C19" id="Graphic 22" o:spid="_x0000_s1026" style="position:absolute;margin-left:69.4pt;margin-top:13.25pt;width:456.7pt;height:.5pt;z-index:-15719424;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RD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TLwomDJnd4jbH7tX4GTmimc1IBqvCnkHa+8aEHXz9VG0G31&#10;2God0kd32N9rx04ijEZ8JsYzWOyEsfihDfZQnV8c62leSo4/j8IpzvQXQw0ZhisZLhn7ZDiv7yGO&#10;YFTeod8N34WzzJJZck+98wyp3UWR2oL4B8CIDScNfDp6qNvQM5HbyGja0IzE/Kd5DkM430fU219n&#10;+wsAAP//AwBQSwMEFAAGAAgAAAAhABwncQzkAAAADwEAAA8AAABkcnMvZG93bnJldi54bWxMj81O&#10;wzAQhO9IvIO1SNyoQ1BKlMapKioQ4gShh3Lb2ksSEdshdtvQp2d7gstKsz+z35TLyfbiQGPovFNw&#10;O0tAkNPedK5RsHl/vMlBhIjOYO8dKfihAMvq8qLEwvije6NDHRvBJi4UqKCNcSikDLoli2HmB3I8&#10;+/SjxchybKQZ8cjmtpdpksylxc7xhxYHemhJf9V7q+AjP71k3fNphd/b+LrW+qmefKrU9dW0XnBZ&#10;LUBEmuLfBZwzMD9UDLbze2eC6Fnf5cwfFaTzDMR5IcnSFMSOO/cZyKqU/3NUvwAAAP//AwBQSwEC&#10;LQAUAAYACAAAACEAtoM4kv4AAADhAQAAEwAAAAAAAAAAAAAAAAAAAAAAW0NvbnRlbnRfVHlwZXNd&#10;LnhtbFBLAQItABQABgAIAAAAIQA4/SH/1gAAAJQBAAALAAAAAAAAAAAAAAAAAC8BAABfcmVscy8u&#10;cmVsc1BLAQItABQABgAIAAAAIQAQphRDIgIAAL0EAAAOAAAAAAAAAAAAAAAAAC4CAABkcnMvZTJv&#10;RG9jLnhtbFBLAQItABQABgAIAAAAIQAcJ3EM5AAAAA8BAAAPAAAAAAAAAAAAAAAAAHwEAABkcnMv&#10;ZG93bnJldi54bWxQSwUGAAAAAAQABADzAAAAjQUAAAAA&#10;" path="m5799708,l,,,6095r5799708,l5799708,xe" fillcolor="black" stroked="f">
                <v:path arrowok="t"/>
                <w10:wrap type="topAndBottom" anchorx="page"/>
              </v:shape>
            </w:pict>
          </mc:Fallback>
        </mc:AlternateContent>
      </w:r>
    </w:p>
    <w:p w14:paraId="42DD9E3F" w14:textId="77777777" w:rsidR="004C1414" w:rsidRDefault="004C1414">
      <w:pPr>
        <w:rPr>
          <w:sz w:val="19"/>
        </w:rPr>
        <w:sectPr w:rsidR="004C1414" w:rsidSect="003B397E">
          <w:pgSz w:w="11910" w:h="16840"/>
          <w:pgMar w:top="1320" w:right="1280" w:bottom="1600" w:left="1280" w:header="0" w:footer="1353" w:gutter="0"/>
          <w:cols w:space="720"/>
        </w:sectPr>
      </w:pPr>
    </w:p>
    <w:p w14:paraId="4B0CAA82" w14:textId="77777777" w:rsidR="004C1414" w:rsidRDefault="00000000">
      <w:pPr>
        <w:pStyle w:val="Heading1"/>
        <w:spacing w:before="79"/>
        <w:ind w:left="195"/>
      </w:pPr>
      <w:bookmarkStart w:id="30" w:name="_bookmark17"/>
      <w:bookmarkEnd w:id="30"/>
      <w:r>
        <w:rPr>
          <w:color w:val="FF0000"/>
        </w:rPr>
        <w:lastRenderedPageBreak/>
        <w:t>UNITED</w:t>
      </w:r>
      <w:r>
        <w:rPr>
          <w:color w:val="FF0000"/>
          <w:spacing w:val="-6"/>
        </w:rPr>
        <w:t xml:space="preserve"> </w:t>
      </w:r>
      <w:r>
        <w:rPr>
          <w:color w:val="FF0000"/>
        </w:rPr>
        <w:t>KINGDOM:</w:t>
      </w:r>
      <w:r>
        <w:rPr>
          <w:color w:val="FF0000"/>
          <w:spacing w:val="-6"/>
        </w:rPr>
        <w:t xml:space="preserve"> </w:t>
      </w:r>
      <w:r>
        <w:rPr>
          <w:color w:val="FF0000"/>
        </w:rPr>
        <w:t>Church</w:t>
      </w:r>
      <w:r>
        <w:rPr>
          <w:color w:val="FF0000"/>
          <w:spacing w:val="-8"/>
        </w:rPr>
        <w:t xml:space="preserve"> </w:t>
      </w:r>
      <w:r>
        <w:rPr>
          <w:color w:val="FF0000"/>
        </w:rPr>
        <w:t>of</w:t>
      </w:r>
      <w:r>
        <w:rPr>
          <w:color w:val="FF0000"/>
          <w:spacing w:val="-5"/>
        </w:rPr>
        <w:t xml:space="preserve"> </w:t>
      </w:r>
      <w:r>
        <w:rPr>
          <w:color w:val="FF0000"/>
        </w:rPr>
        <w:t>England</w:t>
      </w:r>
      <w:r>
        <w:rPr>
          <w:color w:val="FF0000"/>
          <w:spacing w:val="-5"/>
        </w:rPr>
        <w:t xml:space="preserve"> </w:t>
      </w:r>
      <w:r>
        <w:rPr>
          <w:color w:val="FF0000"/>
        </w:rPr>
        <w:t>bishops</w:t>
      </w:r>
      <w:r>
        <w:rPr>
          <w:color w:val="FF0000"/>
          <w:spacing w:val="-9"/>
        </w:rPr>
        <w:t xml:space="preserve"> </w:t>
      </w:r>
      <w:r>
        <w:rPr>
          <w:color w:val="FF0000"/>
        </w:rPr>
        <w:t>refuse</w:t>
      </w:r>
      <w:r>
        <w:rPr>
          <w:color w:val="FF0000"/>
          <w:spacing w:val="-5"/>
        </w:rPr>
        <w:t xml:space="preserve"> </w:t>
      </w:r>
      <w:r>
        <w:rPr>
          <w:color w:val="FF0000"/>
        </w:rPr>
        <w:t>to allow same-sex marriages</w:t>
      </w:r>
    </w:p>
    <w:p w14:paraId="3FF60BFA" w14:textId="77777777" w:rsidR="004C1414" w:rsidRDefault="00000000">
      <w:pPr>
        <w:spacing w:before="276"/>
        <w:ind w:left="200" w:right="197"/>
        <w:jc w:val="center"/>
        <w:rPr>
          <w:b/>
          <w:i/>
          <w:sz w:val="20"/>
        </w:rPr>
      </w:pPr>
      <w:r>
        <w:rPr>
          <w:b/>
          <w:i/>
          <w:color w:val="FF0000"/>
          <w:sz w:val="20"/>
        </w:rPr>
        <w:t>The</w:t>
      </w:r>
      <w:r>
        <w:rPr>
          <w:b/>
          <w:i/>
          <w:color w:val="FF0000"/>
          <w:spacing w:val="-1"/>
          <w:sz w:val="20"/>
        </w:rPr>
        <w:t xml:space="preserve"> </w:t>
      </w:r>
      <w:r>
        <w:rPr>
          <w:b/>
          <w:i/>
          <w:color w:val="FF0000"/>
          <w:sz w:val="20"/>
        </w:rPr>
        <w:t>Church</w:t>
      </w:r>
      <w:r>
        <w:rPr>
          <w:b/>
          <w:i/>
          <w:color w:val="FF0000"/>
          <w:spacing w:val="-1"/>
          <w:sz w:val="20"/>
        </w:rPr>
        <w:t xml:space="preserve"> </w:t>
      </w:r>
      <w:r>
        <w:rPr>
          <w:b/>
          <w:i/>
          <w:color w:val="FF0000"/>
          <w:sz w:val="20"/>
        </w:rPr>
        <w:t>of</w:t>
      </w:r>
      <w:r>
        <w:rPr>
          <w:b/>
          <w:i/>
          <w:color w:val="FF0000"/>
          <w:spacing w:val="-5"/>
          <w:sz w:val="20"/>
        </w:rPr>
        <w:t xml:space="preserve"> </w:t>
      </w:r>
      <w:r>
        <w:rPr>
          <w:b/>
          <w:i/>
          <w:color w:val="FF0000"/>
          <w:sz w:val="20"/>
        </w:rPr>
        <w:t>England</w:t>
      </w:r>
      <w:r>
        <w:rPr>
          <w:b/>
          <w:i/>
          <w:color w:val="FF0000"/>
          <w:spacing w:val="-3"/>
          <w:sz w:val="20"/>
        </w:rPr>
        <w:t xml:space="preserve"> </w:t>
      </w:r>
      <w:r>
        <w:rPr>
          <w:b/>
          <w:i/>
          <w:color w:val="FF0000"/>
          <w:sz w:val="20"/>
        </w:rPr>
        <w:t>will</w:t>
      </w:r>
      <w:r>
        <w:rPr>
          <w:b/>
          <w:i/>
          <w:color w:val="FF0000"/>
          <w:spacing w:val="-3"/>
          <w:sz w:val="20"/>
        </w:rPr>
        <w:t xml:space="preserve"> </w:t>
      </w:r>
      <w:r>
        <w:rPr>
          <w:b/>
          <w:i/>
          <w:color w:val="FF0000"/>
          <w:sz w:val="20"/>
        </w:rPr>
        <w:t>refuse</w:t>
      </w:r>
      <w:r>
        <w:rPr>
          <w:b/>
          <w:i/>
          <w:color w:val="FF0000"/>
          <w:spacing w:val="-1"/>
          <w:sz w:val="20"/>
        </w:rPr>
        <w:t xml:space="preserve"> </w:t>
      </w:r>
      <w:r>
        <w:rPr>
          <w:b/>
          <w:i/>
          <w:color w:val="FF0000"/>
          <w:sz w:val="20"/>
        </w:rPr>
        <w:t>to</w:t>
      </w:r>
      <w:r>
        <w:rPr>
          <w:b/>
          <w:i/>
          <w:color w:val="FF0000"/>
          <w:spacing w:val="-1"/>
          <w:sz w:val="20"/>
        </w:rPr>
        <w:t xml:space="preserve"> </w:t>
      </w:r>
      <w:r>
        <w:rPr>
          <w:b/>
          <w:i/>
          <w:color w:val="FF0000"/>
          <w:sz w:val="20"/>
        </w:rPr>
        <w:t>allow</w:t>
      </w:r>
      <w:r>
        <w:rPr>
          <w:b/>
          <w:i/>
          <w:color w:val="FF0000"/>
          <w:spacing w:val="-7"/>
          <w:sz w:val="20"/>
        </w:rPr>
        <w:t xml:space="preserve"> </w:t>
      </w:r>
      <w:r>
        <w:rPr>
          <w:b/>
          <w:i/>
          <w:color w:val="FF0000"/>
          <w:sz w:val="20"/>
        </w:rPr>
        <w:t>same-sex</w:t>
      </w:r>
      <w:r>
        <w:rPr>
          <w:b/>
          <w:i/>
          <w:color w:val="FF0000"/>
          <w:spacing w:val="-7"/>
          <w:sz w:val="20"/>
        </w:rPr>
        <w:t xml:space="preserve"> </w:t>
      </w:r>
      <w:r>
        <w:rPr>
          <w:b/>
          <w:i/>
          <w:color w:val="FF0000"/>
          <w:sz w:val="20"/>
        </w:rPr>
        <w:t>couples</w:t>
      </w:r>
      <w:r>
        <w:rPr>
          <w:b/>
          <w:i/>
          <w:color w:val="FF0000"/>
          <w:spacing w:val="-1"/>
          <w:sz w:val="20"/>
        </w:rPr>
        <w:t xml:space="preserve"> </w:t>
      </w:r>
      <w:r>
        <w:rPr>
          <w:b/>
          <w:i/>
          <w:color w:val="FF0000"/>
          <w:sz w:val="20"/>
        </w:rPr>
        <w:t>to</w:t>
      </w:r>
      <w:r>
        <w:rPr>
          <w:b/>
          <w:i/>
          <w:color w:val="FF0000"/>
          <w:spacing w:val="-1"/>
          <w:sz w:val="20"/>
        </w:rPr>
        <w:t xml:space="preserve"> </w:t>
      </w:r>
      <w:r>
        <w:rPr>
          <w:b/>
          <w:i/>
          <w:color w:val="FF0000"/>
          <w:sz w:val="20"/>
        </w:rPr>
        <w:t>get</w:t>
      </w:r>
      <w:r>
        <w:rPr>
          <w:b/>
          <w:i/>
          <w:color w:val="FF0000"/>
          <w:spacing w:val="-2"/>
          <w:sz w:val="20"/>
        </w:rPr>
        <w:t xml:space="preserve"> </w:t>
      </w:r>
      <w:r>
        <w:rPr>
          <w:b/>
          <w:i/>
          <w:color w:val="FF0000"/>
          <w:sz w:val="20"/>
        </w:rPr>
        <w:t>married</w:t>
      </w:r>
      <w:r>
        <w:rPr>
          <w:b/>
          <w:i/>
          <w:color w:val="FF0000"/>
          <w:spacing w:val="-3"/>
          <w:sz w:val="20"/>
        </w:rPr>
        <w:t xml:space="preserve"> </w:t>
      </w:r>
      <w:r>
        <w:rPr>
          <w:b/>
          <w:i/>
          <w:color w:val="FF0000"/>
          <w:sz w:val="20"/>
        </w:rPr>
        <w:t>in its churches</w:t>
      </w:r>
    </w:p>
    <w:p w14:paraId="5D364BFD" w14:textId="77777777" w:rsidR="004C1414" w:rsidRDefault="00000000">
      <w:pPr>
        <w:pStyle w:val="BodyText"/>
        <w:spacing w:before="2"/>
        <w:jc w:val="both"/>
      </w:pPr>
      <w:r>
        <w:t>By</w:t>
      </w:r>
      <w:r>
        <w:rPr>
          <w:spacing w:val="-4"/>
        </w:rPr>
        <w:t xml:space="preserve"> </w:t>
      </w:r>
      <w:r>
        <w:t>Muvija</w:t>
      </w:r>
      <w:r>
        <w:rPr>
          <w:spacing w:val="-5"/>
        </w:rPr>
        <w:t xml:space="preserve"> M.</w:t>
      </w:r>
    </w:p>
    <w:p w14:paraId="070DFE68" w14:textId="77777777" w:rsidR="004C1414" w:rsidRDefault="004C1414">
      <w:pPr>
        <w:pStyle w:val="BodyText"/>
        <w:spacing w:before="3"/>
        <w:ind w:left="0"/>
      </w:pPr>
    </w:p>
    <w:p w14:paraId="3EE598EC" w14:textId="77777777" w:rsidR="004C1414" w:rsidRDefault="00000000">
      <w:pPr>
        <w:pStyle w:val="BodyText"/>
        <w:ind w:right="124"/>
        <w:jc w:val="both"/>
      </w:pPr>
      <w:hyperlink r:id="rId83">
        <w:r>
          <w:rPr>
            <w:color w:val="0000FF"/>
            <w:u w:val="single" w:color="0000FF"/>
          </w:rPr>
          <w:t>Openly</w:t>
        </w:r>
      </w:hyperlink>
      <w:r>
        <w:rPr>
          <w:color w:val="0000FF"/>
          <w:spacing w:val="-3"/>
        </w:rPr>
        <w:t xml:space="preserve"> </w:t>
      </w:r>
      <w:r>
        <w:t>(19.01.2023)</w:t>
      </w:r>
      <w:r>
        <w:rPr>
          <w:spacing w:val="-4"/>
        </w:rPr>
        <w:t xml:space="preserve"> </w:t>
      </w:r>
      <w:r>
        <w:t>-</w:t>
      </w:r>
      <w:r>
        <w:rPr>
          <w:spacing w:val="-5"/>
        </w:rPr>
        <w:t xml:space="preserve"> </w:t>
      </w:r>
      <w:r>
        <w:t>The</w:t>
      </w:r>
      <w:r>
        <w:rPr>
          <w:spacing w:val="-5"/>
        </w:rPr>
        <w:t xml:space="preserve"> </w:t>
      </w:r>
      <w:r>
        <w:t>Church</w:t>
      </w:r>
      <w:r>
        <w:rPr>
          <w:spacing w:val="-7"/>
        </w:rPr>
        <w:t xml:space="preserve"> </w:t>
      </w:r>
      <w:r>
        <w:t>of</w:t>
      </w:r>
      <w:r>
        <w:rPr>
          <w:spacing w:val="-8"/>
        </w:rPr>
        <w:t xml:space="preserve"> </w:t>
      </w:r>
      <w:r>
        <w:t>England</w:t>
      </w:r>
      <w:r>
        <w:rPr>
          <w:spacing w:val="-5"/>
        </w:rPr>
        <w:t xml:space="preserve"> </w:t>
      </w:r>
      <w:r>
        <w:t>will</w:t>
      </w:r>
      <w:r>
        <w:rPr>
          <w:spacing w:val="-3"/>
        </w:rPr>
        <w:t xml:space="preserve"> </w:t>
      </w:r>
      <w:r>
        <w:t>refuse</w:t>
      </w:r>
      <w:r>
        <w:rPr>
          <w:spacing w:val="-4"/>
        </w:rPr>
        <w:t xml:space="preserve"> </w:t>
      </w:r>
      <w:r>
        <w:t>to</w:t>
      </w:r>
      <w:r>
        <w:rPr>
          <w:spacing w:val="-2"/>
        </w:rPr>
        <w:t xml:space="preserve"> </w:t>
      </w:r>
      <w:r>
        <w:t>allow</w:t>
      </w:r>
      <w:r>
        <w:rPr>
          <w:spacing w:val="-6"/>
        </w:rPr>
        <w:t xml:space="preserve"> </w:t>
      </w:r>
      <w:r>
        <w:t>same-sex</w:t>
      </w:r>
      <w:r>
        <w:rPr>
          <w:spacing w:val="-4"/>
        </w:rPr>
        <w:t xml:space="preserve"> </w:t>
      </w:r>
      <w:r>
        <w:t>couples</w:t>
      </w:r>
      <w:r>
        <w:rPr>
          <w:spacing w:val="-9"/>
        </w:rPr>
        <w:t xml:space="preserve"> </w:t>
      </w:r>
      <w:r>
        <w:t>to</w:t>
      </w:r>
      <w:r>
        <w:rPr>
          <w:spacing w:val="-2"/>
        </w:rPr>
        <w:t xml:space="preserve"> </w:t>
      </w:r>
      <w:r>
        <w:t>get married in its churches under proposals set out on Wednesday in which the centuries-old institution</w:t>
      </w:r>
      <w:r>
        <w:rPr>
          <w:spacing w:val="-7"/>
        </w:rPr>
        <w:t xml:space="preserve"> </w:t>
      </w:r>
      <w:r>
        <w:t>said</w:t>
      </w:r>
      <w:r>
        <w:rPr>
          <w:spacing w:val="-10"/>
        </w:rPr>
        <w:t xml:space="preserve"> </w:t>
      </w:r>
      <w:r>
        <w:t>it</w:t>
      </w:r>
      <w:r>
        <w:rPr>
          <w:spacing w:val="-7"/>
        </w:rPr>
        <w:t xml:space="preserve"> </w:t>
      </w:r>
      <w:r>
        <w:t>would</w:t>
      </w:r>
      <w:r>
        <w:rPr>
          <w:spacing w:val="-10"/>
        </w:rPr>
        <w:t xml:space="preserve"> </w:t>
      </w:r>
      <w:r>
        <w:t>stick</w:t>
      </w:r>
      <w:r>
        <w:rPr>
          <w:spacing w:val="-9"/>
        </w:rPr>
        <w:t xml:space="preserve"> </w:t>
      </w:r>
      <w:r>
        <w:t>to</w:t>
      </w:r>
      <w:r>
        <w:rPr>
          <w:spacing w:val="-7"/>
        </w:rPr>
        <w:t xml:space="preserve"> </w:t>
      </w:r>
      <w:r>
        <w:t>its</w:t>
      </w:r>
      <w:r>
        <w:rPr>
          <w:spacing w:val="-9"/>
        </w:rPr>
        <w:t xml:space="preserve"> </w:t>
      </w:r>
      <w:r>
        <w:t>teaching</w:t>
      </w:r>
      <w:r>
        <w:rPr>
          <w:spacing w:val="-10"/>
        </w:rPr>
        <w:t xml:space="preserve"> </w:t>
      </w:r>
      <w:r>
        <w:t>that</w:t>
      </w:r>
      <w:r>
        <w:rPr>
          <w:spacing w:val="-12"/>
        </w:rPr>
        <w:t xml:space="preserve"> </w:t>
      </w:r>
      <w:r>
        <w:t>marriage</w:t>
      </w:r>
      <w:r>
        <w:rPr>
          <w:spacing w:val="-9"/>
        </w:rPr>
        <w:t xml:space="preserve"> </w:t>
      </w:r>
      <w:r>
        <w:t>is</w:t>
      </w:r>
      <w:r>
        <w:rPr>
          <w:spacing w:val="-9"/>
        </w:rPr>
        <w:t xml:space="preserve"> </w:t>
      </w:r>
      <w:r>
        <w:t>between</w:t>
      </w:r>
      <w:r>
        <w:rPr>
          <w:spacing w:val="-7"/>
        </w:rPr>
        <w:t xml:space="preserve"> </w:t>
      </w:r>
      <w:r>
        <w:t>a</w:t>
      </w:r>
      <w:r>
        <w:rPr>
          <w:spacing w:val="-10"/>
        </w:rPr>
        <w:t xml:space="preserve"> </w:t>
      </w:r>
      <w:r>
        <w:t>man</w:t>
      </w:r>
      <w:r>
        <w:rPr>
          <w:spacing w:val="-3"/>
        </w:rPr>
        <w:t xml:space="preserve"> </w:t>
      </w:r>
      <w:r>
        <w:t>and</w:t>
      </w:r>
      <w:r>
        <w:rPr>
          <w:spacing w:val="-10"/>
        </w:rPr>
        <w:t xml:space="preserve"> </w:t>
      </w:r>
      <w:r>
        <w:t>a</w:t>
      </w:r>
      <w:r>
        <w:rPr>
          <w:spacing w:val="-11"/>
        </w:rPr>
        <w:t xml:space="preserve"> </w:t>
      </w:r>
      <w:r>
        <w:t>woman.</w:t>
      </w:r>
    </w:p>
    <w:p w14:paraId="092877F8" w14:textId="77777777" w:rsidR="004C1414" w:rsidRDefault="00000000">
      <w:pPr>
        <w:pStyle w:val="BodyText"/>
        <w:spacing w:before="241"/>
        <w:ind w:right="127"/>
        <w:jc w:val="both"/>
      </w:pPr>
      <w:r>
        <w:t>The proposals were developed by bishops, who form one of three parts of the Church's governing body known as the General Synod, after the Church of England's six-year consultation on sexuality and marriage - among other subjects - and will be put to the General Synod at a meeting next month.</w:t>
      </w:r>
    </w:p>
    <w:p w14:paraId="708F1D96" w14:textId="77777777" w:rsidR="004C1414" w:rsidRDefault="00000000">
      <w:pPr>
        <w:pStyle w:val="BodyText"/>
        <w:spacing w:before="242" w:line="242" w:lineRule="auto"/>
        <w:ind w:right="133"/>
        <w:jc w:val="both"/>
      </w:pPr>
      <w:r>
        <w:t>The</w:t>
      </w:r>
      <w:r>
        <w:rPr>
          <w:spacing w:val="-10"/>
        </w:rPr>
        <w:t xml:space="preserve"> </w:t>
      </w:r>
      <w:r>
        <w:t>Church</w:t>
      </w:r>
      <w:r>
        <w:rPr>
          <w:spacing w:val="-11"/>
        </w:rPr>
        <w:t xml:space="preserve"> </w:t>
      </w:r>
      <w:r>
        <w:t>of</w:t>
      </w:r>
      <w:r>
        <w:rPr>
          <w:spacing w:val="-13"/>
        </w:rPr>
        <w:t xml:space="preserve"> </w:t>
      </w:r>
      <w:r>
        <w:t>England</w:t>
      </w:r>
      <w:r>
        <w:rPr>
          <w:spacing w:val="-10"/>
        </w:rPr>
        <w:t xml:space="preserve"> </w:t>
      </w:r>
      <w:r>
        <w:t>is</w:t>
      </w:r>
      <w:r>
        <w:rPr>
          <w:spacing w:val="-9"/>
        </w:rPr>
        <w:t xml:space="preserve"> </w:t>
      </w:r>
      <w:r>
        <w:t>central</w:t>
      </w:r>
      <w:r>
        <w:rPr>
          <w:spacing w:val="-12"/>
        </w:rPr>
        <w:t xml:space="preserve"> </w:t>
      </w:r>
      <w:r>
        <w:t>to</w:t>
      </w:r>
      <w:r>
        <w:rPr>
          <w:spacing w:val="-7"/>
        </w:rPr>
        <w:t xml:space="preserve"> </w:t>
      </w:r>
      <w:r>
        <w:t>the</w:t>
      </w:r>
      <w:r>
        <w:rPr>
          <w:spacing w:val="-10"/>
        </w:rPr>
        <w:t xml:space="preserve"> </w:t>
      </w:r>
      <w:r>
        <w:t>wider</w:t>
      </w:r>
      <w:r>
        <w:rPr>
          <w:spacing w:val="-9"/>
        </w:rPr>
        <w:t xml:space="preserve"> </w:t>
      </w:r>
      <w:r>
        <w:t>Anglican</w:t>
      </w:r>
      <w:r>
        <w:rPr>
          <w:spacing w:val="-7"/>
        </w:rPr>
        <w:t xml:space="preserve"> </w:t>
      </w:r>
      <w:r>
        <w:t>communion,</w:t>
      </w:r>
      <w:r>
        <w:rPr>
          <w:spacing w:val="-11"/>
        </w:rPr>
        <w:t xml:space="preserve"> </w:t>
      </w:r>
      <w:r>
        <w:t>which</w:t>
      </w:r>
      <w:r>
        <w:rPr>
          <w:spacing w:val="-7"/>
        </w:rPr>
        <w:t xml:space="preserve"> </w:t>
      </w:r>
      <w:r>
        <w:t>represents</w:t>
      </w:r>
      <w:r>
        <w:rPr>
          <w:spacing w:val="-14"/>
        </w:rPr>
        <w:t xml:space="preserve"> </w:t>
      </w:r>
      <w:r>
        <w:t>more than 85 million people in over 165 countries.</w:t>
      </w:r>
    </w:p>
    <w:p w14:paraId="3D6F020C" w14:textId="77777777" w:rsidR="004C1414" w:rsidRDefault="00000000">
      <w:pPr>
        <w:pStyle w:val="BodyText"/>
        <w:spacing w:before="240"/>
        <w:ind w:right="134"/>
        <w:jc w:val="both"/>
      </w:pPr>
      <w:r>
        <w:t>"Same-sex couples would still not be able</w:t>
      </w:r>
      <w:r>
        <w:rPr>
          <w:spacing w:val="-1"/>
        </w:rPr>
        <w:t xml:space="preserve"> </w:t>
      </w:r>
      <w:r>
        <w:t>to get married</w:t>
      </w:r>
      <w:r>
        <w:rPr>
          <w:spacing w:val="-2"/>
        </w:rPr>
        <w:t xml:space="preserve"> </w:t>
      </w:r>
      <w:r>
        <w:t>in a Church of England church," the</w:t>
      </w:r>
      <w:r>
        <w:rPr>
          <w:spacing w:val="-10"/>
        </w:rPr>
        <w:t xml:space="preserve"> </w:t>
      </w:r>
      <w:r>
        <w:t>statement</w:t>
      </w:r>
      <w:r>
        <w:rPr>
          <w:spacing w:val="-7"/>
        </w:rPr>
        <w:t xml:space="preserve"> </w:t>
      </w:r>
      <w:r>
        <w:t>said,</w:t>
      </w:r>
      <w:r>
        <w:rPr>
          <w:spacing w:val="-11"/>
        </w:rPr>
        <w:t xml:space="preserve"> </w:t>
      </w:r>
      <w:r>
        <w:t>confirming</w:t>
      </w:r>
      <w:r>
        <w:rPr>
          <w:spacing w:val="-10"/>
        </w:rPr>
        <w:t xml:space="preserve"> </w:t>
      </w:r>
      <w:r>
        <w:t>a</w:t>
      </w:r>
      <w:r>
        <w:rPr>
          <w:spacing w:val="-11"/>
        </w:rPr>
        <w:t xml:space="preserve"> </w:t>
      </w:r>
      <w:r>
        <w:t>BBC</w:t>
      </w:r>
      <w:r>
        <w:rPr>
          <w:spacing w:val="-11"/>
        </w:rPr>
        <w:t xml:space="preserve"> </w:t>
      </w:r>
      <w:r>
        <w:t>report</w:t>
      </w:r>
      <w:r>
        <w:rPr>
          <w:spacing w:val="-7"/>
        </w:rPr>
        <w:t xml:space="preserve"> </w:t>
      </w:r>
      <w:r>
        <w:t>overnight</w:t>
      </w:r>
      <w:r>
        <w:rPr>
          <w:spacing w:val="-7"/>
        </w:rPr>
        <w:t xml:space="preserve"> </w:t>
      </w:r>
      <w:r>
        <w:t xml:space="preserve">that </w:t>
      </w:r>
      <w:hyperlink r:id="rId84">
        <w:r>
          <w:rPr>
            <w:color w:val="0000FF"/>
            <w:u w:val="single" w:color="0000FF"/>
          </w:rPr>
          <w:t>bishops</w:t>
        </w:r>
        <w:r>
          <w:rPr>
            <w:color w:val="0000FF"/>
            <w:spacing w:val="-14"/>
            <w:u w:val="single" w:color="0000FF"/>
          </w:rPr>
          <w:t xml:space="preserve"> </w:t>
        </w:r>
        <w:r>
          <w:rPr>
            <w:color w:val="0000FF"/>
            <w:u w:val="single" w:color="0000FF"/>
          </w:rPr>
          <w:t>had</w:t>
        </w:r>
        <w:r>
          <w:rPr>
            <w:color w:val="0000FF"/>
            <w:spacing w:val="-10"/>
            <w:u w:val="single" w:color="0000FF"/>
          </w:rPr>
          <w:t xml:space="preserve"> </w:t>
        </w:r>
        <w:r>
          <w:rPr>
            <w:color w:val="0000FF"/>
            <w:u w:val="single" w:color="0000FF"/>
          </w:rPr>
          <w:t>refused</w:t>
        </w:r>
        <w:r>
          <w:rPr>
            <w:color w:val="0000FF"/>
            <w:spacing w:val="-15"/>
            <w:u w:val="single" w:color="0000FF"/>
          </w:rPr>
          <w:t xml:space="preserve"> </w:t>
        </w:r>
        <w:r>
          <w:rPr>
            <w:color w:val="0000FF"/>
            <w:u w:val="single" w:color="0000FF"/>
          </w:rPr>
          <w:t>to</w:t>
        </w:r>
        <w:r>
          <w:rPr>
            <w:color w:val="0000FF"/>
            <w:spacing w:val="-7"/>
            <w:u w:val="single" w:color="0000FF"/>
          </w:rPr>
          <w:t xml:space="preserve"> </w:t>
        </w:r>
        <w:r>
          <w:rPr>
            <w:color w:val="0000FF"/>
            <w:u w:val="single" w:color="0000FF"/>
          </w:rPr>
          <w:t>support</w:t>
        </w:r>
      </w:hyperlink>
      <w:r>
        <w:rPr>
          <w:color w:val="0000FF"/>
        </w:rPr>
        <w:t xml:space="preserve"> </w:t>
      </w:r>
      <w:hyperlink r:id="rId85">
        <w:r>
          <w:rPr>
            <w:color w:val="0000FF"/>
            <w:u w:val="single" w:color="0000FF"/>
          </w:rPr>
          <w:t>a change in teaching</w:t>
        </w:r>
      </w:hyperlink>
      <w:r>
        <w:rPr>
          <w:color w:val="0000FF"/>
        </w:rPr>
        <w:t xml:space="preserve"> </w:t>
      </w:r>
      <w:r>
        <w:t>to allow priests to marry gay couples.</w:t>
      </w:r>
    </w:p>
    <w:p w14:paraId="66AE5841" w14:textId="77777777" w:rsidR="004C1414" w:rsidRDefault="004C1414">
      <w:pPr>
        <w:pStyle w:val="BodyText"/>
        <w:spacing w:before="1"/>
        <w:ind w:left="0"/>
      </w:pPr>
    </w:p>
    <w:p w14:paraId="497CA3E8" w14:textId="77777777" w:rsidR="004C1414" w:rsidRDefault="00000000">
      <w:pPr>
        <w:pStyle w:val="BodyText"/>
        <w:spacing w:before="1"/>
        <w:ind w:right="136"/>
        <w:jc w:val="both"/>
      </w:pPr>
      <w:r>
        <w:t>Under the proposals, same-sex couples could have a service in which there would be "prayers</w:t>
      </w:r>
      <w:r>
        <w:rPr>
          <w:spacing w:val="-3"/>
        </w:rPr>
        <w:t xml:space="preserve"> </w:t>
      </w:r>
      <w:r>
        <w:t>of dedication, thanksgiving</w:t>
      </w:r>
      <w:r>
        <w:rPr>
          <w:spacing w:val="-5"/>
        </w:rPr>
        <w:t xml:space="preserve"> </w:t>
      </w:r>
      <w:r>
        <w:t>or for God's blessing</w:t>
      </w:r>
      <w:r>
        <w:rPr>
          <w:spacing w:val="-5"/>
        </w:rPr>
        <w:t xml:space="preserve"> </w:t>
      </w:r>
      <w:r>
        <w:t>on</w:t>
      </w:r>
      <w:r>
        <w:rPr>
          <w:spacing w:val="-2"/>
        </w:rPr>
        <w:t xml:space="preserve"> </w:t>
      </w:r>
      <w:r>
        <w:t>the couple"</w:t>
      </w:r>
      <w:r>
        <w:rPr>
          <w:spacing w:val="-5"/>
        </w:rPr>
        <w:t xml:space="preserve"> </w:t>
      </w:r>
      <w:r>
        <w:t>in church after a civil marriage. Gay marriage was legalised in Britain in 2013.</w:t>
      </w:r>
    </w:p>
    <w:p w14:paraId="4DA8E382" w14:textId="77777777" w:rsidR="004C1414" w:rsidRDefault="00000000">
      <w:pPr>
        <w:pStyle w:val="BodyText"/>
        <w:spacing w:before="240"/>
        <w:ind w:right="136"/>
        <w:jc w:val="both"/>
      </w:pPr>
      <w:r>
        <w:t>Still, the prayers would be voluntary for clergy to use and could be used in combinations "reflecting the theological diversity of the Church", the Church of England said, implying spiritual leaders could choose not to offer such blessings.</w:t>
      </w:r>
    </w:p>
    <w:p w14:paraId="632CBF1A" w14:textId="77777777" w:rsidR="004C1414" w:rsidRDefault="004C1414">
      <w:pPr>
        <w:pStyle w:val="BodyText"/>
        <w:spacing w:before="3"/>
        <w:ind w:left="0"/>
      </w:pPr>
    </w:p>
    <w:p w14:paraId="46AC3039" w14:textId="77777777" w:rsidR="004C1414" w:rsidRDefault="00000000">
      <w:pPr>
        <w:pStyle w:val="BodyText"/>
        <w:ind w:right="130"/>
        <w:jc w:val="both"/>
      </w:pPr>
      <w:r>
        <w:t>"I am under no illusions that what we are proposing today will appear to go too far for some and not nearly far enough for others, but it is my hope that what we have agreed will</w:t>
      </w:r>
      <w:r>
        <w:rPr>
          <w:spacing w:val="-9"/>
        </w:rPr>
        <w:t xml:space="preserve"> </w:t>
      </w:r>
      <w:r>
        <w:t>be</w:t>
      </w:r>
      <w:r>
        <w:rPr>
          <w:spacing w:val="-9"/>
        </w:rPr>
        <w:t xml:space="preserve"> </w:t>
      </w:r>
      <w:r>
        <w:t>received</w:t>
      </w:r>
      <w:r>
        <w:rPr>
          <w:spacing w:val="-15"/>
        </w:rPr>
        <w:t xml:space="preserve"> </w:t>
      </w:r>
      <w:r>
        <w:t>in</w:t>
      </w:r>
      <w:r>
        <w:rPr>
          <w:spacing w:val="-7"/>
        </w:rPr>
        <w:t xml:space="preserve"> </w:t>
      </w:r>
      <w:r>
        <w:t>a</w:t>
      </w:r>
      <w:r>
        <w:rPr>
          <w:spacing w:val="-10"/>
        </w:rPr>
        <w:t xml:space="preserve"> </w:t>
      </w:r>
      <w:r>
        <w:t>spirit</w:t>
      </w:r>
      <w:r>
        <w:rPr>
          <w:spacing w:val="-12"/>
        </w:rPr>
        <w:t xml:space="preserve"> </w:t>
      </w:r>
      <w:r>
        <w:t>of</w:t>
      </w:r>
      <w:r>
        <w:rPr>
          <w:spacing w:val="-8"/>
        </w:rPr>
        <w:t xml:space="preserve"> </w:t>
      </w:r>
      <w:r>
        <w:t>generosity,</w:t>
      </w:r>
      <w:r>
        <w:rPr>
          <w:spacing w:val="-11"/>
        </w:rPr>
        <w:t xml:space="preserve"> </w:t>
      </w:r>
      <w:r>
        <w:t>seeking</w:t>
      </w:r>
      <w:r>
        <w:rPr>
          <w:spacing w:val="-18"/>
        </w:rPr>
        <w:t xml:space="preserve"> </w:t>
      </w:r>
      <w:r>
        <w:t>the</w:t>
      </w:r>
      <w:r>
        <w:rPr>
          <w:spacing w:val="-14"/>
        </w:rPr>
        <w:t xml:space="preserve"> </w:t>
      </w:r>
      <w:r>
        <w:t>common</w:t>
      </w:r>
      <w:r>
        <w:rPr>
          <w:spacing w:val="-7"/>
        </w:rPr>
        <w:t xml:space="preserve"> </w:t>
      </w:r>
      <w:r>
        <w:t>good,"</w:t>
      </w:r>
      <w:r>
        <w:rPr>
          <w:spacing w:val="-11"/>
        </w:rPr>
        <w:t xml:space="preserve"> </w:t>
      </w:r>
      <w:r>
        <w:t>said</w:t>
      </w:r>
      <w:r>
        <w:rPr>
          <w:spacing w:val="-10"/>
        </w:rPr>
        <w:t xml:space="preserve"> </w:t>
      </w:r>
      <w:r>
        <w:t>Justin</w:t>
      </w:r>
      <w:r>
        <w:rPr>
          <w:spacing w:val="-3"/>
        </w:rPr>
        <w:t xml:space="preserve"> </w:t>
      </w:r>
      <w:r>
        <w:t>Welby,</w:t>
      </w:r>
      <w:r>
        <w:rPr>
          <w:spacing w:val="-16"/>
        </w:rPr>
        <w:t xml:space="preserve"> </w:t>
      </w:r>
      <w:r>
        <w:t>the Archbishop of Canterbury.</w:t>
      </w:r>
    </w:p>
    <w:p w14:paraId="56C2C423" w14:textId="77777777" w:rsidR="004C1414" w:rsidRDefault="00000000">
      <w:pPr>
        <w:pStyle w:val="BodyText"/>
        <w:spacing w:before="242"/>
        <w:ind w:right="135"/>
        <w:jc w:val="both"/>
      </w:pPr>
      <w:r>
        <w:t>Separately, Church of England bishops will be issuing an apology later this week to LGBTQI+ people for the "rejection, exclusion and hostility" they have faced in churches, according to the statement.</w:t>
      </w:r>
    </w:p>
    <w:p w14:paraId="08EB4CDB" w14:textId="77777777" w:rsidR="004C1414" w:rsidRDefault="004C1414">
      <w:pPr>
        <w:pStyle w:val="BodyText"/>
        <w:spacing w:before="3"/>
        <w:ind w:left="0"/>
      </w:pPr>
    </w:p>
    <w:p w14:paraId="45F034BE" w14:textId="77777777" w:rsidR="004C1414" w:rsidRDefault="00000000">
      <w:pPr>
        <w:pStyle w:val="BodyText"/>
        <w:ind w:right="132"/>
        <w:jc w:val="both"/>
      </w:pPr>
      <w:r>
        <w:t>The Church</w:t>
      </w:r>
      <w:r>
        <w:rPr>
          <w:spacing w:val="-3"/>
        </w:rPr>
        <w:t xml:space="preserve"> </w:t>
      </w:r>
      <w:r>
        <w:t>of</w:t>
      </w:r>
      <w:r>
        <w:rPr>
          <w:spacing w:val="-4"/>
        </w:rPr>
        <w:t xml:space="preserve"> </w:t>
      </w:r>
      <w:r>
        <w:t>England,</w:t>
      </w:r>
      <w:r>
        <w:rPr>
          <w:spacing w:val="-1"/>
        </w:rPr>
        <w:t xml:space="preserve"> </w:t>
      </w:r>
      <w:r>
        <w:t>which was founded</w:t>
      </w:r>
      <w:r>
        <w:rPr>
          <w:spacing w:val="-1"/>
        </w:rPr>
        <w:t xml:space="preserve"> </w:t>
      </w:r>
      <w:r>
        <w:t>in</w:t>
      </w:r>
      <w:r>
        <w:rPr>
          <w:spacing w:val="-3"/>
        </w:rPr>
        <w:t xml:space="preserve"> </w:t>
      </w:r>
      <w:r>
        <w:t>1534,</w:t>
      </w:r>
      <w:r>
        <w:rPr>
          <w:spacing w:val="-1"/>
        </w:rPr>
        <w:t xml:space="preserve"> </w:t>
      </w:r>
      <w:r>
        <w:t>has</w:t>
      </w:r>
      <w:r>
        <w:rPr>
          <w:spacing w:val="-4"/>
        </w:rPr>
        <w:t xml:space="preserve"> </w:t>
      </w:r>
      <w:r>
        <w:t>been divided</w:t>
      </w:r>
      <w:r>
        <w:rPr>
          <w:spacing w:val="-1"/>
        </w:rPr>
        <w:t xml:space="preserve"> </w:t>
      </w:r>
      <w:r>
        <w:t>for</w:t>
      </w:r>
      <w:r>
        <w:rPr>
          <w:spacing w:val="-4"/>
        </w:rPr>
        <w:t xml:space="preserve"> </w:t>
      </w:r>
      <w:r>
        <w:t>years</w:t>
      </w:r>
      <w:r>
        <w:rPr>
          <w:spacing w:val="-4"/>
        </w:rPr>
        <w:t xml:space="preserve"> </w:t>
      </w:r>
      <w:r>
        <w:t>on how</w:t>
      </w:r>
      <w:r>
        <w:rPr>
          <w:spacing w:val="-6"/>
        </w:rPr>
        <w:t xml:space="preserve"> </w:t>
      </w:r>
      <w:r>
        <w:t>to deal</w:t>
      </w:r>
      <w:r>
        <w:rPr>
          <w:spacing w:val="-18"/>
        </w:rPr>
        <w:t xml:space="preserve"> </w:t>
      </w:r>
      <w:r>
        <w:t>with</w:t>
      </w:r>
      <w:r>
        <w:rPr>
          <w:spacing w:val="-18"/>
        </w:rPr>
        <w:t xml:space="preserve"> </w:t>
      </w:r>
      <w:r>
        <w:t>same-sex</w:t>
      </w:r>
      <w:r>
        <w:rPr>
          <w:spacing w:val="-17"/>
        </w:rPr>
        <w:t xml:space="preserve"> </w:t>
      </w:r>
      <w:r>
        <w:t>marriages,</w:t>
      </w:r>
      <w:r>
        <w:rPr>
          <w:spacing w:val="-18"/>
        </w:rPr>
        <w:t xml:space="preserve"> </w:t>
      </w:r>
      <w:r>
        <w:t>with</w:t>
      </w:r>
      <w:r>
        <w:rPr>
          <w:spacing w:val="-17"/>
        </w:rPr>
        <w:t xml:space="preserve"> </w:t>
      </w:r>
      <w:r>
        <w:t>lesbian,</w:t>
      </w:r>
      <w:r>
        <w:rPr>
          <w:spacing w:val="-18"/>
        </w:rPr>
        <w:t xml:space="preserve"> </w:t>
      </w:r>
      <w:r>
        <w:t>gay,</w:t>
      </w:r>
      <w:r>
        <w:rPr>
          <w:spacing w:val="-18"/>
        </w:rPr>
        <w:t xml:space="preserve"> </w:t>
      </w:r>
      <w:r>
        <w:t>bisexual</w:t>
      </w:r>
      <w:r>
        <w:rPr>
          <w:spacing w:val="-17"/>
        </w:rPr>
        <w:t xml:space="preserve"> </w:t>
      </w:r>
      <w:r>
        <w:t>and</w:t>
      </w:r>
      <w:r>
        <w:rPr>
          <w:spacing w:val="-18"/>
        </w:rPr>
        <w:t xml:space="preserve"> </w:t>
      </w:r>
      <w:r>
        <w:t>transgender</w:t>
      </w:r>
      <w:r>
        <w:rPr>
          <w:spacing w:val="-17"/>
        </w:rPr>
        <w:t xml:space="preserve"> </w:t>
      </w:r>
      <w:r>
        <w:t>(LGBT)</w:t>
      </w:r>
      <w:r>
        <w:rPr>
          <w:spacing w:val="-18"/>
        </w:rPr>
        <w:t xml:space="preserve"> </w:t>
      </w:r>
      <w:r>
        <w:t>activists fighting for the same rights as heterosexual Christians.</w:t>
      </w:r>
    </w:p>
    <w:p w14:paraId="2B2425EE" w14:textId="77777777" w:rsidR="004C1414" w:rsidRDefault="00000000">
      <w:pPr>
        <w:pStyle w:val="BodyText"/>
        <w:spacing w:before="240"/>
        <w:ind w:right="135"/>
        <w:jc w:val="both"/>
      </w:pPr>
      <w:r>
        <w:t>Seeking</w:t>
      </w:r>
      <w:r>
        <w:rPr>
          <w:spacing w:val="-15"/>
        </w:rPr>
        <w:t xml:space="preserve"> </w:t>
      </w:r>
      <w:r>
        <w:t>to</w:t>
      </w:r>
      <w:r>
        <w:rPr>
          <w:spacing w:val="-7"/>
        </w:rPr>
        <w:t xml:space="preserve"> </w:t>
      </w:r>
      <w:r>
        <w:t>address</w:t>
      </w:r>
      <w:r>
        <w:rPr>
          <w:spacing w:val="-14"/>
        </w:rPr>
        <w:t xml:space="preserve"> </w:t>
      </w:r>
      <w:r>
        <w:t>the</w:t>
      </w:r>
      <w:r>
        <w:rPr>
          <w:spacing w:val="-9"/>
        </w:rPr>
        <w:t xml:space="preserve"> </w:t>
      </w:r>
      <w:r>
        <w:t>contentious</w:t>
      </w:r>
      <w:r>
        <w:rPr>
          <w:spacing w:val="-14"/>
        </w:rPr>
        <w:t xml:space="preserve"> </w:t>
      </w:r>
      <w:r>
        <w:t>issue,</w:t>
      </w:r>
      <w:r>
        <w:rPr>
          <w:spacing w:val="-16"/>
        </w:rPr>
        <w:t xml:space="preserve"> </w:t>
      </w:r>
      <w:r>
        <w:t>Welby</w:t>
      </w:r>
      <w:r>
        <w:rPr>
          <w:spacing w:val="-14"/>
        </w:rPr>
        <w:t xml:space="preserve"> </w:t>
      </w:r>
      <w:r>
        <w:t>called</w:t>
      </w:r>
      <w:r>
        <w:rPr>
          <w:spacing w:val="-15"/>
        </w:rPr>
        <w:t xml:space="preserve"> </w:t>
      </w:r>
      <w:r>
        <w:t>on</w:t>
      </w:r>
      <w:r>
        <w:rPr>
          <w:spacing w:val="-12"/>
        </w:rPr>
        <w:t xml:space="preserve"> </w:t>
      </w:r>
      <w:r>
        <w:t>the</w:t>
      </w:r>
      <w:r>
        <w:rPr>
          <w:spacing w:val="-9"/>
        </w:rPr>
        <w:t xml:space="preserve"> </w:t>
      </w:r>
      <w:r>
        <w:t>bishops</w:t>
      </w:r>
      <w:r>
        <w:rPr>
          <w:spacing w:val="-9"/>
        </w:rPr>
        <w:t xml:space="preserve"> </w:t>
      </w:r>
      <w:r>
        <w:t>last</w:t>
      </w:r>
      <w:r>
        <w:rPr>
          <w:spacing w:val="-11"/>
        </w:rPr>
        <w:t xml:space="preserve"> </w:t>
      </w:r>
      <w:r>
        <w:t>year</w:t>
      </w:r>
      <w:r>
        <w:rPr>
          <w:spacing w:val="-14"/>
        </w:rPr>
        <w:t xml:space="preserve"> </w:t>
      </w:r>
      <w:r>
        <w:t>to</w:t>
      </w:r>
      <w:r>
        <w:rPr>
          <w:spacing w:val="-7"/>
        </w:rPr>
        <w:t xml:space="preserve"> </w:t>
      </w:r>
      <w:r>
        <w:t>"abound in</w:t>
      </w:r>
      <w:r>
        <w:rPr>
          <w:spacing w:val="-3"/>
        </w:rPr>
        <w:t xml:space="preserve"> </w:t>
      </w:r>
      <w:r>
        <w:t>love</w:t>
      </w:r>
      <w:r>
        <w:rPr>
          <w:spacing w:val="-5"/>
        </w:rPr>
        <w:t xml:space="preserve"> </w:t>
      </w:r>
      <w:r>
        <w:t>for</w:t>
      </w:r>
      <w:r>
        <w:rPr>
          <w:spacing w:val="-4"/>
        </w:rPr>
        <w:t xml:space="preserve"> </w:t>
      </w:r>
      <w:r>
        <w:t>all",</w:t>
      </w:r>
      <w:r>
        <w:rPr>
          <w:spacing w:val="-6"/>
        </w:rPr>
        <w:t xml:space="preserve"> </w:t>
      </w:r>
      <w:r>
        <w:t>even as</w:t>
      </w:r>
      <w:r>
        <w:rPr>
          <w:spacing w:val="-4"/>
        </w:rPr>
        <w:t xml:space="preserve"> </w:t>
      </w:r>
      <w:r>
        <w:t>he</w:t>
      </w:r>
      <w:r>
        <w:rPr>
          <w:spacing w:val="-5"/>
        </w:rPr>
        <w:t xml:space="preserve"> </w:t>
      </w:r>
      <w:r>
        <w:t>backed</w:t>
      </w:r>
      <w:r>
        <w:rPr>
          <w:spacing w:val="-6"/>
        </w:rPr>
        <w:t xml:space="preserve"> </w:t>
      </w:r>
      <w:r>
        <w:t>the</w:t>
      </w:r>
      <w:r>
        <w:rPr>
          <w:spacing w:val="-5"/>
        </w:rPr>
        <w:t xml:space="preserve"> </w:t>
      </w:r>
      <w:r>
        <w:t>validity</w:t>
      </w:r>
      <w:r>
        <w:rPr>
          <w:spacing w:val="-4"/>
        </w:rPr>
        <w:t xml:space="preserve"> </w:t>
      </w:r>
      <w:r>
        <w:t>of</w:t>
      </w:r>
      <w:r>
        <w:rPr>
          <w:spacing w:val="-4"/>
        </w:rPr>
        <w:t xml:space="preserve"> </w:t>
      </w:r>
      <w:r>
        <w:t>a</w:t>
      </w:r>
      <w:r>
        <w:rPr>
          <w:spacing w:val="-1"/>
        </w:rPr>
        <w:t xml:space="preserve"> </w:t>
      </w:r>
      <w:r>
        <w:t>resolution</w:t>
      </w:r>
      <w:r>
        <w:rPr>
          <w:spacing w:val="-3"/>
        </w:rPr>
        <w:t xml:space="preserve"> </w:t>
      </w:r>
      <w:r>
        <w:t>passed</w:t>
      </w:r>
      <w:r>
        <w:rPr>
          <w:spacing w:val="-6"/>
        </w:rPr>
        <w:t xml:space="preserve"> </w:t>
      </w:r>
      <w:r>
        <w:t>in</w:t>
      </w:r>
      <w:r>
        <w:rPr>
          <w:spacing w:val="-7"/>
        </w:rPr>
        <w:t xml:space="preserve"> </w:t>
      </w:r>
      <w:r>
        <w:t>1998</w:t>
      </w:r>
      <w:r>
        <w:rPr>
          <w:spacing w:val="-3"/>
        </w:rPr>
        <w:t xml:space="preserve"> </w:t>
      </w:r>
      <w:r>
        <w:t>that rejected "homosexual practice as incompatible with Scripture".</w:t>
      </w:r>
    </w:p>
    <w:p w14:paraId="24CFEB30" w14:textId="77777777" w:rsidR="004C1414" w:rsidRDefault="00000000">
      <w:pPr>
        <w:pStyle w:val="BodyText"/>
        <w:spacing w:before="9"/>
        <w:ind w:left="0"/>
        <w:rPr>
          <w:sz w:val="19"/>
        </w:rPr>
      </w:pPr>
      <w:r>
        <w:rPr>
          <w:noProof/>
        </w:rPr>
        <mc:AlternateContent>
          <mc:Choice Requires="wps">
            <w:drawing>
              <wp:anchor distT="0" distB="0" distL="0" distR="0" simplePos="0" relativeHeight="487597568" behindDoc="1" locked="0" layoutInCell="1" allowOverlap="1" wp14:anchorId="6E2F7035" wp14:editId="2CF0A128">
                <wp:simplePos x="0" y="0"/>
                <wp:positionH relativeFrom="page">
                  <wp:posOffset>881176</wp:posOffset>
                </wp:positionH>
                <wp:positionV relativeFrom="paragraph">
                  <wp:posOffset>167584</wp:posOffset>
                </wp:positionV>
                <wp:extent cx="5800090"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6350"/>
                        </a:xfrm>
                        <a:custGeom>
                          <a:avLst/>
                          <a:gdLst/>
                          <a:ahLst/>
                          <a:cxnLst/>
                          <a:rect l="l" t="t" r="r" b="b"/>
                          <a:pathLst>
                            <a:path w="5800090" h="6350">
                              <a:moveTo>
                                <a:pt x="5799708" y="0"/>
                              </a:moveTo>
                              <a:lnTo>
                                <a:pt x="0" y="0"/>
                              </a:lnTo>
                              <a:lnTo>
                                <a:pt x="0" y="6096"/>
                              </a:lnTo>
                              <a:lnTo>
                                <a:pt x="5799708" y="6096"/>
                              </a:lnTo>
                              <a:lnTo>
                                <a:pt x="57997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6797EF" id="Graphic 23" o:spid="_x0000_s1026" style="position:absolute;margin-left:69.4pt;margin-top:13.2pt;width:456.7pt;height:.5pt;z-index:-15718912;visibility:visible;mso-wrap-style:square;mso-wrap-distance-left:0;mso-wrap-distance-top:0;mso-wrap-distance-right:0;mso-wrap-distance-bottom:0;mso-position-horizontal:absolute;mso-position-horizontal-relative:page;mso-position-vertical:absolute;mso-position-vertical-relative:text;v-text-anchor:top" coordsize="58000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a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2zzP1yS2JN/q4zKKnIkinZVH9J8VxDji9IR+&#10;rEGVLNEkSw4mmY4qGWqoYw09Z1RDxxnVcD/W0AofzgVywWT9jEgz8QjODk5qBxHmQwrLm/X6Jqcu&#10;TYkQ0zeMNnMs5TRDJV962xhvxKzy9SrwomDJnd4jbH7tX4GTmimc1IBqvCnkHa+8aEHXz9VG0G31&#10;2God0kd32N9rx04ijEZ8JsYzWOyEsfihDfZQnV8c62leSo4/j8IpzvQXQw0ZhisZLhn7ZDiv7yGO&#10;YFTeod8N34WzzJJZck+98wyp3UWR2oL4B8CIDScNfDp6qNvQM5HbyGja0IzE/Kd5DkM430fU219n&#10;+wsAAP//AwBQSwMEFAAGAAgAAAAhAFuwY1vkAAAADwEAAA8AAABkcnMvZG93bnJldi54bWxMj8tO&#10;wzAQRfdI/IM1SOyoQ+gjSuNUFRUIsYKUBexce0gi4nGI3Tb065muYDPSncedc4vV6DpxwCG0nhTc&#10;ThIQSMbblmoFb9uHmwxEiJqs7jyhgh8MsCovLwqdW3+kVzxUsRZsQiHXCpoY+1zKYBp0Okx8j8Sz&#10;Tz84HVkOtbSDPrK562SaJHPpdEv8odE93jdovqq9U/CRnZ5n7dNprb/f48vGmMdq9KlS11fjZsll&#10;vQQRcYx/F3DOwPxQMtjO78kG0bG+y5g/KkjnUxDnhWSWpiB23FlMQZaF/J+j/AUAAP//AwBQSwEC&#10;LQAUAAYACAAAACEAtoM4kv4AAADhAQAAEwAAAAAAAAAAAAAAAAAAAAAAW0NvbnRlbnRfVHlwZXNd&#10;LnhtbFBLAQItABQABgAIAAAAIQA4/SH/1gAAAJQBAAALAAAAAAAAAAAAAAAAAC8BAABfcmVscy8u&#10;cmVsc1BLAQItABQABgAIAAAAIQBelq3aIgIAAL0EAAAOAAAAAAAAAAAAAAAAAC4CAABkcnMvZTJv&#10;RG9jLnhtbFBLAQItABQABgAIAAAAIQBbsGNb5AAAAA8BAAAPAAAAAAAAAAAAAAAAAHwEAABkcnMv&#10;ZG93bnJldi54bWxQSwUGAAAAAAQABADzAAAAjQUAAAAA&#10;" path="m5799708,l,,,6096r5799708,l5799708,xe" fillcolor="black" stroked="f">
                <v:path arrowok="t"/>
                <w10:wrap type="topAndBottom" anchorx="page"/>
              </v:shape>
            </w:pict>
          </mc:Fallback>
        </mc:AlternateContent>
      </w:r>
    </w:p>
    <w:sectPr w:rsidR="004C1414">
      <w:pgSz w:w="11910" w:h="16840"/>
      <w:pgMar w:top="1320" w:right="1280" w:bottom="1600" w:left="1280" w:header="0" w:footer="1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09C8" w14:textId="77777777" w:rsidR="003B397E" w:rsidRDefault="003B397E">
      <w:r>
        <w:separator/>
      </w:r>
    </w:p>
  </w:endnote>
  <w:endnote w:type="continuationSeparator" w:id="0">
    <w:p w14:paraId="6B986AAA" w14:textId="77777777" w:rsidR="003B397E" w:rsidRDefault="003B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D2A5" w14:textId="77777777" w:rsidR="004C1414" w:rsidRDefault="00000000">
    <w:pPr>
      <w:pStyle w:val="BodyText"/>
      <w:spacing w:line="14" w:lineRule="auto"/>
      <w:ind w:left="0"/>
    </w:pPr>
    <w:r>
      <w:rPr>
        <w:noProof/>
      </w:rPr>
      <w:drawing>
        <wp:anchor distT="0" distB="0" distL="0" distR="0" simplePos="0" relativeHeight="487109120" behindDoc="1" locked="0" layoutInCell="1" allowOverlap="1" wp14:anchorId="7C928B43" wp14:editId="1CF5838D">
          <wp:simplePos x="0" y="0"/>
          <wp:positionH relativeFrom="page">
            <wp:posOffset>5885815</wp:posOffset>
          </wp:positionH>
          <wp:positionV relativeFrom="page">
            <wp:posOffset>9668255</wp:posOffset>
          </wp:positionV>
          <wp:extent cx="774700" cy="39328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74700" cy="393280"/>
                  </a:xfrm>
                  <a:prstGeom prst="rect">
                    <a:avLst/>
                  </a:prstGeom>
                </pic:spPr>
              </pic:pic>
            </a:graphicData>
          </a:graphic>
        </wp:anchor>
      </w:drawing>
    </w:r>
    <w:r>
      <w:rPr>
        <w:noProof/>
      </w:rPr>
      <mc:AlternateContent>
        <mc:Choice Requires="wps">
          <w:drawing>
            <wp:anchor distT="0" distB="0" distL="0" distR="0" simplePos="0" relativeHeight="487109632" behindDoc="1" locked="0" layoutInCell="1" allowOverlap="1" wp14:anchorId="11C48C85" wp14:editId="3C4F8B0E">
              <wp:simplePos x="0" y="0"/>
              <wp:positionH relativeFrom="page">
                <wp:posOffset>2554604</wp:posOffset>
              </wp:positionH>
              <wp:positionV relativeFrom="page">
                <wp:posOffset>9922787</wp:posOffset>
              </wp:positionV>
              <wp:extent cx="320865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181610"/>
                      </a:xfrm>
                      <a:prstGeom prst="rect">
                        <a:avLst/>
                      </a:prstGeom>
                    </wps:spPr>
                    <wps:txbx>
                      <w:txbxContent>
                        <w:p w14:paraId="52966F87" w14:textId="77777777" w:rsidR="004C1414" w:rsidRDefault="00000000">
                          <w:pPr>
                            <w:spacing w:before="21"/>
                            <w:ind w:left="20"/>
                            <w:rPr>
                              <w:i/>
                              <w:sz w:val="20"/>
                            </w:rPr>
                          </w:pPr>
                          <w:r>
                            <w:rPr>
                              <w:i/>
                              <w:sz w:val="20"/>
                            </w:rPr>
                            <w:t>HRWF</w:t>
                          </w:r>
                          <w:r>
                            <w:rPr>
                              <w:i/>
                              <w:spacing w:val="-7"/>
                              <w:sz w:val="20"/>
                            </w:rPr>
                            <w:t xml:space="preserve"> </w:t>
                          </w:r>
                          <w:r>
                            <w:rPr>
                              <w:i/>
                              <w:sz w:val="20"/>
                            </w:rPr>
                            <w:t>LGBTQI</w:t>
                          </w:r>
                          <w:r>
                            <w:rPr>
                              <w:i/>
                              <w:spacing w:val="-4"/>
                              <w:sz w:val="20"/>
                            </w:rPr>
                            <w:t xml:space="preserve"> </w:t>
                          </w:r>
                          <w:r>
                            <w:rPr>
                              <w:i/>
                              <w:sz w:val="20"/>
                            </w:rPr>
                            <w:t>People</w:t>
                          </w:r>
                          <w:r>
                            <w:rPr>
                              <w:i/>
                              <w:spacing w:val="-10"/>
                              <w:sz w:val="20"/>
                            </w:rPr>
                            <w:t xml:space="preserve"> </w:t>
                          </w:r>
                          <w:r>
                            <w:rPr>
                              <w:i/>
                              <w:sz w:val="20"/>
                            </w:rPr>
                            <w:t>&amp;</w:t>
                          </w:r>
                          <w:r>
                            <w:rPr>
                              <w:i/>
                              <w:spacing w:val="-8"/>
                              <w:sz w:val="20"/>
                            </w:rPr>
                            <w:t xml:space="preserve"> </w:t>
                          </w:r>
                          <w:r>
                            <w:rPr>
                              <w:i/>
                              <w:sz w:val="20"/>
                            </w:rPr>
                            <w:t>Human</w:t>
                          </w:r>
                          <w:r>
                            <w:rPr>
                              <w:i/>
                              <w:spacing w:val="-4"/>
                              <w:sz w:val="20"/>
                            </w:rPr>
                            <w:t xml:space="preserve"> </w:t>
                          </w:r>
                          <w:r>
                            <w:rPr>
                              <w:i/>
                              <w:sz w:val="20"/>
                            </w:rPr>
                            <w:t>Rights</w:t>
                          </w:r>
                          <w:r>
                            <w:rPr>
                              <w:i/>
                              <w:spacing w:val="-8"/>
                              <w:sz w:val="20"/>
                            </w:rPr>
                            <w:t xml:space="preserve"> </w:t>
                          </w:r>
                          <w:r>
                            <w:rPr>
                              <w:i/>
                              <w:spacing w:val="-2"/>
                              <w:sz w:val="20"/>
                            </w:rPr>
                            <w:t>Newsletter</w:t>
                          </w:r>
                        </w:p>
                      </w:txbxContent>
                    </wps:txbx>
                    <wps:bodyPr wrap="square" lIns="0" tIns="0" rIns="0" bIns="0" rtlCol="0">
                      <a:noAutofit/>
                    </wps:bodyPr>
                  </wps:wsp>
                </a:graphicData>
              </a:graphic>
            </wp:anchor>
          </w:drawing>
        </mc:Choice>
        <mc:Fallback>
          <w:pict>
            <v:shapetype w14:anchorId="11C48C85" id="_x0000_t202" coordsize="21600,21600" o:spt="202" path="m,l,21600r21600,l21600,xe">
              <v:stroke joinstyle="miter"/>
              <v:path gradientshapeok="t" o:connecttype="rect"/>
            </v:shapetype>
            <v:shape id="Textbox 2" o:spid="_x0000_s1026" type="#_x0000_t202" style="position:absolute;margin-left:201.15pt;margin-top:781.3pt;width:252.65pt;height:14.3pt;z-index:-1620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r2lQEAABsDAAAOAAAAZHJzL2Uyb0RvYy54bWysUsFu2zAMvQ/oPwi6L7YzNAiMOMXaYsOA&#10;YhvQ7gMUWYqNWaJKKrHz96NUJxm227ALRUnU43uP2txNbhBHg9SDb2S1KKUwXkPb+30jf7x8er+W&#10;gqLyrRrAm0aeDMm77c27zRhqs4QOhtagYBBP9Rga2cUY6qIg3RmnaAHBeL60gE5F3uK+aFGNjO6G&#10;YlmWq2IEbAOCNkR8+vh2KbcZ31qj4zdryUQxNJK5xRwxx12KxXaj6j2q0PV6pqH+gYVTveemF6hH&#10;FZU4YP8XlOs1AoGNCw2uAGt7bbIGVlOVf6h57lQwWQubQ+FiE/0/WP31+By+o4jTPUw8wCyCwhPo&#10;n8TeFGOgeq5JnlJNXJ2EThZdWlmC4Ifs7enip5mi0Hz4YVmuV7e3Umi+q9bVqsqGF9fXASl+NuBE&#10;ShqJPK/MQB2fKKb+qj6XzGTe+icmcdpNXJLSHbQnFjHyHBtJrweFRorhi2ej0tDPCZ6T3TnBODxA&#10;/hpJi4ePhwi2z52vuHNnnkAmNP+WNOLf97nq+qe3vwAAAP//AwBQSwMEFAAGAAgAAAAhAHBYV8Dh&#10;AAAADQEAAA8AAABkcnMvZG93bnJldi54bWxMj8FOwzAQRO9I/IO1SNyo3QChCXGqCsEJCZGGQ49O&#10;7CZW43WI3Tb8PdsT3HZ3RrNvivXsBnYyU7AeJSwXApjB1muLnYSv+u1uBSxEhVoNHo2EHxNgXV5f&#10;FSrX/oyVOW1jxygEQ64k9DGOOeeh7Y1TYeFHg6Tt/eRUpHXquJ7UmcLdwBMhUu6URfrQq9G89KY9&#10;bI9OwmaH1av9/mg+q31l6zoT+J4epLy9mTfPwKKZ458ZLviEDiUxNf6IOrBBwoNI7slKwmOapMDI&#10;koknGprLKVsmwMuC/29R/gIAAP//AwBQSwECLQAUAAYACAAAACEAtoM4kv4AAADhAQAAEwAAAAAA&#10;AAAAAAAAAAAAAAAAW0NvbnRlbnRfVHlwZXNdLnhtbFBLAQItABQABgAIAAAAIQA4/SH/1gAAAJQB&#10;AAALAAAAAAAAAAAAAAAAAC8BAABfcmVscy8ucmVsc1BLAQItABQABgAIAAAAIQCWArr2lQEAABsD&#10;AAAOAAAAAAAAAAAAAAAAAC4CAABkcnMvZTJvRG9jLnhtbFBLAQItABQABgAIAAAAIQBwWFfA4QAA&#10;AA0BAAAPAAAAAAAAAAAAAAAAAO8DAABkcnMvZG93bnJldi54bWxQSwUGAAAAAAQABADzAAAA/QQA&#10;AAAA&#10;" filled="f" stroked="f">
              <v:textbox inset="0,0,0,0">
                <w:txbxContent>
                  <w:p w14:paraId="52966F87" w14:textId="77777777" w:rsidR="004C1414" w:rsidRDefault="00000000">
                    <w:pPr>
                      <w:spacing w:before="21"/>
                      <w:ind w:left="20"/>
                      <w:rPr>
                        <w:i/>
                        <w:sz w:val="20"/>
                      </w:rPr>
                    </w:pPr>
                    <w:r>
                      <w:rPr>
                        <w:i/>
                        <w:sz w:val="20"/>
                      </w:rPr>
                      <w:t>HRWF</w:t>
                    </w:r>
                    <w:r>
                      <w:rPr>
                        <w:i/>
                        <w:spacing w:val="-7"/>
                        <w:sz w:val="20"/>
                      </w:rPr>
                      <w:t xml:space="preserve"> </w:t>
                    </w:r>
                    <w:r>
                      <w:rPr>
                        <w:i/>
                        <w:sz w:val="20"/>
                      </w:rPr>
                      <w:t>LGBTQI</w:t>
                    </w:r>
                    <w:r>
                      <w:rPr>
                        <w:i/>
                        <w:spacing w:val="-4"/>
                        <w:sz w:val="20"/>
                      </w:rPr>
                      <w:t xml:space="preserve"> </w:t>
                    </w:r>
                    <w:r>
                      <w:rPr>
                        <w:i/>
                        <w:sz w:val="20"/>
                      </w:rPr>
                      <w:t>People</w:t>
                    </w:r>
                    <w:r>
                      <w:rPr>
                        <w:i/>
                        <w:spacing w:val="-10"/>
                        <w:sz w:val="20"/>
                      </w:rPr>
                      <w:t xml:space="preserve"> </w:t>
                    </w:r>
                    <w:r>
                      <w:rPr>
                        <w:i/>
                        <w:sz w:val="20"/>
                      </w:rPr>
                      <w:t>&amp;</w:t>
                    </w:r>
                    <w:r>
                      <w:rPr>
                        <w:i/>
                        <w:spacing w:val="-8"/>
                        <w:sz w:val="20"/>
                      </w:rPr>
                      <w:t xml:space="preserve"> </w:t>
                    </w:r>
                    <w:r>
                      <w:rPr>
                        <w:i/>
                        <w:sz w:val="20"/>
                      </w:rPr>
                      <w:t>Human</w:t>
                    </w:r>
                    <w:r>
                      <w:rPr>
                        <w:i/>
                        <w:spacing w:val="-4"/>
                        <w:sz w:val="20"/>
                      </w:rPr>
                      <w:t xml:space="preserve"> </w:t>
                    </w:r>
                    <w:r>
                      <w:rPr>
                        <w:i/>
                        <w:sz w:val="20"/>
                      </w:rPr>
                      <w:t>Rights</w:t>
                    </w:r>
                    <w:r>
                      <w:rPr>
                        <w:i/>
                        <w:spacing w:val="-8"/>
                        <w:sz w:val="20"/>
                      </w:rPr>
                      <w:t xml:space="preserve"> </w:t>
                    </w:r>
                    <w:r>
                      <w:rPr>
                        <w:i/>
                        <w:spacing w:val="-2"/>
                        <w:sz w:val="20"/>
                      </w:rPr>
                      <w:t>Newsletter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6DAB" w14:textId="77777777" w:rsidR="003B397E" w:rsidRDefault="003B397E">
      <w:r>
        <w:separator/>
      </w:r>
    </w:p>
  </w:footnote>
  <w:footnote w:type="continuationSeparator" w:id="0">
    <w:p w14:paraId="76203C41" w14:textId="77777777" w:rsidR="003B397E" w:rsidRDefault="003B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0C7"/>
    <w:multiLevelType w:val="hybridMultilevel"/>
    <w:tmpl w:val="F4004C6A"/>
    <w:lvl w:ilvl="0" w:tplc="E9A63DE6">
      <w:numFmt w:val="bullet"/>
      <w:lvlText w:val=""/>
      <w:lvlJc w:val="left"/>
      <w:pPr>
        <w:ind w:left="1058" w:hanging="361"/>
      </w:pPr>
      <w:rPr>
        <w:rFonts w:ascii="Symbol" w:eastAsia="Symbol" w:hAnsi="Symbol" w:cs="Symbol" w:hint="default"/>
        <w:b w:val="0"/>
        <w:bCs w:val="0"/>
        <w:i w:val="0"/>
        <w:iCs w:val="0"/>
        <w:spacing w:val="0"/>
        <w:w w:val="100"/>
        <w:sz w:val="22"/>
        <w:szCs w:val="22"/>
        <w:lang w:val="en-US" w:eastAsia="en-US" w:bidi="ar-SA"/>
      </w:rPr>
    </w:lvl>
    <w:lvl w:ilvl="1" w:tplc="F4F63E34">
      <w:numFmt w:val="bullet"/>
      <w:lvlText w:val="•"/>
      <w:lvlJc w:val="left"/>
      <w:pPr>
        <w:ind w:left="1888" w:hanging="361"/>
      </w:pPr>
      <w:rPr>
        <w:rFonts w:hint="default"/>
        <w:lang w:val="en-US" w:eastAsia="en-US" w:bidi="ar-SA"/>
      </w:rPr>
    </w:lvl>
    <w:lvl w:ilvl="2" w:tplc="BC64B99A">
      <w:numFmt w:val="bullet"/>
      <w:lvlText w:val="•"/>
      <w:lvlJc w:val="left"/>
      <w:pPr>
        <w:ind w:left="2716" w:hanging="361"/>
      </w:pPr>
      <w:rPr>
        <w:rFonts w:hint="default"/>
        <w:lang w:val="en-US" w:eastAsia="en-US" w:bidi="ar-SA"/>
      </w:rPr>
    </w:lvl>
    <w:lvl w:ilvl="3" w:tplc="D3B6A164">
      <w:numFmt w:val="bullet"/>
      <w:lvlText w:val="•"/>
      <w:lvlJc w:val="left"/>
      <w:pPr>
        <w:ind w:left="3545" w:hanging="361"/>
      </w:pPr>
      <w:rPr>
        <w:rFonts w:hint="default"/>
        <w:lang w:val="en-US" w:eastAsia="en-US" w:bidi="ar-SA"/>
      </w:rPr>
    </w:lvl>
    <w:lvl w:ilvl="4" w:tplc="F57C45F0">
      <w:numFmt w:val="bullet"/>
      <w:lvlText w:val="•"/>
      <w:lvlJc w:val="left"/>
      <w:pPr>
        <w:ind w:left="4373" w:hanging="361"/>
      </w:pPr>
      <w:rPr>
        <w:rFonts w:hint="default"/>
        <w:lang w:val="en-US" w:eastAsia="en-US" w:bidi="ar-SA"/>
      </w:rPr>
    </w:lvl>
    <w:lvl w:ilvl="5" w:tplc="5AEA2386">
      <w:numFmt w:val="bullet"/>
      <w:lvlText w:val="•"/>
      <w:lvlJc w:val="left"/>
      <w:pPr>
        <w:ind w:left="5202" w:hanging="361"/>
      </w:pPr>
      <w:rPr>
        <w:rFonts w:hint="default"/>
        <w:lang w:val="en-US" w:eastAsia="en-US" w:bidi="ar-SA"/>
      </w:rPr>
    </w:lvl>
    <w:lvl w:ilvl="6" w:tplc="43E63088">
      <w:numFmt w:val="bullet"/>
      <w:lvlText w:val="•"/>
      <w:lvlJc w:val="left"/>
      <w:pPr>
        <w:ind w:left="6030" w:hanging="361"/>
      </w:pPr>
      <w:rPr>
        <w:rFonts w:hint="default"/>
        <w:lang w:val="en-US" w:eastAsia="en-US" w:bidi="ar-SA"/>
      </w:rPr>
    </w:lvl>
    <w:lvl w:ilvl="7" w:tplc="2FF8CA7C">
      <w:numFmt w:val="bullet"/>
      <w:lvlText w:val="•"/>
      <w:lvlJc w:val="left"/>
      <w:pPr>
        <w:ind w:left="6858" w:hanging="361"/>
      </w:pPr>
      <w:rPr>
        <w:rFonts w:hint="default"/>
        <w:lang w:val="en-US" w:eastAsia="en-US" w:bidi="ar-SA"/>
      </w:rPr>
    </w:lvl>
    <w:lvl w:ilvl="8" w:tplc="9DE01602">
      <w:numFmt w:val="bullet"/>
      <w:lvlText w:val="•"/>
      <w:lvlJc w:val="left"/>
      <w:pPr>
        <w:ind w:left="7687" w:hanging="361"/>
      </w:pPr>
      <w:rPr>
        <w:rFonts w:hint="default"/>
        <w:lang w:val="en-US" w:eastAsia="en-US" w:bidi="ar-SA"/>
      </w:rPr>
    </w:lvl>
  </w:abstractNum>
  <w:abstractNum w:abstractNumId="1" w15:restartNumberingAfterBreak="0">
    <w:nsid w:val="1C4D64B5"/>
    <w:multiLevelType w:val="hybridMultilevel"/>
    <w:tmpl w:val="80B8766E"/>
    <w:lvl w:ilvl="0" w:tplc="C8AE3218">
      <w:numFmt w:val="bullet"/>
      <w:lvlText w:val="–"/>
      <w:lvlJc w:val="left"/>
      <w:pPr>
        <w:ind w:left="136" w:hanging="183"/>
      </w:pPr>
      <w:rPr>
        <w:rFonts w:ascii="Verdana" w:eastAsia="Verdana" w:hAnsi="Verdana" w:cs="Verdana" w:hint="default"/>
        <w:b w:val="0"/>
        <w:bCs w:val="0"/>
        <w:i w:val="0"/>
        <w:iCs w:val="0"/>
        <w:spacing w:val="0"/>
        <w:w w:val="100"/>
        <w:sz w:val="20"/>
        <w:szCs w:val="20"/>
        <w:lang w:val="en-US" w:eastAsia="en-US" w:bidi="ar-SA"/>
      </w:rPr>
    </w:lvl>
    <w:lvl w:ilvl="1" w:tplc="31C818C8">
      <w:numFmt w:val="bullet"/>
      <w:lvlText w:val="•"/>
      <w:lvlJc w:val="left"/>
      <w:pPr>
        <w:ind w:left="1060" w:hanging="183"/>
      </w:pPr>
      <w:rPr>
        <w:rFonts w:hint="default"/>
        <w:lang w:val="en-US" w:eastAsia="en-US" w:bidi="ar-SA"/>
      </w:rPr>
    </w:lvl>
    <w:lvl w:ilvl="2" w:tplc="01D825CE">
      <w:numFmt w:val="bullet"/>
      <w:lvlText w:val="•"/>
      <w:lvlJc w:val="left"/>
      <w:pPr>
        <w:ind w:left="1980" w:hanging="183"/>
      </w:pPr>
      <w:rPr>
        <w:rFonts w:hint="default"/>
        <w:lang w:val="en-US" w:eastAsia="en-US" w:bidi="ar-SA"/>
      </w:rPr>
    </w:lvl>
    <w:lvl w:ilvl="3" w:tplc="C24EE6B2">
      <w:numFmt w:val="bullet"/>
      <w:lvlText w:val="•"/>
      <w:lvlJc w:val="left"/>
      <w:pPr>
        <w:ind w:left="2901" w:hanging="183"/>
      </w:pPr>
      <w:rPr>
        <w:rFonts w:hint="default"/>
        <w:lang w:val="en-US" w:eastAsia="en-US" w:bidi="ar-SA"/>
      </w:rPr>
    </w:lvl>
    <w:lvl w:ilvl="4" w:tplc="BD3AEE36">
      <w:numFmt w:val="bullet"/>
      <w:lvlText w:val="•"/>
      <w:lvlJc w:val="left"/>
      <w:pPr>
        <w:ind w:left="3821" w:hanging="183"/>
      </w:pPr>
      <w:rPr>
        <w:rFonts w:hint="default"/>
        <w:lang w:val="en-US" w:eastAsia="en-US" w:bidi="ar-SA"/>
      </w:rPr>
    </w:lvl>
    <w:lvl w:ilvl="5" w:tplc="3B1ABA3C">
      <w:numFmt w:val="bullet"/>
      <w:lvlText w:val="•"/>
      <w:lvlJc w:val="left"/>
      <w:pPr>
        <w:ind w:left="4742" w:hanging="183"/>
      </w:pPr>
      <w:rPr>
        <w:rFonts w:hint="default"/>
        <w:lang w:val="en-US" w:eastAsia="en-US" w:bidi="ar-SA"/>
      </w:rPr>
    </w:lvl>
    <w:lvl w:ilvl="6" w:tplc="FDF2B970">
      <w:numFmt w:val="bullet"/>
      <w:lvlText w:val="•"/>
      <w:lvlJc w:val="left"/>
      <w:pPr>
        <w:ind w:left="5662" w:hanging="183"/>
      </w:pPr>
      <w:rPr>
        <w:rFonts w:hint="default"/>
        <w:lang w:val="en-US" w:eastAsia="en-US" w:bidi="ar-SA"/>
      </w:rPr>
    </w:lvl>
    <w:lvl w:ilvl="7" w:tplc="93EEB9E0">
      <w:numFmt w:val="bullet"/>
      <w:lvlText w:val="•"/>
      <w:lvlJc w:val="left"/>
      <w:pPr>
        <w:ind w:left="6582" w:hanging="183"/>
      </w:pPr>
      <w:rPr>
        <w:rFonts w:hint="default"/>
        <w:lang w:val="en-US" w:eastAsia="en-US" w:bidi="ar-SA"/>
      </w:rPr>
    </w:lvl>
    <w:lvl w:ilvl="8" w:tplc="6B2CD23A">
      <w:numFmt w:val="bullet"/>
      <w:lvlText w:val="•"/>
      <w:lvlJc w:val="left"/>
      <w:pPr>
        <w:ind w:left="7503" w:hanging="183"/>
      </w:pPr>
      <w:rPr>
        <w:rFonts w:hint="default"/>
        <w:lang w:val="en-US" w:eastAsia="en-US" w:bidi="ar-SA"/>
      </w:rPr>
    </w:lvl>
  </w:abstractNum>
  <w:abstractNum w:abstractNumId="2" w15:restartNumberingAfterBreak="0">
    <w:nsid w:val="60990D05"/>
    <w:multiLevelType w:val="hybridMultilevel"/>
    <w:tmpl w:val="6DF6E6E4"/>
    <w:lvl w:ilvl="0" w:tplc="7B10785E">
      <w:numFmt w:val="bullet"/>
      <w:lvlText w:val=""/>
      <w:lvlJc w:val="left"/>
      <w:pPr>
        <w:ind w:left="857" w:hanging="361"/>
      </w:pPr>
      <w:rPr>
        <w:rFonts w:ascii="Symbol" w:eastAsia="Symbol" w:hAnsi="Symbol" w:cs="Symbol" w:hint="default"/>
        <w:b w:val="0"/>
        <w:bCs w:val="0"/>
        <w:i w:val="0"/>
        <w:iCs w:val="0"/>
        <w:spacing w:val="0"/>
        <w:w w:val="100"/>
        <w:sz w:val="20"/>
        <w:szCs w:val="20"/>
        <w:lang w:val="en-US" w:eastAsia="en-US" w:bidi="ar-SA"/>
      </w:rPr>
    </w:lvl>
    <w:lvl w:ilvl="1" w:tplc="1716FA20">
      <w:numFmt w:val="bullet"/>
      <w:lvlText w:val="•"/>
      <w:lvlJc w:val="left"/>
      <w:pPr>
        <w:ind w:left="1708" w:hanging="361"/>
      </w:pPr>
      <w:rPr>
        <w:rFonts w:hint="default"/>
        <w:lang w:val="en-US" w:eastAsia="en-US" w:bidi="ar-SA"/>
      </w:rPr>
    </w:lvl>
    <w:lvl w:ilvl="2" w:tplc="362A73BA">
      <w:numFmt w:val="bullet"/>
      <w:lvlText w:val="•"/>
      <w:lvlJc w:val="left"/>
      <w:pPr>
        <w:ind w:left="2556" w:hanging="361"/>
      </w:pPr>
      <w:rPr>
        <w:rFonts w:hint="default"/>
        <w:lang w:val="en-US" w:eastAsia="en-US" w:bidi="ar-SA"/>
      </w:rPr>
    </w:lvl>
    <w:lvl w:ilvl="3" w:tplc="4052EDBE">
      <w:numFmt w:val="bullet"/>
      <w:lvlText w:val="•"/>
      <w:lvlJc w:val="left"/>
      <w:pPr>
        <w:ind w:left="3405" w:hanging="361"/>
      </w:pPr>
      <w:rPr>
        <w:rFonts w:hint="default"/>
        <w:lang w:val="en-US" w:eastAsia="en-US" w:bidi="ar-SA"/>
      </w:rPr>
    </w:lvl>
    <w:lvl w:ilvl="4" w:tplc="32762A24">
      <w:numFmt w:val="bullet"/>
      <w:lvlText w:val="•"/>
      <w:lvlJc w:val="left"/>
      <w:pPr>
        <w:ind w:left="4253" w:hanging="361"/>
      </w:pPr>
      <w:rPr>
        <w:rFonts w:hint="default"/>
        <w:lang w:val="en-US" w:eastAsia="en-US" w:bidi="ar-SA"/>
      </w:rPr>
    </w:lvl>
    <w:lvl w:ilvl="5" w:tplc="31E69CD0">
      <w:numFmt w:val="bullet"/>
      <w:lvlText w:val="•"/>
      <w:lvlJc w:val="left"/>
      <w:pPr>
        <w:ind w:left="5102" w:hanging="361"/>
      </w:pPr>
      <w:rPr>
        <w:rFonts w:hint="default"/>
        <w:lang w:val="en-US" w:eastAsia="en-US" w:bidi="ar-SA"/>
      </w:rPr>
    </w:lvl>
    <w:lvl w:ilvl="6" w:tplc="82BE56A4">
      <w:numFmt w:val="bullet"/>
      <w:lvlText w:val="•"/>
      <w:lvlJc w:val="left"/>
      <w:pPr>
        <w:ind w:left="5950" w:hanging="361"/>
      </w:pPr>
      <w:rPr>
        <w:rFonts w:hint="default"/>
        <w:lang w:val="en-US" w:eastAsia="en-US" w:bidi="ar-SA"/>
      </w:rPr>
    </w:lvl>
    <w:lvl w:ilvl="7" w:tplc="2EAE4ABC">
      <w:numFmt w:val="bullet"/>
      <w:lvlText w:val="•"/>
      <w:lvlJc w:val="left"/>
      <w:pPr>
        <w:ind w:left="6798" w:hanging="361"/>
      </w:pPr>
      <w:rPr>
        <w:rFonts w:hint="default"/>
        <w:lang w:val="en-US" w:eastAsia="en-US" w:bidi="ar-SA"/>
      </w:rPr>
    </w:lvl>
    <w:lvl w:ilvl="8" w:tplc="74289472">
      <w:numFmt w:val="bullet"/>
      <w:lvlText w:val="•"/>
      <w:lvlJc w:val="left"/>
      <w:pPr>
        <w:ind w:left="7647" w:hanging="361"/>
      </w:pPr>
      <w:rPr>
        <w:rFonts w:hint="default"/>
        <w:lang w:val="en-US" w:eastAsia="en-US" w:bidi="ar-SA"/>
      </w:rPr>
    </w:lvl>
  </w:abstractNum>
  <w:num w:numId="1" w16cid:durableId="998967797">
    <w:abstractNumId w:val="1"/>
  </w:num>
  <w:num w:numId="2" w16cid:durableId="675768429">
    <w:abstractNumId w:val="2"/>
  </w:num>
  <w:num w:numId="3" w16cid:durableId="682437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14"/>
    <w:rsid w:val="003B397E"/>
    <w:rsid w:val="003D0839"/>
    <w:rsid w:val="004C1414"/>
    <w:rsid w:val="00746B7F"/>
    <w:rsid w:val="0078240C"/>
    <w:rsid w:val="00CB073B"/>
    <w:rsid w:val="00E2778F"/>
    <w:rsid w:val="00E7090E"/>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A040"/>
  <w15:docId w15:val="{1C8B86BB-C11E-EC4D-9F99-7A5FC8C9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280"/>
      <w:ind w:left="192" w:right="197"/>
      <w:jc w:val="center"/>
      <w:outlineLvl w:val="0"/>
    </w:pPr>
    <w:rPr>
      <w:b/>
      <w:bCs/>
      <w:sz w:val="28"/>
      <w:szCs w:val="28"/>
    </w:rPr>
  </w:style>
  <w:style w:type="paragraph" w:styleId="Heading2">
    <w:name w:val="heading 2"/>
    <w:basedOn w:val="Heading1"/>
    <w:uiPriority w:val="9"/>
    <w:unhideWhenUsed/>
    <w:qFormat/>
    <w:rsid w:val="00CB073B"/>
    <w:pPr>
      <w:ind w:left="2028" w:right="109" w:hanging="1551"/>
      <w:outlineLvl w:val="1"/>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sz w:val="20"/>
      <w:szCs w:val="20"/>
    </w:rPr>
  </w:style>
  <w:style w:type="paragraph" w:styleId="ListParagraph">
    <w:name w:val="List Paragraph"/>
    <w:basedOn w:val="Normal"/>
    <w:uiPriority w:val="1"/>
    <w:qFormat/>
    <w:pPr>
      <w:ind w:left="1058" w:hanging="361"/>
    </w:pPr>
  </w:style>
  <w:style w:type="paragraph" w:customStyle="1" w:styleId="TableParagraph">
    <w:name w:val="Table Paragraph"/>
    <w:basedOn w:val="Normal"/>
    <w:uiPriority w:val="1"/>
    <w:qFormat/>
  </w:style>
  <w:style w:type="character" w:styleId="Hyperlink">
    <w:name w:val="Hyperlink"/>
    <w:uiPriority w:val="99"/>
    <w:rsid w:val="00CB073B"/>
    <w:rPr>
      <w:rFonts w:ascii="Verdana" w:hAnsi="Verdana"/>
      <w:color w:val="0000FF"/>
      <w:spacing w:val="0"/>
      <w:w w:val="100"/>
      <w:position w:val="0"/>
      <w:sz w:val="20"/>
      <w:u w:val="single"/>
      <w:lang w:val="en-US"/>
    </w:rPr>
  </w:style>
  <w:style w:type="paragraph" w:styleId="NormalWeb">
    <w:name w:val="Normal (Web)"/>
    <w:basedOn w:val="Normal"/>
    <w:uiPriority w:val="99"/>
    <w:rsid w:val="00CB073B"/>
    <w:pPr>
      <w:widowControl/>
      <w:autoSpaceDE/>
      <w:autoSpaceDN/>
    </w:pPr>
    <w:rPr>
      <w:rFonts w:eastAsia="Times New Roman" w:cs="Times New Roman"/>
      <w:sz w:val="20"/>
      <w:szCs w:val="24"/>
      <w:lang w:eastAsia="fr-FR"/>
    </w:rPr>
  </w:style>
  <w:style w:type="character" w:customStyle="1" w:styleId="apple-converted-space">
    <w:name w:val="apple-converted-space"/>
    <w:basedOn w:val="DefaultParagraphFont"/>
    <w:rsid w:val="00CB073B"/>
  </w:style>
  <w:style w:type="paragraph" w:styleId="TOC1">
    <w:name w:val="toc 1"/>
    <w:basedOn w:val="Normal"/>
    <w:next w:val="Normal"/>
    <w:autoRedefine/>
    <w:uiPriority w:val="39"/>
    <w:unhideWhenUsed/>
    <w:rsid w:val="00CB073B"/>
    <w:pPr>
      <w:spacing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forbidden-colours.com/2023/01/19/petition/" TargetMode="External"/><Relationship Id="rId21" Type="http://schemas.openxmlformats.org/officeDocument/2006/relationships/hyperlink" Target="https://www.reuters.com/authors/philip-pullella/" TargetMode="External"/><Relationship Id="rId42" Type="http://schemas.openxmlformats.org/officeDocument/2006/relationships/hyperlink" Target="https://hudoc.echr.coe.int/eng?i=001-222072" TargetMode="External"/><Relationship Id="rId47" Type="http://schemas.openxmlformats.org/officeDocument/2006/relationships/hyperlink" Target="https://strasbourgobservers.com/2023/03/31/open-minds-open-hearts-macate-v-lithuania-on-restricting-and-labelling-a-childrens-book-that-depicts-same-sex-families-in-a-positive-light/" TargetMode="External"/><Relationship Id="rId63" Type="http://schemas.openxmlformats.org/officeDocument/2006/relationships/hyperlink" Target="https://ria.ru/20230210/rpts-1851339977.html" TargetMode="External"/><Relationship Id="rId68" Type="http://schemas.openxmlformats.org/officeDocument/2006/relationships/hyperlink" Target="https://bit.ly/3AvfCUz" TargetMode="External"/><Relationship Id="rId84" Type="http://schemas.openxmlformats.org/officeDocument/2006/relationships/hyperlink" Target="https://www.bbc.co.uk/news/uk-64313367" TargetMode="External"/><Relationship Id="rId16" Type="http://schemas.openxmlformats.org/officeDocument/2006/relationships/hyperlink" Target="https://hrc.ugent.be/wp-content/uploads/2022/03/HRC-TPI-Fedotova-ao-v-Russia-Application-no-40792-10-a2o.pdf" TargetMode="External"/><Relationship Id="rId11" Type="http://schemas.openxmlformats.org/officeDocument/2006/relationships/hyperlink" Target="https://hudoc.echr.coe.int/eng?i=001-222750" TargetMode="External"/><Relationship Id="rId32" Type="http://schemas.openxmlformats.org/officeDocument/2006/relationships/hyperlink" Target="https://www.sophiewilmes.be/en/thirteen-countries-unite-at-belgiums-initiative-to-defend-lgbtiq-rights-in-europe/" TargetMode="External"/><Relationship Id="rId37" Type="http://schemas.openxmlformats.org/officeDocument/2006/relationships/image" Target="media/image2.jpeg"/><Relationship Id="rId53" Type="http://schemas.openxmlformats.org/officeDocument/2006/relationships/hyperlink" Target="https://hudoc.echr.coe.int/eng?i=001-222750" TargetMode="External"/><Relationship Id="rId58" Type="http://schemas.openxmlformats.org/officeDocument/2006/relationships/hyperlink" Target="https://hrc.ugent.be/wp-content/uploads/2022/03/HRC-TPI-Fedotova-ao-v-Russia-Application-no-40792-10-a2o.pdf" TargetMode="External"/><Relationship Id="rId74" Type="http://schemas.openxmlformats.org/officeDocument/2006/relationships/hyperlink" Target="https://www.kavkaz-uzel.eu/articles/379236/" TargetMode="External"/><Relationship Id="rId79" Type="http://schemas.openxmlformats.org/officeDocument/2006/relationships/hyperlink" Target="https://bit.ly/3xrTLeM" TargetMode="External"/><Relationship Id="rId5" Type="http://schemas.openxmlformats.org/officeDocument/2006/relationships/webSettings" Target="webSettings.xml"/><Relationship Id="rId19" Type="http://schemas.openxmlformats.org/officeDocument/2006/relationships/hyperlink" Target="https://www.euronews.com/culture/2023/05/17/more-violence-more-equality-whats-the-current-state-of-lgbtq-rights-in-europe?utm_source=newsletter&amp;utm_medium=EN_TESTMay&amp;utm_content=more-violence-more-equality-whats-the-current-state-of-lgbtq-rights-in-europe&amp;_ope=eyJndWlkIjoiYWMwMzExNWY2NWQ0NGZmZDM0MzA3OWU3NTM1YzA4MDMifQ%3D%3D" TargetMode="External"/><Relationship Id="rId14" Type="http://schemas.openxmlformats.org/officeDocument/2006/relationships/hyperlink" Target="https://hudoc.echr.coe.int/eng?i=001-156265" TargetMode="External"/><Relationship Id="rId22" Type="http://schemas.openxmlformats.org/officeDocument/2006/relationships/hyperlink" Target="https://www.reuters.com/world/pope-francis-says-laws-criminalising-lgbt-people-are-sin-an-injustice-2023-02-05/" TargetMode="External"/><Relationship Id="rId27" Type="http://schemas.openxmlformats.org/officeDocument/2006/relationships/hyperlink" Target="https://ec.europa.eu/commission/presscorner/detail/en/ip_21_3668" TargetMode="External"/><Relationship Id="rId30" Type="http://schemas.openxmlformats.org/officeDocument/2006/relationships/hyperlink" Target="https://ec.europa.eu/commission/presscorner/detail/EN/IP_22_2689" TargetMode="External"/><Relationship Id="rId35" Type="http://schemas.openxmlformats.org/officeDocument/2006/relationships/hyperlink" Target="https://en.hatter.hu/publications/report-on-act-LXXIX-of-2021-and-its-implementation" TargetMode="External"/><Relationship Id="rId43" Type="http://schemas.openxmlformats.org/officeDocument/2006/relationships/hyperlink" Target="https://hudoc.echr.coe.int/eng?i=001-222072" TargetMode="External"/><Relationship Id="rId48" Type="http://schemas.openxmlformats.org/officeDocument/2006/relationships/hyperlink" Target="https://hudoc.echr.coe.int/eng" TargetMode="External"/><Relationship Id="rId56" Type="http://schemas.openxmlformats.org/officeDocument/2006/relationships/hyperlink" Target="https://hudoc.echr.coe.int/eng?i=001-156265" TargetMode="External"/><Relationship Id="rId64" Type="http://schemas.openxmlformats.org/officeDocument/2006/relationships/hyperlink" Target="https://www.independent.co.ug/church-of-uganda-starts-process-to-split-from-canterbury/" TargetMode="External"/><Relationship Id="rId69" Type="http://schemas.openxmlformats.org/officeDocument/2006/relationships/hyperlink" Target="https://www.rainbow-europe.org/%238620/0/0" TargetMode="External"/><Relationship Id="rId77" Type="http://schemas.openxmlformats.org/officeDocument/2006/relationships/hyperlink" Target="https://bit.ly/3tHwyE7" TargetMode="External"/><Relationship Id="rId8" Type="http://schemas.openxmlformats.org/officeDocument/2006/relationships/footer" Target="footer1.xml"/><Relationship Id="rId51" Type="http://schemas.openxmlformats.org/officeDocument/2006/relationships/hyperlink" Target="https://strasbourgobservers.com/2023/04/12/until-social-norms-say-i-do-how-the-grand-chamber-taketh-and-giveth-away-in-fedotova-and-others-v-russia/" TargetMode="External"/><Relationship Id="rId72" Type="http://schemas.openxmlformats.org/officeDocument/2006/relationships/hyperlink" Target="https://www.pinkarmenia.org/wp-content/uploads/2022/05/lgbtreport2021_en.pdf" TargetMode="External"/><Relationship Id="rId80" Type="http://schemas.openxmlformats.org/officeDocument/2006/relationships/hyperlink" Target="https://apnews.com/article/religion-belgrade-serbia-european-union-83581242cd43dcbaf36c431cf3b78e86" TargetMode="External"/><Relationship Id="rId85" Type="http://schemas.openxmlformats.org/officeDocument/2006/relationships/hyperlink" Target="https://www.bbc.co.uk/news/uk-64313367" TargetMode="External"/><Relationship Id="rId3" Type="http://schemas.openxmlformats.org/officeDocument/2006/relationships/styles" Target="styles.xml"/><Relationship Id="rId12" Type="http://schemas.openxmlformats.org/officeDocument/2006/relationships/hyperlink" Target="https://hudoc.echr.coe.int/eng?i=001-222750" TargetMode="External"/><Relationship Id="rId17" Type="http://schemas.openxmlformats.org/officeDocument/2006/relationships/hyperlink" Target="https://hudoc.echr.coe.int/fre?i=001-174422" TargetMode="External"/><Relationship Id="rId25" Type="http://schemas.openxmlformats.org/officeDocument/2006/relationships/hyperlink" Target="https://www.forbidden-colours.com/2023/01/19/petition/" TargetMode="External"/><Relationship Id="rId33" Type="http://schemas.openxmlformats.org/officeDocument/2006/relationships/hyperlink" Target="https://www.premier.be/en/letter-different-heads-state-and-governements-occasion-upcoming-lgbti-pride" TargetMode="External"/><Relationship Id="rId38" Type="http://schemas.openxmlformats.org/officeDocument/2006/relationships/image" Target="media/image3.jpeg"/><Relationship Id="rId46" Type="http://schemas.openxmlformats.org/officeDocument/2006/relationships/hyperlink" Target="https://manoteises.lt/enciklopedija/a-fairytale-from-censored-children-book-amber-heart/" TargetMode="External"/><Relationship Id="rId59" Type="http://schemas.openxmlformats.org/officeDocument/2006/relationships/hyperlink" Target="https://hudoc.echr.coe.int/fre?i=001-174422" TargetMode="External"/><Relationship Id="rId67" Type="http://schemas.openxmlformats.org/officeDocument/2006/relationships/hyperlink" Target="http://www.interfax-religion.com/?act=news&amp;div=16660" TargetMode="External"/><Relationship Id="rId20" Type="http://schemas.openxmlformats.org/officeDocument/2006/relationships/hyperlink" Target="https://r20.rs6.net/tn.jsp?f=001_jng9nycgSZkZqN1VskkQIy2JPKZS70Wem7JLqkDzEBACEVlGk4XZj6N8p5c23lI9GqNP-xN5kn3WABCSg2lTbxJ_FwbHFxUznglkXfYDApT9SSuCfpjq3WZiVNNzW46BnqrLoBsFeAq_O1O2kvAIIT79Rf5wAvhwy5fXjtzhxiQAHvFjoLX0w==&amp;c=a9IhUCJgyTI-vrs1eO6xY_2RrAwar-5usMIcWp19U1f_bQ7AkqTx2A==&amp;ch=gMTcr8Cgpa342Gx0c9ZAgLJdKdSmjLsTCq0YMO-nlcwpazGKswV4rQ==" TargetMode="External"/><Relationship Id="rId41" Type="http://schemas.openxmlformats.org/officeDocument/2006/relationships/hyperlink" Target="https://hudoc.echr.coe.int/eng?i=001-222072" TargetMode="External"/><Relationship Id="rId54" Type="http://schemas.openxmlformats.org/officeDocument/2006/relationships/hyperlink" Target="https://hudoc.echr.coe.int/eng?i=001-222750" TargetMode="External"/><Relationship Id="rId62" Type="http://schemas.openxmlformats.org/officeDocument/2006/relationships/hyperlink" Target="https://spzh.news/en/tag/lgbt-246" TargetMode="External"/><Relationship Id="rId70" Type="http://schemas.openxmlformats.org/officeDocument/2006/relationships/hyperlink" Target="http://www.parliament.am/parliament.php?id=constitution&amp;lang=eng" TargetMode="External"/><Relationship Id="rId75" Type="http://schemas.openxmlformats.org/officeDocument/2006/relationships/hyperlink" Target="https://twitter.com/JuliaDavisNews/status/1548692871678664710?ref_src=twsrc%5Etfw%7Ctwcamp%5Etweetembed%7Ctwterm%5E1548692871678664710%7Ctwgr%5E%7Ctwcon%5Es1_&amp;ref_url=https%3A%2F%2Fwww.newsweek.com%2Frussia-holy-war-ukraine-against-satanic-west-lgbt-commander-1725372" TargetMode="External"/><Relationship Id="rId83" Type="http://schemas.openxmlformats.org/officeDocument/2006/relationships/hyperlink" Target="https://www.openlynews.com/i/?id=98ca62a6-1fde-47b6-8736-45496fc1dc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udoc.echr.coe.int/eng?i=001-179547" TargetMode="External"/><Relationship Id="rId23" Type="http://schemas.openxmlformats.org/officeDocument/2006/relationships/hyperlink" Target="https://www.reuters.com/world/africa/pope-francis-wraps-up-south-sudan-trip-urging-an-end-violence-2023-02-05/" TargetMode="External"/><Relationship Id="rId28" Type="http://schemas.openxmlformats.org/officeDocument/2006/relationships/hyperlink" Target="https://www.reclaiming.eu/_files/ugd/9e86a1_5886e4a11f3b43aa815145e77e55b450.pdf" TargetMode="External"/><Relationship Id="rId36" Type="http://schemas.openxmlformats.org/officeDocument/2006/relationships/hyperlink" Target="https://bit.ly/3J0Gwol" TargetMode="External"/><Relationship Id="rId49" Type="http://schemas.openxmlformats.org/officeDocument/2006/relationships/hyperlink" Target="https://hudoc.echr.coe.int/eng" TargetMode="External"/><Relationship Id="rId57" Type="http://schemas.openxmlformats.org/officeDocument/2006/relationships/hyperlink" Target="https://hudoc.echr.coe.int/eng?i=001-179547" TargetMode="External"/><Relationship Id="rId10" Type="http://schemas.openxmlformats.org/officeDocument/2006/relationships/hyperlink" Target="https://hudoc.echr.coe.int/eng?i=001-222750" TargetMode="External"/><Relationship Id="rId31" Type="http://schemas.openxmlformats.org/officeDocument/2006/relationships/hyperlink" Target="https://curia.europa.eu/juris/fiche.jsf?id=C%3B769%3B22%3BRD%3B1%3BP%3B1%3BC2022%2F0769%2FP&amp;nat=or&amp;mat=or&amp;pcs=Oor&amp;jur=C&amp;num=C-769%252F22&amp;for&amp;jge&amp;dates&amp;language=en&amp;pro&amp;cit=none%252CC%252CCJ%252CR%252C2008E%252C%252C%252C%252C%252C%252C%252C%252C%252C%252Ctrue%252Cfalse%252Cfalse&amp;oqp&amp;td=%3BALL&amp;avg&amp;lgrec=fr&amp;lg&amp;cid=9642" TargetMode="External"/><Relationship Id="rId44" Type="http://schemas.openxmlformats.org/officeDocument/2006/relationships/hyperlink" Target="https://hudoc.echr.coe.int/eng?i=001-222072" TargetMode="External"/><Relationship Id="rId52" Type="http://schemas.openxmlformats.org/officeDocument/2006/relationships/hyperlink" Target="https://hudoc.echr.coe.int/eng?i=001-222750" TargetMode="External"/><Relationship Id="rId60" Type="http://schemas.openxmlformats.org/officeDocument/2006/relationships/hyperlink" Target="https://spzh.news/en/author/jelena-jufereva" TargetMode="External"/><Relationship Id="rId65" Type="http://schemas.openxmlformats.org/officeDocument/2006/relationships/hyperlink" Target="https://www.independent.co.ug/church-of-uganda-starts-process-to-split-from-canterbury/" TargetMode="External"/><Relationship Id="rId73" Type="http://schemas.openxmlformats.org/officeDocument/2006/relationships/hyperlink" Target="https://www.pinkarmenia.org/en/news/trans-person-subjected-to-sexual-assault-in-yerevan/" TargetMode="External"/><Relationship Id="rId78" Type="http://schemas.openxmlformats.org/officeDocument/2006/relationships/hyperlink" Target="https://bit.ly/3vLFqdo" TargetMode="External"/><Relationship Id="rId81" Type="http://schemas.openxmlformats.org/officeDocument/2006/relationships/hyperlink" Target="https://apnews.com/article/russia-ukraine-nato-belgrade-serbia-kosovo-a9cc3df28f673f4deb5a86b95926a97e"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asbourgobservers.com/2023/04/12/until-social-norms-say-i-do-how-the-grand-chamber-taketh-and-giveth-away-in-fedotova-and-others-v-russia/" TargetMode="External"/><Relationship Id="rId13" Type="http://schemas.openxmlformats.org/officeDocument/2006/relationships/hyperlink" Target="https://hudoc.echr.coe.int/eng?i=001-222750" TargetMode="External"/><Relationship Id="rId18" Type="http://schemas.openxmlformats.org/officeDocument/2006/relationships/hyperlink" Target="https://twitter.com/andcarlom" TargetMode="External"/><Relationship Id="rId39" Type="http://schemas.openxmlformats.org/officeDocument/2006/relationships/hyperlink" Target="https://strasbourgobservers.com/2023/03/31/open-minds-open-hearts-macate-v-lithuania-on-restricting-and-labelling-a-childrens-book-that-depicts-same-sex-families-in-a-positive-light/" TargetMode="External"/><Relationship Id="rId34" Type="http://schemas.openxmlformats.org/officeDocument/2006/relationships/hyperlink" Target="https://www.government.nl/documents/diplomatic-statements/2021/05/17/declaration-of-fourteen-european-member-states-on-the-protection-of-lgbtiq-persons-in-the-european-union" TargetMode="External"/><Relationship Id="rId50" Type="http://schemas.openxmlformats.org/officeDocument/2006/relationships/hyperlink" Target="https://hudoc.echr.coe.int/eng" TargetMode="External"/><Relationship Id="rId55" Type="http://schemas.openxmlformats.org/officeDocument/2006/relationships/hyperlink" Target="https://hudoc.echr.coe.int/eng?i=001-222750" TargetMode="External"/><Relationship Id="rId76" Type="http://schemas.openxmlformats.org/officeDocument/2006/relationships/hyperlink" Target="https://www.themoscowtimes.com/2022/07/18/russian-lawmakers-eye-expansion-of-lgbt-propaganda-law-a78333" TargetMode="External"/><Relationship Id="rId7" Type="http://schemas.openxmlformats.org/officeDocument/2006/relationships/endnotes" Target="endnotes.xml"/><Relationship Id="rId71" Type="http://schemas.openxmlformats.org/officeDocument/2006/relationships/hyperlink" Target="https://www.instagram.com/queer_svit/" TargetMode="External"/><Relationship Id="rId2" Type="http://schemas.openxmlformats.org/officeDocument/2006/relationships/numbering" Target="numbering.xml"/><Relationship Id="rId29" Type="http://schemas.openxmlformats.org/officeDocument/2006/relationships/hyperlink" Target="https://www.eurochild.org/news/new-hungarian-legislation-not-only-fails-to-protect-children-it-puts-them-at-greater-risk-of-harm/" TargetMode="External"/><Relationship Id="rId24" Type="http://schemas.openxmlformats.org/officeDocument/2006/relationships/hyperlink" Target="https://www.euronews.com/2023/11/01/hungary-bars-under-18s-from-photo-exhibit-over-lgbt-content?utm_source=newsletter&amp;utm_campaign=today_newsletter&amp;utm_medium=referral&amp;insEmail=1&amp;insNltCmpId=209&amp;insNltSldt=10080&amp;insPnName=euronewsfr&amp;isIns=1&amp;isInsNltCmp=1" TargetMode="External"/><Relationship Id="rId40" Type="http://schemas.openxmlformats.org/officeDocument/2006/relationships/hyperlink" Target="https://hudoc.echr.coe.int/eng?i=001-222072" TargetMode="External"/><Relationship Id="rId45" Type="http://schemas.openxmlformats.org/officeDocument/2006/relationships/hyperlink" Target="http://amberheart.lt/" TargetMode="External"/><Relationship Id="rId66" Type="http://schemas.openxmlformats.org/officeDocument/2006/relationships/hyperlink" Target="https://www.euronews.com/2022/12/09/lgbtq-history-museum-in-st-petersburg-is-shut-down" TargetMode="External"/><Relationship Id="rId87" Type="http://schemas.openxmlformats.org/officeDocument/2006/relationships/theme" Target="theme/theme1.xml"/><Relationship Id="rId61" Type="http://schemas.openxmlformats.org/officeDocument/2006/relationships/hyperlink" Target="https://spzh.news/en/news/71843-roc-breaks-off-with-western-denominations-that-recognise-lgbt-marriages" TargetMode="External"/><Relationship Id="rId82" Type="http://schemas.openxmlformats.org/officeDocument/2006/relationships/hyperlink" Target="https://apnews.com/article/russia-ukraine-nato-belgrade-serbia-kosovo-a9cc3df28f673f4deb5a86b95926a97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0346-D294-423C-9DC7-8F9E21A3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16188</Words>
  <Characters>92278</Characters>
  <Application>Microsoft Office Word</Application>
  <DocSecurity>0</DocSecurity>
  <Lines>768</Lines>
  <Paragraphs>216</Paragraphs>
  <ScaleCrop>false</ScaleCrop>
  <Company/>
  <LinksUpToDate>false</LinksUpToDate>
  <CharactersWithSpaces>108250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in Bahrain</dc:title>
  <dc:creator>Willy</dc:creator>
  <cp:lastModifiedBy>Willy Fautre</cp:lastModifiedBy>
  <cp:revision>3</cp:revision>
  <dcterms:created xsi:type="dcterms:W3CDTF">2024-02-18T20:11:00Z</dcterms:created>
  <dcterms:modified xsi:type="dcterms:W3CDTF">2024-02-18T20:33:00Z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pour Microsoft 365</vt:lpwstr>
  </property>
  <property fmtid="{D5CDD505-2E9C-101B-9397-08002B2CF9AE}" pid="4" name="LastSaved">
    <vt:filetime>2024-02-16T00:00:00Z</vt:filetime>
  </property>
  <property fmtid="{D5CDD505-2E9C-101B-9397-08002B2CF9AE}" pid="5" name="Producer">
    <vt:lpwstr>Microsoft® Word pour Microsoft 365</vt:lpwstr>
  </property>
</Properties>
</file>