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2721" w14:textId="75A5F8E1" w:rsidR="00E74BDB" w:rsidRPr="001F08E5" w:rsidRDefault="00E74BDB" w:rsidP="00DF6BB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NewRomanPSMT" w:hAnsi="TimesNewRomanPSMT"/>
          <w:b/>
          <w:bCs/>
          <w:sz w:val="36"/>
          <w:szCs w:val="36"/>
          <w:lang w:val="en-US"/>
        </w:rPr>
      </w:pPr>
      <w:r w:rsidRPr="001F08E5">
        <w:rPr>
          <w:rFonts w:ascii="TimesNewRomanPSMT" w:hAnsi="TimesNewRomanPSMT"/>
          <w:b/>
          <w:bCs/>
          <w:sz w:val="36"/>
          <w:szCs w:val="36"/>
          <w:lang w:val="en-US"/>
        </w:rPr>
        <w:t>The Campaign Against Jehovah’s Witnesses About Alleged Sexual Abuse</w:t>
      </w:r>
    </w:p>
    <w:p w14:paraId="3D6E827D" w14:textId="1A0CAB2B" w:rsidR="00E74BDB" w:rsidRPr="001F08E5" w:rsidRDefault="00E74BDB" w:rsidP="00E74BDB">
      <w:pPr>
        <w:pStyle w:val="NormalWeb"/>
        <w:jc w:val="both"/>
        <w:rPr>
          <w:rFonts w:ascii="TimesNewRomanPSMT" w:hAnsi="TimesNewRomanPSMT"/>
          <w:sz w:val="28"/>
          <w:szCs w:val="28"/>
          <w:lang w:val="en-US"/>
        </w:rPr>
      </w:pPr>
      <w:r w:rsidRPr="001F08E5">
        <w:rPr>
          <w:rFonts w:ascii="TimesNewRomanPSMT" w:hAnsi="TimesNewRomanPSMT"/>
          <w:sz w:val="28"/>
          <w:szCs w:val="28"/>
          <w:lang w:val="en-US"/>
        </w:rPr>
        <w:t xml:space="preserve">By Willy </w:t>
      </w:r>
      <w:proofErr w:type="spellStart"/>
      <w:r w:rsidRPr="001F08E5">
        <w:rPr>
          <w:rFonts w:ascii="TimesNewRomanPSMT" w:hAnsi="TimesNewRomanPSMT"/>
          <w:sz w:val="28"/>
          <w:szCs w:val="28"/>
          <w:lang w:val="en-US"/>
        </w:rPr>
        <w:t>Fautré</w:t>
      </w:r>
      <w:proofErr w:type="spellEnd"/>
      <w:r w:rsidRPr="001F08E5">
        <w:rPr>
          <w:rFonts w:ascii="TimesNewRomanPSMT" w:hAnsi="TimesNewRomanPSMT"/>
          <w:sz w:val="28"/>
          <w:szCs w:val="28"/>
          <w:lang w:val="en-US"/>
        </w:rPr>
        <w:t>, Human Rights Without Frontiers</w:t>
      </w:r>
    </w:p>
    <w:p w14:paraId="47042F01" w14:textId="15CAC174" w:rsidR="00E74BDB" w:rsidRPr="001F08E5" w:rsidRDefault="00E74BDB" w:rsidP="00E74BDB">
      <w:pPr>
        <w:pStyle w:val="NormalWeb"/>
        <w:jc w:val="both"/>
        <w:rPr>
          <w:rFonts w:ascii="TimesNewRomanPSMT" w:hAnsi="TimesNewRomanPSMT"/>
          <w:sz w:val="28"/>
          <w:szCs w:val="28"/>
          <w:lang w:val="en-US"/>
        </w:rPr>
      </w:pPr>
      <w:r w:rsidRPr="001F08E5">
        <w:rPr>
          <w:rFonts w:ascii="TimesNewRomanPSMT" w:hAnsi="TimesNewRomanPSMT"/>
          <w:sz w:val="28"/>
          <w:szCs w:val="28"/>
          <w:lang w:val="en-US"/>
        </w:rPr>
        <w:t>End of December 2018, the Belgian media suddenly made their headlines with catchy titles targeting Jehovah’s Witnesses. The movement was hereby publicly suspected of covering up or hiding cases of sexual abuse in its midst, silencing the victims and their families.</w:t>
      </w:r>
    </w:p>
    <w:p w14:paraId="451D36D5" w14:textId="3B21D47C" w:rsidR="00E74BDB" w:rsidRPr="001F08E5" w:rsidRDefault="00E74BDB" w:rsidP="00E74BDB">
      <w:pPr>
        <w:spacing w:after="390"/>
        <w:jc w:val="both"/>
        <w:rPr>
          <w:color w:val="FF0000"/>
          <w:sz w:val="28"/>
          <w:szCs w:val="28"/>
          <w:lang w:val="en-US"/>
        </w:rPr>
      </w:pPr>
      <w:r w:rsidRPr="001F08E5">
        <w:rPr>
          <w:color w:val="000000" w:themeColor="text1"/>
          <w:sz w:val="28"/>
          <w:szCs w:val="28"/>
          <w:lang w:val="en-US"/>
        </w:rPr>
        <w:t xml:space="preserve">The suspicions were </w:t>
      </w:r>
      <w:r w:rsidR="005312F7" w:rsidRPr="001F08E5">
        <w:rPr>
          <w:color w:val="000000" w:themeColor="text1"/>
          <w:sz w:val="28"/>
          <w:szCs w:val="28"/>
          <w:lang w:val="en-US"/>
        </w:rPr>
        <w:t>bas</w:t>
      </w:r>
      <w:r w:rsidRPr="001F08E5">
        <w:rPr>
          <w:color w:val="000000" w:themeColor="text1"/>
          <w:sz w:val="28"/>
          <w:szCs w:val="28"/>
          <w:lang w:val="en-US"/>
        </w:rPr>
        <w:t>ed by a</w:t>
      </w:r>
      <w:r w:rsidRPr="001F08E5">
        <w:rPr>
          <w:color w:val="000000" w:themeColor="text1"/>
          <w:sz w:val="28"/>
          <w:szCs w:val="28"/>
        </w:rPr>
        <w:t xml:space="preserve"> </w:t>
      </w:r>
      <w:r w:rsidR="00E36B2B" w:rsidRPr="001F08E5">
        <w:rPr>
          <w:color w:val="000000" w:themeColor="text1"/>
          <w:sz w:val="28"/>
          <w:szCs w:val="28"/>
          <w:lang w:val="en-US"/>
        </w:rPr>
        <w:t>report</w:t>
      </w:r>
      <w:r w:rsidRPr="001F08E5">
        <w:rPr>
          <w:color w:val="000000" w:themeColor="text1"/>
          <w:sz w:val="28"/>
          <w:szCs w:val="28"/>
        </w:rPr>
        <w:t xml:space="preserve"> </w:t>
      </w:r>
      <w:r w:rsidRPr="001F08E5">
        <w:rPr>
          <w:color w:val="000000" w:themeColor="text1"/>
          <w:sz w:val="28"/>
          <w:szCs w:val="28"/>
          <w:lang w:val="en-US"/>
        </w:rPr>
        <w:t>of</w:t>
      </w:r>
      <w:r w:rsidRPr="001F08E5">
        <w:rPr>
          <w:color w:val="000000" w:themeColor="text1"/>
          <w:sz w:val="28"/>
          <w:szCs w:val="28"/>
        </w:rPr>
        <w:t xml:space="preserve"> the </w:t>
      </w:r>
      <w:r w:rsidRPr="001F08E5">
        <w:rPr>
          <w:i/>
          <w:iCs/>
          <w:color w:val="000000" w:themeColor="text1"/>
          <w:sz w:val="28"/>
          <w:szCs w:val="28"/>
        </w:rPr>
        <w:t xml:space="preserve">Centre for Information and Advice on Harmful Sectarian Organizations </w:t>
      </w:r>
      <w:r w:rsidRPr="001F08E5">
        <w:rPr>
          <w:color w:val="000000" w:themeColor="text1"/>
          <w:sz w:val="28"/>
          <w:szCs w:val="28"/>
        </w:rPr>
        <w:t>(CIAOSN)</w:t>
      </w:r>
      <w:r w:rsidR="00E578E1" w:rsidRPr="001F08E5">
        <w:rPr>
          <w:rStyle w:val="FootnoteReference"/>
          <w:color w:val="000000" w:themeColor="text1"/>
          <w:sz w:val="28"/>
          <w:szCs w:val="28"/>
        </w:rPr>
        <w:footnoteReference w:id="1"/>
      </w:r>
      <w:r w:rsidRPr="001F08E5">
        <w:rPr>
          <w:color w:val="000000" w:themeColor="text1"/>
          <w:sz w:val="28"/>
          <w:szCs w:val="28"/>
        </w:rPr>
        <w:t>,</w:t>
      </w:r>
      <w:r w:rsidRPr="001F08E5">
        <w:rPr>
          <w:color w:val="000000" w:themeColor="text1"/>
          <w:sz w:val="28"/>
          <w:szCs w:val="28"/>
          <w:lang w:val="en-US"/>
        </w:rPr>
        <w:t xml:space="preserve"> </w:t>
      </w:r>
      <w:r w:rsidRPr="001F08E5">
        <w:rPr>
          <w:color w:val="000000" w:themeColor="text1"/>
          <w:sz w:val="28"/>
          <w:szCs w:val="28"/>
        </w:rPr>
        <w:t xml:space="preserve">a </w:t>
      </w:r>
      <w:r w:rsidRPr="001F08E5">
        <w:rPr>
          <w:color w:val="000000" w:themeColor="text1"/>
          <w:sz w:val="28"/>
          <w:szCs w:val="28"/>
          <w:lang w:val="en-US"/>
        </w:rPr>
        <w:t>state-sponsored</w:t>
      </w:r>
      <w:r w:rsidRPr="001F08E5">
        <w:rPr>
          <w:color w:val="000000" w:themeColor="text1"/>
          <w:sz w:val="28"/>
          <w:szCs w:val="28"/>
        </w:rPr>
        <w:t xml:space="preserve"> organization</w:t>
      </w:r>
      <w:r w:rsidR="004972FF" w:rsidRPr="001F08E5">
        <w:rPr>
          <w:color w:val="000000" w:themeColor="text1"/>
          <w:sz w:val="28"/>
          <w:szCs w:val="28"/>
          <w:lang w:val="en-US"/>
        </w:rPr>
        <w:t>,</w:t>
      </w:r>
      <w:r w:rsidR="00751104" w:rsidRPr="001F08E5">
        <w:rPr>
          <w:color w:val="000000" w:themeColor="text1"/>
          <w:sz w:val="28"/>
          <w:szCs w:val="28"/>
          <w:lang w:val="en-US"/>
        </w:rPr>
        <w:t xml:space="preserve"> also known as the Information Center on Cult or the Cult Observatory.</w:t>
      </w:r>
      <w:r w:rsidR="004972FF" w:rsidRPr="001F08E5">
        <w:rPr>
          <w:color w:val="000000" w:themeColor="text1"/>
          <w:sz w:val="28"/>
          <w:szCs w:val="28"/>
          <w:lang w:val="en-US"/>
        </w:rPr>
        <w:t xml:space="preserve"> </w:t>
      </w:r>
    </w:p>
    <w:p w14:paraId="0CCD62FF" w14:textId="1CD4A25F" w:rsidR="00E74BDB" w:rsidRPr="001F08E5" w:rsidRDefault="00E74BDB" w:rsidP="00E74BDB">
      <w:pPr>
        <w:spacing w:after="390"/>
        <w:jc w:val="both"/>
        <w:rPr>
          <w:color w:val="000000" w:themeColor="text1"/>
          <w:sz w:val="28"/>
          <w:szCs w:val="28"/>
        </w:rPr>
      </w:pPr>
      <w:r w:rsidRPr="001F08E5">
        <w:rPr>
          <w:color w:val="000000" w:themeColor="text1"/>
          <w:sz w:val="28"/>
          <w:szCs w:val="28"/>
        </w:rPr>
        <w:t xml:space="preserve">The authors of the CIAOSN </w:t>
      </w:r>
      <w:r w:rsidR="005312F7" w:rsidRPr="001F08E5">
        <w:rPr>
          <w:color w:val="000000" w:themeColor="text1"/>
          <w:sz w:val="28"/>
          <w:szCs w:val="28"/>
          <w:lang w:val="en-US"/>
        </w:rPr>
        <w:t>report</w:t>
      </w:r>
      <w:r w:rsidRPr="001F08E5">
        <w:rPr>
          <w:color w:val="000000" w:themeColor="text1"/>
          <w:sz w:val="28"/>
          <w:szCs w:val="28"/>
        </w:rPr>
        <w:t xml:space="preserve"> cited newspaper articles published in the Netherlands as the rationale for </w:t>
      </w:r>
      <w:r w:rsidRPr="001F08E5">
        <w:rPr>
          <w:color w:val="000000" w:themeColor="text1"/>
          <w:sz w:val="28"/>
          <w:szCs w:val="28"/>
          <w:lang w:val="en-US"/>
        </w:rPr>
        <w:t>investigating</w:t>
      </w:r>
      <w:r w:rsidRPr="001F08E5">
        <w:rPr>
          <w:color w:val="000000" w:themeColor="text1"/>
          <w:sz w:val="28"/>
          <w:szCs w:val="28"/>
        </w:rPr>
        <w:t xml:space="preserve"> the activities of the Jehovah’s Witness organization in Belgium</w:t>
      </w:r>
      <w:r w:rsidRPr="001F08E5">
        <w:rPr>
          <w:color w:val="000000" w:themeColor="text1"/>
          <w:sz w:val="28"/>
          <w:szCs w:val="28"/>
          <w:lang w:val="en-US"/>
        </w:rPr>
        <w:t xml:space="preserve">. They also </w:t>
      </w:r>
      <w:r w:rsidRPr="001F08E5">
        <w:rPr>
          <w:color w:val="000000" w:themeColor="text1"/>
          <w:sz w:val="28"/>
          <w:szCs w:val="28"/>
        </w:rPr>
        <w:t xml:space="preserve">claimed that </w:t>
      </w:r>
      <w:r w:rsidR="00E36B2B" w:rsidRPr="001F08E5">
        <w:rPr>
          <w:color w:val="000000" w:themeColor="text1"/>
          <w:sz w:val="28"/>
          <w:szCs w:val="28"/>
          <w:lang w:val="en-US"/>
        </w:rPr>
        <w:t xml:space="preserve">three testimonies collected </w:t>
      </w:r>
      <w:r w:rsidR="00E36B2B" w:rsidRPr="001F08E5">
        <w:rPr>
          <w:color w:val="000000" w:themeColor="text1"/>
          <w:sz w:val="28"/>
          <w:szCs w:val="28"/>
        </w:rPr>
        <w:t>by</w:t>
      </w:r>
      <w:r w:rsidR="00E36B2B" w:rsidRPr="001F08E5">
        <w:rPr>
          <w:color w:val="000000" w:themeColor="text1"/>
          <w:sz w:val="28"/>
          <w:szCs w:val="28"/>
          <w:lang w:val="en-US"/>
        </w:rPr>
        <w:t xml:space="preserve"> the Dutch association</w:t>
      </w:r>
      <w:r w:rsidR="00E36B2B" w:rsidRPr="001F08E5">
        <w:rPr>
          <w:color w:val="000000" w:themeColor="text1"/>
          <w:sz w:val="28"/>
          <w:szCs w:val="28"/>
        </w:rPr>
        <w:t xml:space="preserve"> </w:t>
      </w:r>
      <w:r w:rsidR="00E36B2B" w:rsidRPr="001F08E5">
        <w:rPr>
          <w:i/>
          <w:iCs/>
          <w:color w:val="000000" w:themeColor="text1"/>
          <w:sz w:val="28"/>
          <w:szCs w:val="28"/>
        </w:rPr>
        <w:t>Reclaimed Voices</w:t>
      </w:r>
      <w:r w:rsidR="00E36B2B" w:rsidRPr="001F08E5">
        <w:rPr>
          <w:color w:val="000000" w:themeColor="text1"/>
          <w:sz w:val="28"/>
          <w:szCs w:val="28"/>
        </w:rPr>
        <w:t xml:space="preserve"> </w:t>
      </w:r>
      <w:proofErr w:type="spellStart"/>
      <w:r w:rsidR="00FB4966" w:rsidRPr="001F08E5">
        <w:rPr>
          <w:color w:val="000000" w:themeColor="text1"/>
          <w:sz w:val="28"/>
          <w:szCs w:val="28"/>
          <w:lang w:val="en-US"/>
        </w:rPr>
        <w:t>were</w:t>
      </w:r>
      <w:proofErr w:type="spellEnd"/>
      <w:r w:rsidR="00FB4966" w:rsidRPr="001F08E5">
        <w:rPr>
          <w:color w:val="000000" w:themeColor="text1"/>
          <w:sz w:val="28"/>
          <w:szCs w:val="28"/>
          <w:lang w:val="en-US"/>
        </w:rPr>
        <w:t xml:space="preserve"> concerning facts which had </w:t>
      </w:r>
      <w:r w:rsidR="00FB4966" w:rsidRPr="001F08E5">
        <w:rPr>
          <w:color w:val="000000" w:themeColor="text1"/>
          <w:sz w:val="28"/>
          <w:szCs w:val="28"/>
        </w:rPr>
        <w:t>allegedly</w:t>
      </w:r>
      <w:r w:rsidR="00FB4966" w:rsidRPr="001F08E5">
        <w:rPr>
          <w:color w:val="000000" w:themeColor="text1"/>
          <w:sz w:val="28"/>
          <w:szCs w:val="28"/>
          <w:lang w:val="en-US"/>
        </w:rPr>
        <w:t xml:space="preserve"> taken place in</w:t>
      </w:r>
      <w:r w:rsidRPr="001F08E5">
        <w:rPr>
          <w:color w:val="000000" w:themeColor="text1"/>
          <w:sz w:val="28"/>
          <w:szCs w:val="28"/>
        </w:rPr>
        <w:t xml:space="preserve"> Belgium. The CIAOSN investigators </w:t>
      </w:r>
      <w:r w:rsidR="00751104" w:rsidRPr="001F08E5">
        <w:rPr>
          <w:color w:val="000000" w:themeColor="text1"/>
          <w:sz w:val="28"/>
          <w:szCs w:val="28"/>
          <w:lang w:val="en-US"/>
        </w:rPr>
        <w:t xml:space="preserve">transmitted their report to the Federal Parliament and </w:t>
      </w:r>
      <w:r w:rsidR="00424A9B" w:rsidRPr="001F08E5">
        <w:rPr>
          <w:color w:val="000000" w:themeColor="text1"/>
          <w:sz w:val="28"/>
          <w:szCs w:val="28"/>
          <w:lang w:val="en-US"/>
        </w:rPr>
        <w:t xml:space="preserve">strongly </w:t>
      </w:r>
      <w:r w:rsidR="00751104" w:rsidRPr="001F08E5">
        <w:rPr>
          <w:color w:val="000000" w:themeColor="text1"/>
          <w:sz w:val="28"/>
          <w:szCs w:val="28"/>
          <w:lang w:val="en-US"/>
        </w:rPr>
        <w:t>recommended</w:t>
      </w:r>
      <w:r w:rsidRPr="001F08E5">
        <w:rPr>
          <w:color w:val="000000" w:themeColor="text1"/>
          <w:sz w:val="28"/>
          <w:szCs w:val="28"/>
        </w:rPr>
        <w:t xml:space="preserve"> a</w:t>
      </w:r>
      <w:r w:rsidRPr="001F08E5">
        <w:rPr>
          <w:color w:val="000000" w:themeColor="text1"/>
          <w:sz w:val="28"/>
          <w:szCs w:val="28"/>
          <w:lang w:val="en-US"/>
        </w:rPr>
        <w:t xml:space="preserve"> parliamentary</w:t>
      </w:r>
      <w:r w:rsidRPr="001F08E5">
        <w:rPr>
          <w:color w:val="000000" w:themeColor="text1"/>
          <w:sz w:val="28"/>
          <w:szCs w:val="28"/>
        </w:rPr>
        <w:t xml:space="preserve"> inquiry</w:t>
      </w:r>
      <w:r w:rsidR="00751104" w:rsidRPr="001F08E5">
        <w:rPr>
          <w:color w:val="000000" w:themeColor="text1"/>
          <w:sz w:val="28"/>
          <w:szCs w:val="28"/>
        </w:rPr>
        <w:t>.</w:t>
      </w:r>
    </w:p>
    <w:p w14:paraId="2465D887" w14:textId="0A569279" w:rsidR="00CC3749" w:rsidRPr="001F08E5" w:rsidRDefault="00CC3749" w:rsidP="00E74BDB">
      <w:pPr>
        <w:spacing w:after="390"/>
        <w:jc w:val="both"/>
        <w:rPr>
          <w:i/>
          <w:iCs/>
          <w:color w:val="000000" w:themeColor="text1"/>
          <w:sz w:val="28"/>
          <w:szCs w:val="28"/>
          <w:lang w:val="en-US"/>
        </w:rPr>
      </w:pPr>
      <w:r w:rsidRPr="001F08E5">
        <w:rPr>
          <w:color w:val="000000" w:themeColor="text1"/>
          <w:sz w:val="28"/>
          <w:szCs w:val="28"/>
          <w:lang w:val="en-US"/>
        </w:rPr>
        <w:t xml:space="preserve">The </w:t>
      </w:r>
      <w:r w:rsidR="000B6551" w:rsidRPr="001F08E5">
        <w:rPr>
          <w:color w:val="000000" w:themeColor="text1"/>
          <w:sz w:val="28"/>
          <w:szCs w:val="28"/>
          <w:lang w:val="en-US"/>
        </w:rPr>
        <w:t xml:space="preserve">recent </w:t>
      </w:r>
      <w:r w:rsidRPr="001F08E5">
        <w:rPr>
          <w:color w:val="000000" w:themeColor="text1"/>
          <w:sz w:val="28"/>
          <w:szCs w:val="28"/>
          <w:lang w:val="en-US"/>
        </w:rPr>
        <w:t xml:space="preserve">anti-Jehovah’s Witnesses campaign on the issue of sexual abuse in Europe </w:t>
      </w:r>
      <w:r w:rsidR="00DC6085" w:rsidRPr="001F08E5">
        <w:rPr>
          <w:color w:val="000000" w:themeColor="text1"/>
          <w:sz w:val="28"/>
          <w:szCs w:val="28"/>
          <w:lang w:val="en-US"/>
        </w:rPr>
        <w:t xml:space="preserve">started in the Netherlands with a number of reports published </w:t>
      </w:r>
      <w:r w:rsidRPr="001F08E5">
        <w:rPr>
          <w:color w:val="000000" w:themeColor="text1"/>
          <w:sz w:val="28"/>
          <w:szCs w:val="28"/>
          <w:lang w:val="en-US"/>
        </w:rPr>
        <w:t xml:space="preserve">by </w:t>
      </w:r>
      <w:r w:rsidRPr="001F08E5">
        <w:rPr>
          <w:i/>
          <w:iCs/>
          <w:color w:val="000000" w:themeColor="text1"/>
          <w:sz w:val="28"/>
          <w:szCs w:val="28"/>
          <w:lang w:val="en-US"/>
        </w:rPr>
        <w:t>Reclaimed Voices</w:t>
      </w:r>
      <w:r w:rsidRPr="001F08E5">
        <w:rPr>
          <w:color w:val="000000" w:themeColor="text1"/>
          <w:sz w:val="28"/>
          <w:szCs w:val="28"/>
          <w:lang w:val="en-US"/>
        </w:rPr>
        <w:t>, a</w:t>
      </w:r>
      <w:r w:rsidR="00DC6085" w:rsidRPr="001F08E5">
        <w:rPr>
          <w:color w:val="000000" w:themeColor="text1"/>
          <w:sz w:val="28"/>
          <w:szCs w:val="28"/>
          <w:lang w:val="en-US"/>
        </w:rPr>
        <w:t>n</w:t>
      </w:r>
      <w:r w:rsidRPr="001F08E5">
        <w:rPr>
          <w:color w:val="000000" w:themeColor="text1"/>
          <w:sz w:val="28"/>
          <w:szCs w:val="28"/>
          <w:lang w:val="en-US"/>
        </w:rPr>
        <w:t xml:space="preserve"> association founded by three former Jehovah’s Witnesses, </w:t>
      </w:r>
      <w:r w:rsidR="00DC6085" w:rsidRPr="001F08E5">
        <w:rPr>
          <w:color w:val="000000" w:themeColor="text1"/>
          <w:sz w:val="28"/>
          <w:szCs w:val="28"/>
          <w:lang w:val="en-US"/>
        </w:rPr>
        <w:t xml:space="preserve">who claim to defend the rights of Jehovah’s Witnesses’ children </w:t>
      </w:r>
      <w:r w:rsidRPr="001F08E5">
        <w:rPr>
          <w:color w:val="000000" w:themeColor="text1"/>
          <w:sz w:val="28"/>
          <w:szCs w:val="28"/>
          <w:lang w:val="en-US"/>
        </w:rPr>
        <w:t xml:space="preserve">and </w:t>
      </w:r>
      <w:r w:rsidR="00DC6085" w:rsidRPr="001F08E5">
        <w:rPr>
          <w:color w:val="000000" w:themeColor="text1"/>
          <w:sz w:val="28"/>
          <w:szCs w:val="28"/>
          <w:lang w:val="en-US"/>
        </w:rPr>
        <w:t>not to campaign against their organization. Afterwards, a</w:t>
      </w:r>
      <w:r w:rsidR="004A3D05" w:rsidRPr="001F08E5">
        <w:rPr>
          <w:color w:val="000000" w:themeColor="text1"/>
          <w:sz w:val="28"/>
          <w:szCs w:val="28"/>
          <w:lang w:val="en-US"/>
        </w:rPr>
        <w:t>n</w:t>
      </w:r>
      <w:r w:rsidR="00DC6085" w:rsidRPr="001F08E5">
        <w:rPr>
          <w:color w:val="000000" w:themeColor="text1"/>
          <w:sz w:val="28"/>
          <w:szCs w:val="28"/>
          <w:lang w:val="en-US"/>
        </w:rPr>
        <w:t xml:space="preserve"> association called </w:t>
      </w:r>
      <w:r w:rsidR="00DC6085" w:rsidRPr="001F08E5">
        <w:rPr>
          <w:i/>
          <w:iCs/>
          <w:color w:val="000000" w:themeColor="text1"/>
          <w:sz w:val="28"/>
          <w:szCs w:val="28"/>
          <w:lang w:val="en-US"/>
        </w:rPr>
        <w:t>Reclaimed Voices/ Belgium</w:t>
      </w:r>
      <w:r w:rsidR="00DC6085" w:rsidRPr="001F08E5">
        <w:rPr>
          <w:color w:val="000000" w:themeColor="text1"/>
          <w:sz w:val="28"/>
          <w:szCs w:val="28"/>
          <w:lang w:val="en-US"/>
        </w:rPr>
        <w:t xml:space="preserve"> </w:t>
      </w:r>
      <w:r w:rsidR="004A3D05" w:rsidRPr="001F08E5">
        <w:rPr>
          <w:color w:val="000000" w:themeColor="text1"/>
          <w:sz w:val="28"/>
          <w:szCs w:val="28"/>
          <w:lang w:val="en-US"/>
        </w:rPr>
        <w:t>was created in the Flanders and started an anti-Jehovah’s Witnesses campaign about alleged sexual abuse in their midst and other issues</w:t>
      </w:r>
      <w:r w:rsidRPr="001F08E5">
        <w:rPr>
          <w:i/>
          <w:iCs/>
          <w:color w:val="000000" w:themeColor="text1"/>
          <w:sz w:val="28"/>
          <w:szCs w:val="28"/>
          <w:lang w:val="en-US"/>
        </w:rPr>
        <w:t>.</w:t>
      </w:r>
    </w:p>
    <w:p w14:paraId="26814FE3" w14:textId="30173BF3" w:rsidR="005E7258" w:rsidRPr="001F08E5" w:rsidRDefault="00E74BDB" w:rsidP="0010378C">
      <w:pPr>
        <w:spacing w:after="390"/>
        <w:jc w:val="both"/>
        <w:rPr>
          <w:color w:val="000000" w:themeColor="text1"/>
          <w:sz w:val="28"/>
          <w:szCs w:val="28"/>
          <w:lang w:val="en-US"/>
        </w:rPr>
      </w:pPr>
      <w:r w:rsidRPr="001F08E5">
        <w:rPr>
          <w:color w:val="000000" w:themeColor="text1"/>
          <w:sz w:val="28"/>
          <w:szCs w:val="28"/>
          <w:lang w:val="en-US"/>
        </w:rPr>
        <w:t xml:space="preserve">This paper </w:t>
      </w:r>
      <w:r w:rsidR="004972FF" w:rsidRPr="001F08E5">
        <w:rPr>
          <w:color w:val="000000" w:themeColor="text1"/>
          <w:sz w:val="28"/>
          <w:szCs w:val="28"/>
          <w:lang w:val="en-US"/>
        </w:rPr>
        <w:t xml:space="preserve">analyses the media campaign targeting Jehovah’s Witnesses </w:t>
      </w:r>
      <w:r w:rsidR="00751104" w:rsidRPr="001F08E5">
        <w:rPr>
          <w:color w:val="000000" w:themeColor="text1"/>
          <w:sz w:val="28"/>
          <w:szCs w:val="28"/>
          <w:lang w:val="en-US"/>
        </w:rPr>
        <w:t xml:space="preserve">on the issue of sexual abuse </w:t>
      </w:r>
      <w:r w:rsidR="004972FF" w:rsidRPr="001F08E5">
        <w:rPr>
          <w:color w:val="000000" w:themeColor="text1"/>
          <w:sz w:val="28"/>
          <w:szCs w:val="28"/>
          <w:lang w:val="en-US"/>
        </w:rPr>
        <w:t>and the interactive dynamic between</w:t>
      </w:r>
      <w:r w:rsidRPr="001F08E5">
        <w:rPr>
          <w:color w:val="000000" w:themeColor="text1"/>
          <w:sz w:val="28"/>
          <w:szCs w:val="28"/>
          <w:lang w:val="en-US"/>
        </w:rPr>
        <w:t xml:space="preserve"> the actors involved in</w:t>
      </w:r>
      <w:r w:rsidR="004972FF" w:rsidRPr="001F08E5">
        <w:rPr>
          <w:color w:val="000000" w:themeColor="text1"/>
          <w:sz w:val="28"/>
          <w:szCs w:val="28"/>
          <w:lang w:val="en-US"/>
        </w:rPr>
        <w:t xml:space="preserve"> it</w:t>
      </w:r>
      <w:r w:rsidRPr="001F08E5">
        <w:rPr>
          <w:color w:val="000000" w:themeColor="text1"/>
          <w:sz w:val="28"/>
          <w:szCs w:val="28"/>
          <w:lang w:val="en-US"/>
        </w:rPr>
        <w:t>.</w:t>
      </w:r>
      <w:r w:rsidR="00E36B2B" w:rsidRPr="001F08E5">
        <w:rPr>
          <w:color w:val="000000" w:themeColor="text1"/>
          <w:sz w:val="28"/>
          <w:szCs w:val="28"/>
          <w:lang w:val="en-US"/>
        </w:rPr>
        <w:t xml:space="preserve"> </w:t>
      </w:r>
      <w:r w:rsidR="00511915" w:rsidRPr="001F08E5">
        <w:rPr>
          <w:color w:val="000000" w:themeColor="text1"/>
          <w:sz w:val="28"/>
          <w:szCs w:val="28"/>
          <w:lang w:val="en-US"/>
        </w:rPr>
        <w:t>The objective was not to</w:t>
      </w:r>
      <w:r w:rsidR="00E36B2B" w:rsidRPr="001F08E5">
        <w:rPr>
          <w:color w:val="000000" w:themeColor="text1"/>
          <w:sz w:val="28"/>
          <w:szCs w:val="28"/>
          <w:lang w:val="en-US"/>
        </w:rPr>
        <w:t xml:space="preserve"> check the truthfulness of the testimonies and the accusations</w:t>
      </w:r>
      <w:r w:rsidR="00B75E59" w:rsidRPr="001F08E5">
        <w:rPr>
          <w:color w:val="000000" w:themeColor="text1"/>
          <w:sz w:val="28"/>
          <w:szCs w:val="28"/>
          <w:lang w:val="en-US"/>
        </w:rPr>
        <w:t xml:space="preserve"> </w:t>
      </w:r>
      <w:r w:rsidR="00957797" w:rsidRPr="001F08E5">
        <w:rPr>
          <w:color w:val="000000" w:themeColor="text1"/>
          <w:sz w:val="28"/>
          <w:szCs w:val="28"/>
          <w:lang w:val="en-US"/>
        </w:rPr>
        <w:t xml:space="preserve">mentioned in various </w:t>
      </w:r>
      <w:r w:rsidR="00B75E59" w:rsidRPr="001F08E5">
        <w:rPr>
          <w:color w:val="000000" w:themeColor="text1"/>
          <w:sz w:val="28"/>
          <w:szCs w:val="28"/>
          <w:lang w:val="en-US"/>
        </w:rPr>
        <w:t>report</w:t>
      </w:r>
      <w:r w:rsidR="00957797" w:rsidRPr="001F08E5">
        <w:rPr>
          <w:color w:val="000000" w:themeColor="text1"/>
          <w:sz w:val="28"/>
          <w:szCs w:val="28"/>
          <w:lang w:val="en-US"/>
        </w:rPr>
        <w:t>s. I</w:t>
      </w:r>
      <w:r w:rsidR="005312F7" w:rsidRPr="001F08E5">
        <w:rPr>
          <w:color w:val="000000" w:themeColor="text1"/>
          <w:sz w:val="28"/>
          <w:szCs w:val="28"/>
          <w:lang w:val="en-US"/>
        </w:rPr>
        <w:t xml:space="preserve">t was not to deny </w:t>
      </w:r>
      <w:r w:rsidR="000A7C27" w:rsidRPr="001F08E5">
        <w:rPr>
          <w:color w:val="000000" w:themeColor="text1"/>
          <w:sz w:val="28"/>
          <w:szCs w:val="28"/>
          <w:lang w:val="en-US"/>
        </w:rPr>
        <w:t>either</w:t>
      </w:r>
      <w:r w:rsidR="005312F7" w:rsidRPr="001F08E5">
        <w:rPr>
          <w:color w:val="000000" w:themeColor="text1"/>
          <w:sz w:val="28"/>
          <w:szCs w:val="28"/>
          <w:lang w:val="en-US"/>
        </w:rPr>
        <w:t xml:space="preserve"> the existence of sexual abuse</w:t>
      </w:r>
      <w:r w:rsidR="000A7C27" w:rsidRPr="001F08E5">
        <w:rPr>
          <w:color w:val="000000" w:themeColor="text1"/>
          <w:sz w:val="28"/>
          <w:szCs w:val="28"/>
          <w:lang w:val="en-US"/>
        </w:rPr>
        <w:t xml:space="preserve"> in Jehovah’s Witnesses families or by people participating in or leading their religious activities. </w:t>
      </w:r>
    </w:p>
    <w:p w14:paraId="4077D91F" w14:textId="3FDD8E7D" w:rsidR="00E10113" w:rsidRPr="001F08E5" w:rsidRDefault="00E10113" w:rsidP="0010378C">
      <w:pPr>
        <w:spacing w:after="390"/>
        <w:jc w:val="both"/>
        <w:rPr>
          <w:color w:val="000000" w:themeColor="text1"/>
          <w:sz w:val="28"/>
          <w:szCs w:val="28"/>
          <w:lang w:val="en-US"/>
        </w:rPr>
      </w:pPr>
      <w:r w:rsidRPr="001F08E5">
        <w:rPr>
          <w:color w:val="000000" w:themeColor="text1"/>
          <w:sz w:val="28"/>
          <w:szCs w:val="28"/>
          <w:lang w:val="en-US"/>
        </w:rPr>
        <w:lastRenderedPageBreak/>
        <w:t xml:space="preserve">This paper comprises of </w:t>
      </w:r>
      <w:r w:rsidR="00756F62" w:rsidRPr="001F08E5">
        <w:rPr>
          <w:color w:val="000000" w:themeColor="text1"/>
          <w:sz w:val="28"/>
          <w:szCs w:val="28"/>
          <w:lang w:val="en-US"/>
        </w:rPr>
        <w:t>three</w:t>
      </w:r>
      <w:r w:rsidRPr="001F08E5">
        <w:rPr>
          <w:color w:val="000000" w:themeColor="text1"/>
          <w:sz w:val="28"/>
          <w:szCs w:val="28"/>
          <w:lang w:val="en-US"/>
        </w:rPr>
        <w:t xml:space="preserve"> parts: A chronology of the campaign</w:t>
      </w:r>
      <w:r w:rsidR="00756F62" w:rsidRPr="001F08E5">
        <w:rPr>
          <w:color w:val="000000" w:themeColor="text1"/>
          <w:sz w:val="28"/>
          <w:szCs w:val="28"/>
          <w:lang w:val="en-US"/>
        </w:rPr>
        <w:t>,</w:t>
      </w:r>
      <w:r w:rsidRPr="001F08E5">
        <w:rPr>
          <w:color w:val="000000" w:themeColor="text1"/>
          <w:sz w:val="28"/>
          <w:szCs w:val="28"/>
          <w:lang w:val="en-US"/>
        </w:rPr>
        <w:t xml:space="preserve"> </w:t>
      </w:r>
      <w:r w:rsidR="00756F62" w:rsidRPr="001F08E5">
        <w:rPr>
          <w:color w:val="000000" w:themeColor="text1"/>
          <w:sz w:val="28"/>
          <w:szCs w:val="28"/>
          <w:lang w:val="en-US"/>
        </w:rPr>
        <w:t>an investigation about the actors involved in it and conclusions.</w:t>
      </w:r>
    </w:p>
    <w:p w14:paraId="1307395B" w14:textId="58CEEB12" w:rsidR="005E7258" w:rsidRPr="001F08E5" w:rsidRDefault="005E7258" w:rsidP="005E7258">
      <w:pPr>
        <w:spacing w:after="390"/>
        <w:jc w:val="center"/>
        <w:rPr>
          <w:b/>
          <w:bCs/>
          <w:color w:val="000000" w:themeColor="text1"/>
          <w:sz w:val="32"/>
          <w:szCs w:val="32"/>
          <w:lang w:val="en-US"/>
        </w:rPr>
      </w:pPr>
      <w:r w:rsidRPr="001F08E5">
        <w:rPr>
          <w:b/>
          <w:bCs/>
          <w:color w:val="000000" w:themeColor="text1"/>
          <w:sz w:val="32"/>
          <w:szCs w:val="32"/>
          <w:lang w:val="en-US"/>
        </w:rPr>
        <w:t xml:space="preserve">The anti-Jehovah’s Witnesses campaign: A </w:t>
      </w:r>
      <w:r w:rsidR="00227B7E" w:rsidRPr="001F08E5">
        <w:rPr>
          <w:b/>
          <w:bCs/>
          <w:color w:val="000000" w:themeColor="text1"/>
          <w:sz w:val="32"/>
          <w:szCs w:val="32"/>
          <w:lang w:val="en-US"/>
        </w:rPr>
        <w:t>story in four acts</w:t>
      </w:r>
    </w:p>
    <w:p w14:paraId="21057B33" w14:textId="0350B989" w:rsidR="00F73D26" w:rsidRPr="001F08E5" w:rsidRDefault="001C4712" w:rsidP="00F73D26">
      <w:pPr>
        <w:jc w:val="both"/>
        <w:rPr>
          <w:b/>
          <w:bCs/>
          <w:sz w:val="28"/>
          <w:szCs w:val="28"/>
          <w:lang w:val="en-US"/>
        </w:rPr>
      </w:pPr>
      <w:r w:rsidRPr="001F08E5">
        <w:rPr>
          <w:b/>
          <w:bCs/>
          <w:sz w:val="28"/>
          <w:szCs w:val="28"/>
          <w:lang w:val="en-US"/>
        </w:rPr>
        <w:t>Act I</w:t>
      </w:r>
      <w:r w:rsidR="00A018FF" w:rsidRPr="001F08E5">
        <w:rPr>
          <w:b/>
          <w:bCs/>
          <w:sz w:val="28"/>
          <w:szCs w:val="28"/>
          <w:lang w:val="en-US"/>
        </w:rPr>
        <w:t xml:space="preserve"> (2018)</w:t>
      </w:r>
      <w:r w:rsidR="00961FB1" w:rsidRPr="001F08E5">
        <w:rPr>
          <w:b/>
          <w:bCs/>
          <w:sz w:val="28"/>
          <w:szCs w:val="28"/>
          <w:lang w:val="en-US"/>
        </w:rPr>
        <w:t xml:space="preserve">: The </w:t>
      </w:r>
      <w:r w:rsidR="00424A9B" w:rsidRPr="001F08E5">
        <w:rPr>
          <w:b/>
          <w:bCs/>
          <w:sz w:val="28"/>
          <w:szCs w:val="28"/>
          <w:lang w:val="en-US"/>
        </w:rPr>
        <w:t xml:space="preserve">report of the CIAOSN, a </w:t>
      </w:r>
      <w:r w:rsidR="00961FB1" w:rsidRPr="001F08E5">
        <w:rPr>
          <w:b/>
          <w:bCs/>
          <w:sz w:val="28"/>
          <w:szCs w:val="28"/>
          <w:lang w:val="en-US"/>
        </w:rPr>
        <w:t>time</w:t>
      </w:r>
      <w:r w:rsidR="00424A9B" w:rsidRPr="001F08E5">
        <w:rPr>
          <w:b/>
          <w:bCs/>
          <w:sz w:val="28"/>
          <w:szCs w:val="28"/>
          <w:lang w:val="en-US"/>
        </w:rPr>
        <w:t>-</w:t>
      </w:r>
      <w:r w:rsidR="00961FB1" w:rsidRPr="001F08E5">
        <w:rPr>
          <w:b/>
          <w:bCs/>
          <w:sz w:val="28"/>
          <w:szCs w:val="28"/>
          <w:lang w:val="en-US"/>
        </w:rPr>
        <w:t>bomb</w:t>
      </w:r>
    </w:p>
    <w:p w14:paraId="6A54086D" w14:textId="77777777" w:rsidR="00F73D26" w:rsidRPr="001F08E5" w:rsidRDefault="00F73D26" w:rsidP="00F73D26">
      <w:pPr>
        <w:jc w:val="both"/>
        <w:rPr>
          <w:sz w:val="28"/>
          <w:szCs w:val="28"/>
          <w:lang w:val="en-US"/>
        </w:rPr>
      </w:pPr>
    </w:p>
    <w:p w14:paraId="1E44B840" w14:textId="70987C9A" w:rsidR="00F0424F" w:rsidRPr="001F08E5" w:rsidRDefault="00F0424F" w:rsidP="00F73D26">
      <w:pPr>
        <w:jc w:val="both"/>
        <w:rPr>
          <w:sz w:val="28"/>
          <w:szCs w:val="28"/>
          <w:lang w:val="en-US"/>
        </w:rPr>
      </w:pPr>
      <w:r w:rsidRPr="001F08E5">
        <w:rPr>
          <w:sz w:val="28"/>
          <w:szCs w:val="28"/>
          <w:lang w:val="en-US"/>
        </w:rPr>
        <w:t xml:space="preserve">On 30 November 2018, the CIAOSN </w:t>
      </w:r>
      <w:r w:rsidR="00351181" w:rsidRPr="001F08E5">
        <w:rPr>
          <w:sz w:val="28"/>
          <w:szCs w:val="28"/>
          <w:lang w:val="en-US"/>
        </w:rPr>
        <w:t>closed</w:t>
      </w:r>
      <w:r w:rsidRPr="001F08E5">
        <w:rPr>
          <w:sz w:val="28"/>
          <w:szCs w:val="28"/>
          <w:lang w:val="en-US"/>
        </w:rPr>
        <w:t xml:space="preserve"> </w:t>
      </w:r>
      <w:r w:rsidR="00351181" w:rsidRPr="001F08E5">
        <w:rPr>
          <w:sz w:val="28"/>
          <w:szCs w:val="28"/>
          <w:lang w:val="en-US"/>
        </w:rPr>
        <w:t>a 28-page</w:t>
      </w:r>
      <w:r w:rsidRPr="001F08E5">
        <w:rPr>
          <w:sz w:val="28"/>
          <w:szCs w:val="28"/>
          <w:lang w:val="en-US"/>
        </w:rPr>
        <w:t xml:space="preserve"> report</w:t>
      </w:r>
      <w:r w:rsidRPr="001F08E5">
        <w:rPr>
          <w:rStyle w:val="FootnoteReference"/>
          <w:sz w:val="28"/>
          <w:szCs w:val="28"/>
          <w:lang w:val="en-US"/>
        </w:rPr>
        <w:footnoteReference w:id="2"/>
      </w:r>
      <w:r w:rsidRPr="001F08E5">
        <w:rPr>
          <w:sz w:val="28"/>
          <w:szCs w:val="28"/>
          <w:lang w:val="en-US"/>
        </w:rPr>
        <w:t xml:space="preserve"> </w:t>
      </w:r>
      <w:r w:rsidR="0010378C" w:rsidRPr="001F08E5">
        <w:rPr>
          <w:sz w:val="28"/>
          <w:szCs w:val="28"/>
          <w:lang w:val="en-US"/>
        </w:rPr>
        <w:t xml:space="preserve">about the management of sexual abuse </w:t>
      </w:r>
      <w:proofErr w:type="spellStart"/>
      <w:r w:rsidR="0010378C" w:rsidRPr="001F08E5">
        <w:rPr>
          <w:sz w:val="28"/>
          <w:szCs w:val="28"/>
          <w:lang w:val="en-US"/>
        </w:rPr>
        <w:t>on</w:t>
      </w:r>
      <w:proofErr w:type="spellEnd"/>
      <w:r w:rsidR="0010378C" w:rsidRPr="001F08E5">
        <w:rPr>
          <w:sz w:val="28"/>
          <w:szCs w:val="28"/>
          <w:lang w:val="en-US"/>
        </w:rPr>
        <w:t xml:space="preserve"> minors inside the organization of Jehovah’s Witnesses </w:t>
      </w:r>
      <w:r w:rsidR="00351181" w:rsidRPr="001F08E5">
        <w:rPr>
          <w:sz w:val="28"/>
          <w:szCs w:val="28"/>
          <w:lang w:val="en-US"/>
        </w:rPr>
        <w:t xml:space="preserve">and transmitted it </w:t>
      </w:r>
      <w:r w:rsidRPr="001F08E5">
        <w:rPr>
          <w:sz w:val="28"/>
          <w:szCs w:val="28"/>
          <w:lang w:val="en-US"/>
        </w:rPr>
        <w:t>to the Federal Parliament</w:t>
      </w:r>
      <w:r w:rsidR="00351181" w:rsidRPr="001F08E5">
        <w:rPr>
          <w:sz w:val="28"/>
          <w:szCs w:val="28"/>
          <w:lang w:val="en-US"/>
        </w:rPr>
        <w:t>.</w:t>
      </w:r>
      <w:r w:rsidRPr="001F08E5">
        <w:rPr>
          <w:sz w:val="28"/>
          <w:szCs w:val="28"/>
          <w:lang w:val="en-US"/>
        </w:rPr>
        <w:t xml:space="preserve"> </w:t>
      </w:r>
      <w:r w:rsidR="00351181" w:rsidRPr="001F08E5">
        <w:rPr>
          <w:sz w:val="28"/>
          <w:szCs w:val="28"/>
          <w:lang w:val="en-US"/>
        </w:rPr>
        <w:t>This report comprises of four parts:</w:t>
      </w:r>
    </w:p>
    <w:p w14:paraId="35A02258" w14:textId="5B524771" w:rsidR="00351181" w:rsidRPr="001F08E5" w:rsidRDefault="00351181" w:rsidP="00F73D26">
      <w:pPr>
        <w:jc w:val="both"/>
        <w:rPr>
          <w:sz w:val="28"/>
          <w:szCs w:val="28"/>
          <w:lang w:val="en-US"/>
        </w:rPr>
      </w:pPr>
    </w:p>
    <w:p w14:paraId="7E8BA0D9" w14:textId="4F5C180E" w:rsidR="00351181" w:rsidRPr="001F08E5" w:rsidRDefault="00351181" w:rsidP="00F73D26">
      <w:pPr>
        <w:jc w:val="both"/>
        <w:rPr>
          <w:sz w:val="28"/>
          <w:szCs w:val="28"/>
          <w:lang w:val="en-US"/>
        </w:rPr>
      </w:pPr>
      <w:r w:rsidRPr="001F08E5">
        <w:rPr>
          <w:sz w:val="28"/>
          <w:szCs w:val="28"/>
          <w:lang w:val="en-US"/>
        </w:rPr>
        <w:t>Part 1: The organization of Jehovah’s Witnesses (pp 1-4)</w:t>
      </w:r>
    </w:p>
    <w:p w14:paraId="207F9B15" w14:textId="762610D2" w:rsidR="00351181" w:rsidRPr="001F08E5" w:rsidRDefault="00351181" w:rsidP="00F73D26">
      <w:pPr>
        <w:jc w:val="both"/>
        <w:rPr>
          <w:sz w:val="28"/>
          <w:szCs w:val="28"/>
          <w:lang w:val="en-US"/>
        </w:rPr>
      </w:pPr>
      <w:r w:rsidRPr="001F08E5">
        <w:rPr>
          <w:sz w:val="28"/>
          <w:szCs w:val="28"/>
          <w:lang w:val="en-US"/>
        </w:rPr>
        <w:t>Part</w:t>
      </w:r>
      <w:r w:rsidR="0082449F" w:rsidRPr="001F08E5">
        <w:rPr>
          <w:sz w:val="28"/>
          <w:szCs w:val="28"/>
          <w:lang w:val="en-US"/>
        </w:rPr>
        <w:t xml:space="preserve"> </w:t>
      </w:r>
      <w:r w:rsidRPr="001F08E5">
        <w:rPr>
          <w:sz w:val="28"/>
          <w:szCs w:val="28"/>
          <w:lang w:val="en-US"/>
        </w:rPr>
        <w:t xml:space="preserve">2: State of play </w:t>
      </w:r>
      <w:r w:rsidR="0010378C" w:rsidRPr="001F08E5">
        <w:rPr>
          <w:sz w:val="28"/>
          <w:szCs w:val="28"/>
          <w:lang w:val="en-US"/>
        </w:rPr>
        <w:t>in 13</w:t>
      </w:r>
      <w:r w:rsidRPr="001F08E5">
        <w:rPr>
          <w:sz w:val="28"/>
          <w:szCs w:val="28"/>
          <w:lang w:val="en-US"/>
        </w:rPr>
        <w:t xml:space="preserve"> countr</w:t>
      </w:r>
      <w:r w:rsidR="0010378C" w:rsidRPr="001F08E5">
        <w:rPr>
          <w:sz w:val="28"/>
          <w:szCs w:val="28"/>
          <w:lang w:val="en-US"/>
        </w:rPr>
        <w:t>ies</w:t>
      </w:r>
      <w:r w:rsidRPr="001F08E5">
        <w:rPr>
          <w:sz w:val="28"/>
          <w:szCs w:val="28"/>
          <w:lang w:val="en-US"/>
        </w:rPr>
        <w:t xml:space="preserve"> about initiatives denounc</w:t>
      </w:r>
      <w:r w:rsidR="0010378C" w:rsidRPr="001F08E5">
        <w:rPr>
          <w:sz w:val="28"/>
          <w:szCs w:val="28"/>
          <w:lang w:val="en-US"/>
        </w:rPr>
        <w:t>ing</w:t>
      </w:r>
      <w:r w:rsidRPr="001F08E5">
        <w:rPr>
          <w:sz w:val="28"/>
          <w:szCs w:val="28"/>
          <w:lang w:val="en-US"/>
        </w:rPr>
        <w:t xml:space="preserve"> internal procedures of Jehovah’s Witnesses in cases of sexual abuse </w:t>
      </w:r>
      <w:proofErr w:type="spellStart"/>
      <w:r w:rsidRPr="001F08E5">
        <w:rPr>
          <w:sz w:val="28"/>
          <w:szCs w:val="28"/>
          <w:lang w:val="en-US"/>
        </w:rPr>
        <w:t>on</w:t>
      </w:r>
      <w:proofErr w:type="spellEnd"/>
      <w:r w:rsidRPr="001F08E5">
        <w:rPr>
          <w:sz w:val="28"/>
          <w:szCs w:val="28"/>
          <w:lang w:val="en-US"/>
        </w:rPr>
        <w:t xml:space="preserve"> minors (pp 6-10)</w:t>
      </w:r>
    </w:p>
    <w:p w14:paraId="18C04488" w14:textId="14BBE8DB" w:rsidR="00351181" w:rsidRPr="001F08E5" w:rsidRDefault="00351181" w:rsidP="00F73D26">
      <w:pPr>
        <w:jc w:val="both"/>
        <w:rPr>
          <w:sz w:val="28"/>
          <w:szCs w:val="28"/>
          <w:lang w:val="en-US"/>
        </w:rPr>
      </w:pPr>
      <w:r w:rsidRPr="001F08E5">
        <w:rPr>
          <w:sz w:val="28"/>
          <w:szCs w:val="28"/>
          <w:lang w:val="en-US"/>
        </w:rPr>
        <w:t>Part 3: State of play in Belgium (pp 12-14)</w:t>
      </w:r>
    </w:p>
    <w:p w14:paraId="25F25604" w14:textId="6EC59111" w:rsidR="00351181" w:rsidRPr="001F08E5" w:rsidRDefault="00351181" w:rsidP="00F73D26">
      <w:pPr>
        <w:jc w:val="both"/>
        <w:rPr>
          <w:sz w:val="28"/>
          <w:szCs w:val="28"/>
          <w:lang w:val="fr-FR"/>
        </w:rPr>
      </w:pPr>
      <w:r w:rsidRPr="001F08E5">
        <w:rPr>
          <w:sz w:val="28"/>
          <w:szCs w:val="28"/>
          <w:lang w:val="fr-FR"/>
        </w:rPr>
        <w:t xml:space="preserve">Part </w:t>
      </w:r>
      <w:proofErr w:type="gramStart"/>
      <w:r w:rsidRPr="001F08E5">
        <w:rPr>
          <w:sz w:val="28"/>
          <w:szCs w:val="28"/>
          <w:lang w:val="fr-FR"/>
        </w:rPr>
        <w:t>4:</w:t>
      </w:r>
      <w:proofErr w:type="gramEnd"/>
      <w:r w:rsidRPr="001F08E5">
        <w:rPr>
          <w:sz w:val="28"/>
          <w:szCs w:val="28"/>
          <w:lang w:val="fr-FR"/>
        </w:rPr>
        <w:t xml:space="preserve"> Conclusions (pp 15-17)</w:t>
      </w:r>
    </w:p>
    <w:p w14:paraId="146CB39D" w14:textId="0778E8E2" w:rsidR="00351181" w:rsidRPr="001F08E5" w:rsidRDefault="00351181" w:rsidP="00F73D26">
      <w:pPr>
        <w:jc w:val="both"/>
        <w:rPr>
          <w:sz w:val="28"/>
          <w:szCs w:val="28"/>
          <w:lang w:val="fr-FR"/>
        </w:rPr>
      </w:pPr>
      <w:r w:rsidRPr="001F08E5">
        <w:rPr>
          <w:sz w:val="28"/>
          <w:szCs w:val="28"/>
          <w:lang w:val="fr-FR"/>
        </w:rPr>
        <w:t>Annexes</w:t>
      </w:r>
      <w:r w:rsidR="00EA1626" w:rsidRPr="001F08E5">
        <w:rPr>
          <w:sz w:val="28"/>
          <w:szCs w:val="28"/>
          <w:lang w:val="fr-FR"/>
        </w:rPr>
        <w:t xml:space="preserve"> (pp 18-28)</w:t>
      </w:r>
    </w:p>
    <w:p w14:paraId="438CB41B" w14:textId="448AED6F" w:rsidR="00351181" w:rsidRPr="001F08E5" w:rsidRDefault="00351181" w:rsidP="00F73D26">
      <w:pPr>
        <w:jc w:val="both"/>
        <w:rPr>
          <w:sz w:val="28"/>
          <w:szCs w:val="28"/>
          <w:lang w:val="fr-FR"/>
        </w:rPr>
      </w:pPr>
    </w:p>
    <w:p w14:paraId="266A6EAE" w14:textId="69A427C6" w:rsidR="009050F3" w:rsidRPr="001F08E5" w:rsidRDefault="00EA1626" w:rsidP="00F73D26">
      <w:pPr>
        <w:jc w:val="both"/>
        <w:rPr>
          <w:sz w:val="28"/>
          <w:szCs w:val="28"/>
          <w:lang w:val="en-US"/>
        </w:rPr>
      </w:pPr>
      <w:r w:rsidRPr="001F08E5">
        <w:rPr>
          <w:sz w:val="28"/>
          <w:szCs w:val="28"/>
          <w:lang w:val="en-US"/>
        </w:rPr>
        <w:t xml:space="preserve">Noteworthy is that the section </w:t>
      </w:r>
      <w:proofErr w:type="gramStart"/>
      <w:r w:rsidRPr="001F08E5">
        <w:rPr>
          <w:sz w:val="28"/>
          <w:szCs w:val="28"/>
          <w:lang w:val="en-US"/>
        </w:rPr>
        <w:t>on</w:t>
      </w:r>
      <w:proofErr w:type="gramEnd"/>
      <w:r w:rsidRPr="001F08E5">
        <w:rPr>
          <w:sz w:val="28"/>
          <w:szCs w:val="28"/>
          <w:lang w:val="en-US"/>
        </w:rPr>
        <w:t xml:space="preserve"> Belgium only covers two pages of short descriptions of seven </w:t>
      </w:r>
      <w:r w:rsidR="009050F3" w:rsidRPr="001F08E5">
        <w:rPr>
          <w:sz w:val="28"/>
          <w:szCs w:val="28"/>
          <w:lang w:val="en-US"/>
        </w:rPr>
        <w:t xml:space="preserve">alleged </w:t>
      </w:r>
      <w:r w:rsidRPr="001F08E5">
        <w:rPr>
          <w:sz w:val="28"/>
          <w:szCs w:val="28"/>
          <w:lang w:val="en-US"/>
        </w:rPr>
        <w:t xml:space="preserve">cases or reports </w:t>
      </w:r>
      <w:r w:rsidR="009050F3" w:rsidRPr="001F08E5">
        <w:rPr>
          <w:sz w:val="28"/>
          <w:szCs w:val="28"/>
          <w:lang w:val="en-US"/>
        </w:rPr>
        <w:t>publish</w:t>
      </w:r>
      <w:r w:rsidRPr="001F08E5">
        <w:rPr>
          <w:sz w:val="28"/>
          <w:szCs w:val="28"/>
          <w:lang w:val="en-US"/>
        </w:rPr>
        <w:t xml:space="preserve">ed in the Belgian media </w:t>
      </w:r>
      <w:r w:rsidR="009050F3" w:rsidRPr="001F08E5">
        <w:rPr>
          <w:sz w:val="28"/>
          <w:szCs w:val="28"/>
          <w:lang w:val="en-US"/>
        </w:rPr>
        <w:t xml:space="preserve">in 20 years’ time, </w:t>
      </w:r>
      <w:r w:rsidRPr="001F08E5">
        <w:rPr>
          <w:sz w:val="28"/>
          <w:szCs w:val="28"/>
          <w:lang w:val="en-US"/>
        </w:rPr>
        <w:t>between 1996 and 2017.</w:t>
      </w:r>
      <w:r w:rsidR="009050F3" w:rsidRPr="001F08E5">
        <w:rPr>
          <w:sz w:val="28"/>
          <w:szCs w:val="28"/>
          <w:lang w:val="en-US"/>
        </w:rPr>
        <w:t xml:space="preserve"> In an additional paragraph, the CIAOSN justified the rationale of its decision to investigate the </w:t>
      </w:r>
      <w:r w:rsidR="0010378C" w:rsidRPr="001F08E5">
        <w:rPr>
          <w:sz w:val="28"/>
          <w:szCs w:val="28"/>
          <w:lang w:val="en-US"/>
        </w:rPr>
        <w:t>management</w:t>
      </w:r>
      <w:r w:rsidR="009050F3" w:rsidRPr="001F08E5">
        <w:rPr>
          <w:sz w:val="28"/>
          <w:szCs w:val="28"/>
          <w:lang w:val="en-US"/>
        </w:rPr>
        <w:t xml:space="preserve"> of sexual abuse inside the organization of Jehovah’s Witnesses as follows:</w:t>
      </w:r>
    </w:p>
    <w:p w14:paraId="3A344720" w14:textId="02995F89" w:rsidR="009050F3" w:rsidRPr="001F08E5" w:rsidRDefault="009050F3" w:rsidP="00F73D26">
      <w:pPr>
        <w:jc w:val="both"/>
        <w:rPr>
          <w:sz w:val="28"/>
          <w:szCs w:val="28"/>
          <w:lang w:val="en-US"/>
        </w:rPr>
      </w:pPr>
    </w:p>
    <w:p w14:paraId="50F2C1C4" w14:textId="5E06872A" w:rsidR="009050F3" w:rsidRPr="001F08E5" w:rsidRDefault="009050F3" w:rsidP="0010378C">
      <w:pPr>
        <w:ind w:left="720"/>
        <w:jc w:val="both"/>
        <w:rPr>
          <w:color w:val="000000" w:themeColor="text1"/>
          <w:sz w:val="28"/>
          <w:szCs w:val="28"/>
          <w:lang w:val="en-US"/>
        </w:rPr>
      </w:pPr>
      <w:r w:rsidRPr="001F08E5">
        <w:rPr>
          <w:color w:val="000000" w:themeColor="text1"/>
          <w:sz w:val="28"/>
          <w:szCs w:val="28"/>
          <w:lang w:val="en-US"/>
        </w:rPr>
        <w:t xml:space="preserve">In June 2018, the CIAOSN received the notification according to which three of the 286 testimonies received by the Foundation </w:t>
      </w:r>
      <w:r w:rsidRPr="001F08E5">
        <w:rPr>
          <w:i/>
          <w:iCs/>
          <w:color w:val="000000" w:themeColor="text1"/>
          <w:sz w:val="28"/>
          <w:szCs w:val="28"/>
          <w:lang w:val="en-US"/>
        </w:rPr>
        <w:t>“Reclaimed Voices”</w:t>
      </w:r>
      <w:r w:rsidRPr="001F08E5">
        <w:rPr>
          <w:color w:val="000000" w:themeColor="text1"/>
          <w:sz w:val="28"/>
          <w:szCs w:val="28"/>
          <w:lang w:val="en-US"/>
        </w:rPr>
        <w:t xml:space="preserve"> in the Netherlands concern facts which have allegedly taken place in Belgium. From June 2018</w:t>
      </w:r>
      <w:r w:rsidR="00AD31BE" w:rsidRPr="001F08E5">
        <w:rPr>
          <w:color w:val="000000" w:themeColor="text1"/>
          <w:sz w:val="28"/>
          <w:szCs w:val="28"/>
          <w:lang w:val="en-US"/>
        </w:rPr>
        <w:t xml:space="preserve"> on</w:t>
      </w:r>
      <w:r w:rsidRPr="001F08E5">
        <w:rPr>
          <w:color w:val="000000" w:themeColor="text1"/>
          <w:sz w:val="28"/>
          <w:szCs w:val="28"/>
          <w:lang w:val="en-US"/>
        </w:rPr>
        <w:t xml:space="preserve">, the CIAOSN received several </w:t>
      </w:r>
      <w:r w:rsidR="0010378C" w:rsidRPr="001F08E5">
        <w:rPr>
          <w:color w:val="000000" w:themeColor="text1"/>
          <w:sz w:val="28"/>
          <w:szCs w:val="28"/>
          <w:lang w:val="en-US"/>
        </w:rPr>
        <w:t>direct and indirect testimonies from individuals claiming to have suffered from sexual violence in the midst of the organization of Jehovah’s Witnesses in Belgium when they were children. These testimonies suggest that the management of sexual abuse in Belgium is similar to other countries.</w:t>
      </w:r>
    </w:p>
    <w:p w14:paraId="3F327FA3" w14:textId="0F577945" w:rsidR="009050F3" w:rsidRPr="001F08E5" w:rsidRDefault="009050F3" w:rsidP="00F73D26">
      <w:pPr>
        <w:jc w:val="both"/>
        <w:rPr>
          <w:color w:val="000000" w:themeColor="text1"/>
          <w:sz w:val="28"/>
          <w:szCs w:val="28"/>
        </w:rPr>
      </w:pPr>
    </w:p>
    <w:p w14:paraId="01052223" w14:textId="77777777" w:rsidR="006E5C30" w:rsidRPr="001F08E5" w:rsidRDefault="00AD31BE" w:rsidP="00F73D26">
      <w:pPr>
        <w:jc w:val="both"/>
        <w:rPr>
          <w:color w:val="000000" w:themeColor="text1"/>
          <w:sz w:val="28"/>
          <w:szCs w:val="28"/>
          <w:lang w:val="en-US"/>
        </w:rPr>
      </w:pPr>
      <w:r w:rsidRPr="001F08E5">
        <w:rPr>
          <w:color w:val="000000" w:themeColor="text1"/>
          <w:sz w:val="28"/>
          <w:szCs w:val="28"/>
          <w:lang w:val="en-US"/>
        </w:rPr>
        <w:t>T</w:t>
      </w:r>
      <w:r w:rsidR="006E5C30" w:rsidRPr="001F08E5">
        <w:rPr>
          <w:color w:val="000000" w:themeColor="text1"/>
          <w:sz w:val="28"/>
          <w:szCs w:val="28"/>
          <w:lang w:val="en-US"/>
        </w:rPr>
        <w:t>wo</w:t>
      </w:r>
      <w:r w:rsidRPr="001F08E5">
        <w:rPr>
          <w:color w:val="000000" w:themeColor="text1"/>
          <w:sz w:val="28"/>
          <w:szCs w:val="28"/>
          <w:lang w:val="en-US"/>
        </w:rPr>
        <w:t xml:space="preserve"> points need to be raised about the CIAOSN’s position. </w:t>
      </w:r>
    </w:p>
    <w:p w14:paraId="10367F03" w14:textId="77777777" w:rsidR="006E5C30" w:rsidRPr="001F08E5" w:rsidRDefault="006E5C30" w:rsidP="00F73D26">
      <w:pPr>
        <w:jc w:val="both"/>
        <w:rPr>
          <w:color w:val="000000" w:themeColor="text1"/>
          <w:sz w:val="28"/>
          <w:szCs w:val="28"/>
          <w:lang w:val="en-US"/>
        </w:rPr>
      </w:pPr>
    </w:p>
    <w:p w14:paraId="6BC8145D" w14:textId="666608F5" w:rsidR="006E5C30" w:rsidRPr="001F08E5" w:rsidRDefault="006E5C30" w:rsidP="00F73D26">
      <w:pPr>
        <w:jc w:val="both"/>
        <w:rPr>
          <w:color w:val="000000" w:themeColor="text1"/>
          <w:sz w:val="28"/>
          <w:szCs w:val="28"/>
          <w:lang w:val="en-US"/>
        </w:rPr>
      </w:pPr>
      <w:r w:rsidRPr="001F08E5">
        <w:rPr>
          <w:color w:val="000000" w:themeColor="text1"/>
          <w:sz w:val="28"/>
          <w:szCs w:val="28"/>
          <w:lang w:val="en-US"/>
        </w:rPr>
        <w:t>The f</w:t>
      </w:r>
      <w:r w:rsidR="00AD31BE" w:rsidRPr="001F08E5">
        <w:rPr>
          <w:color w:val="000000" w:themeColor="text1"/>
          <w:sz w:val="28"/>
          <w:szCs w:val="28"/>
          <w:lang w:val="en-US"/>
        </w:rPr>
        <w:t>irst</w:t>
      </w:r>
      <w:r w:rsidR="0010378C" w:rsidRPr="001F08E5">
        <w:rPr>
          <w:color w:val="000000" w:themeColor="text1"/>
          <w:sz w:val="28"/>
          <w:szCs w:val="28"/>
          <w:lang w:val="en-US"/>
        </w:rPr>
        <w:t xml:space="preserve"> source </w:t>
      </w:r>
      <w:r w:rsidRPr="001F08E5">
        <w:rPr>
          <w:color w:val="000000" w:themeColor="text1"/>
          <w:sz w:val="28"/>
          <w:szCs w:val="28"/>
          <w:lang w:val="en-US"/>
        </w:rPr>
        <w:t xml:space="preserve">justifying the CIAOSN’s move </w:t>
      </w:r>
      <w:r w:rsidR="0010378C" w:rsidRPr="001F08E5">
        <w:rPr>
          <w:color w:val="000000" w:themeColor="text1"/>
          <w:sz w:val="28"/>
          <w:szCs w:val="28"/>
          <w:lang w:val="en-US"/>
        </w:rPr>
        <w:t xml:space="preserve">was </w:t>
      </w:r>
      <w:r w:rsidRPr="001F08E5">
        <w:rPr>
          <w:color w:val="000000" w:themeColor="text1"/>
          <w:sz w:val="28"/>
          <w:szCs w:val="28"/>
          <w:lang w:val="en-US"/>
        </w:rPr>
        <w:t xml:space="preserve">that the Dutch association had transmitted them three Belgian cases. We contacted </w:t>
      </w:r>
      <w:r w:rsidRPr="001F08E5">
        <w:rPr>
          <w:i/>
          <w:iCs/>
          <w:color w:val="000000" w:themeColor="text1"/>
          <w:sz w:val="28"/>
          <w:szCs w:val="28"/>
          <w:lang w:val="en-US"/>
        </w:rPr>
        <w:t>Reclaimed Voices</w:t>
      </w:r>
      <w:r w:rsidRPr="001F08E5">
        <w:rPr>
          <w:color w:val="000000" w:themeColor="text1"/>
          <w:sz w:val="28"/>
          <w:szCs w:val="28"/>
          <w:lang w:val="en-US"/>
        </w:rPr>
        <w:t xml:space="preserve"> on this </w:t>
      </w:r>
      <w:proofErr w:type="gramStart"/>
      <w:r w:rsidRPr="001F08E5">
        <w:rPr>
          <w:color w:val="000000" w:themeColor="text1"/>
          <w:sz w:val="28"/>
          <w:szCs w:val="28"/>
          <w:lang w:val="en-US"/>
        </w:rPr>
        <w:lastRenderedPageBreak/>
        <w:t>issue</w:t>
      </w:r>
      <w:proofErr w:type="gramEnd"/>
      <w:r w:rsidRPr="001F08E5">
        <w:rPr>
          <w:color w:val="000000" w:themeColor="text1"/>
          <w:sz w:val="28"/>
          <w:szCs w:val="28"/>
          <w:lang w:val="en-US"/>
        </w:rPr>
        <w:t xml:space="preserve"> and they denied such </w:t>
      </w:r>
      <w:r w:rsidR="0010378C" w:rsidRPr="001F08E5">
        <w:rPr>
          <w:color w:val="000000" w:themeColor="text1"/>
          <w:sz w:val="28"/>
          <w:szCs w:val="28"/>
          <w:lang w:val="en-US"/>
        </w:rPr>
        <w:t>a</w:t>
      </w:r>
      <w:r w:rsidRPr="001F08E5">
        <w:rPr>
          <w:color w:val="000000" w:themeColor="text1"/>
          <w:sz w:val="28"/>
          <w:szCs w:val="28"/>
          <w:lang w:val="en-US"/>
        </w:rPr>
        <w:t xml:space="preserve"> news made public</w:t>
      </w:r>
      <w:r w:rsidR="00B84328" w:rsidRPr="001F08E5">
        <w:rPr>
          <w:color w:val="000000" w:themeColor="text1"/>
          <w:sz w:val="28"/>
          <w:szCs w:val="28"/>
          <w:lang w:val="en-US"/>
        </w:rPr>
        <w:t xml:space="preserve"> in Belgium</w:t>
      </w:r>
      <w:r w:rsidRPr="001F08E5">
        <w:rPr>
          <w:color w:val="000000" w:themeColor="text1"/>
          <w:sz w:val="28"/>
          <w:szCs w:val="28"/>
          <w:lang w:val="en-US"/>
        </w:rPr>
        <w:t>, saying in a private correspondence dated 10 February 2021</w:t>
      </w:r>
      <w:r w:rsidR="008C3CCE" w:rsidRPr="001F08E5">
        <w:rPr>
          <w:color w:val="000000" w:themeColor="text1"/>
          <w:sz w:val="28"/>
          <w:szCs w:val="28"/>
          <w:lang w:val="en-US"/>
        </w:rPr>
        <w:t>:</w:t>
      </w:r>
    </w:p>
    <w:p w14:paraId="24A8EE73" w14:textId="7FD079DB" w:rsidR="00465719" w:rsidRPr="001F08E5" w:rsidRDefault="00465719" w:rsidP="00F73D26">
      <w:pPr>
        <w:jc w:val="both"/>
        <w:rPr>
          <w:color w:val="000000" w:themeColor="text1"/>
          <w:sz w:val="28"/>
          <w:szCs w:val="28"/>
          <w:lang w:val="en-US"/>
        </w:rPr>
      </w:pPr>
    </w:p>
    <w:p w14:paraId="7BDFBCB8" w14:textId="70B6AD09" w:rsidR="00465719" w:rsidRPr="001F08E5" w:rsidRDefault="00465719" w:rsidP="00337B16">
      <w:pPr>
        <w:ind w:left="720"/>
        <w:jc w:val="both"/>
        <w:rPr>
          <w:i/>
          <w:iCs/>
          <w:color w:val="000000" w:themeColor="text1"/>
          <w:sz w:val="28"/>
          <w:szCs w:val="28"/>
          <w:lang w:val="en-US"/>
        </w:rPr>
      </w:pPr>
      <w:r w:rsidRPr="001F08E5">
        <w:rPr>
          <w:i/>
          <w:iCs/>
          <w:color w:val="000000" w:themeColor="text1"/>
          <w:sz w:val="28"/>
          <w:szCs w:val="28"/>
          <w:lang w:val="en-US"/>
        </w:rPr>
        <w:t xml:space="preserve">The information in the report of the CIAOSN is not correct. On 29 March 2019, we sent an email to </w:t>
      </w:r>
      <w:proofErr w:type="spellStart"/>
      <w:r w:rsidRPr="001F08E5">
        <w:rPr>
          <w:i/>
          <w:iCs/>
          <w:color w:val="000000" w:themeColor="text1"/>
          <w:sz w:val="28"/>
          <w:szCs w:val="28"/>
          <w:lang w:val="en-US"/>
        </w:rPr>
        <w:t>Ms</w:t>
      </w:r>
      <w:proofErr w:type="spellEnd"/>
      <w:r w:rsidRPr="001F08E5">
        <w:rPr>
          <w:i/>
          <w:iCs/>
          <w:color w:val="000000" w:themeColor="text1"/>
          <w:sz w:val="28"/>
          <w:szCs w:val="28"/>
          <w:lang w:val="en-US"/>
        </w:rPr>
        <w:t xml:space="preserve"> </w:t>
      </w:r>
      <w:proofErr w:type="spellStart"/>
      <w:r w:rsidRPr="001F08E5">
        <w:rPr>
          <w:i/>
          <w:iCs/>
          <w:color w:val="000000" w:themeColor="text1"/>
          <w:sz w:val="28"/>
          <w:szCs w:val="28"/>
          <w:lang w:val="en-US"/>
        </w:rPr>
        <w:t>Kerstine</w:t>
      </w:r>
      <w:proofErr w:type="spellEnd"/>
      <w:r w:rsidRPr="001F08E5">
        <w:rPr>
          <w:i/>
          <w:iCs/>
          <w:color w:val="000000" w:themeColor="text1"/>
          <w:sz w:val="28"/>
          <w:szCs w:val="28"/>
          <w:lang w:val="en-US"/>
        </w:rPr>
        <w:t xml:space="preserve"> </w:t>
      </w:r>
      <w:proofErr w:type="spellStart"/>
      <w:r w:rsidRPr="001F08E5">
        <w:rPr>
          <w:i/>
          <w:iCs/>
          <w:color w:val="000000" w:themeColor="text1"/>
          <w:sz w:val="28"/>
          <w:szCs w:val="28"/>
          <w:lang w:val="en-US"/>
        </w:rPr>
        <w:t>Vander</w:t>
      </w:r>
      <w:r w:rsidR="00DB3367" w:rsidRPr="001F08E5">
        <w:rPr>
          <w:i/>
          <w:iCs/>
          <w:color w:val="000000" w:themeColor="text1"/>
          <w:sz w:val="28"/>
          <w:szCs w:val="28"/>
          <w:lang w:val="en-US"/>
        </w:rPr>
        <w:t>p</w:t>
      </w:r>
      <w:r w:rsidRPr="001F08E5">
        <w:rPr>
          <w:i/>
          <w:iCs/>
          <w:color w:val="000000" w:themeColor="text1"/>
          <w:sz w:val="28"/>
          <w:szCs w:val="28"/>
          <w:lang w:val="en-US"/>
        </w:rPr>
        <w:t>ut</w:t>
      </w:r>
      <w:proofErr w:type="spellEnd"/>
      <w:r w:rsidR="00B84328" w:rsidRPr="001F08E5">
        <w:rPr>
          <w:i/>
          <w:iCs/>
          <w:color w:val="000000" w:themeColor="text1"/>
          <w:sz w:val="28"/>
          <w:szCs w:val="28"/>
          <w:lang w:val="en-US"/>
        </w:rPr>
        <w:t xml:space="preserve"> </w:t>
      </w:r>
      <w:r w:rsidRPr="001F08E5">
        <w:rPr>
          <w:i/>
          <w:iCs/>
          <w:color w:val="000000" w:themeColor="text1"/>
          <w:sz w:val="28"/>
          <w:szCs w:val="28"/>
          <w:lang w:val="en-US"/>
        </w:rPr>
        <w:t xml:space="preserve">about this inaccuracy. At that time, it came to our attention that Koen </w:t>
      </w:r>
      <w:proofErr w:type="spellStart"/>
      <w:r w:rsidRPr="001F08E5">
        <w:rPr>
          <w:i/>
          <w:iCs/>
          <w:color w:val="000000" w:themeColor="text1"/>
          <w:sz w:val="28"/>
          <w:szCs w:val="28"/>
          <w:lang w:val="en-US"/>
        </w:rPr>
        <w:t>Gee</w:t>
      </w:r>
      <w:r w:rsidR="00B84328" w:rsidRPr="001F08E5">
        <w:rPr>
          <w:i/>
          <w:iCs/>
          <w:color w:val="000000" w:themeColor="text1"/>
          <w:sz w:val="28"/>
          <w:szCs w:val="28"/>
          <w:lang w:val="en-US"/>
        </w:rPr>
        <w:t>n</w:t>
      </w:r>
      <w:r w:rsidRPr="001F08E5">
        <w:rPr>
          <w:i/>
          <w:iCs/>
          <w:color w:val="000000" w:themeColor="text1"/>
          <w:sz w:val="28"/>
          <w:szCs w:val="28"/>
          <w:lang w:val="en-US"/>
        </w:rPr>
        <w:t>s</w:t>
      </w:r>
      <w:proofErr w:type="spellEnd"/>
      <w:r w:rsidRPr="001F08E5">
        <w:rPr>
          <w:i/>
          <w:iCs/>
          <w:color w:val="000000" w:themeColor="text1"/>
          <w:sz w:val="28"/>
          <w:szCs w:val="28"/>
          <w:lang w:val="en-US"/>
        </w:rPr>
        <w:t>, Minister of Justice (CD&amp;V) had said on Radio 1 in Belgium: ‘It is the CIAOSN</w:t>
      </w:r>
      <w:r w:rsidR="00B84328" w:rsidRPr="001F08E5">
        <w:rPr>
          <w:i/>
          <w:iCs/>
          <w:color w:val="000000" w:themeColor="text1"/>
          <w:sz w:val="28"/>
          <w:szCs w:val="28"/>
          <w:lang w:val="en-US"/>
        </w:rPr>
        <w:t xml:space="preserve"> itself</w:t>
      </w:r>
      <w:r w:rsidRPr="001F08E5">
        <w:rPr>
          <w:i/>
          <w:iCs/>
          <w:color w:val="000000" w:themeColor="text1"/>
          <w:sz w:val="28"/>
          <w:szCs w:val="28"/>
          <w:lang w:val="en-US"/>
        </w:rPr>
        <w:t xml:space="preserve"> which has gone to the Netherlands to find this information and has stated that among the 286 Dutch complaints there were three Belgian ones’. Something similar was said on television at ‘Van Gils &amp; Guests’. In the Dutch media, we have only testified about </w:t>
      </w:r>
      <w:r w:rsidR="00337B16" w:rsidRPr="001F08E5">
        <w:rPr>
          <w:i/>
          <w:iCs/>
          <w:color w:val="000000" w:themeColor="text1"/>
          <w:sz w:val="28"/>
          <w:szCs w:val="28"/>
          <w:lang w:val="en-US"/>
        </w:rPr>
        <w:t>the situation in the Netherlands. The figures that were mentioned are only alleged victims of abuse in the Netherlands.</w:t>
      </w:r>
      <w:r w:rsidR="00B84328" w:rsidRPr="001F08E5">
        <w:rPr>
          <w:rStyle w:val="FootnoteReference"/>
          <w:i/>
          <w:iCs/>
          <w:color w:val="000000" w:themeColor="text1"/>
          <w:sz w:val="28"/>
          <w:szCs w:val="28"/>
          <w:lang w:val="en-US"/>
        </w:rPr>
        <w:footnoteReference w:id="3"/>
      </w:r>
    </w:p>
    <w:p w14:paraId="73AA8F46" w14:textId="77777777" w:rsidR="008C3CCE" w:rsidRPr="001F08E5" w:rsidRDefault="008C3CCE" w:rsidP="00F73D26">
      <w:pPr>
        <w:jc w:val="both"/>
        <w:rPr>
          <w:color w:val="000000" w:themeColor="text1"/>
          <w:sz w:val="28"/>
          <w:szCs w:val="28"/>
        </w:rPr>
      </w:pPr>
    </w:p>
    <w:p w14:paraId="322C9274" w14:textId="5F8E770B" w:rsidR="006E5C30" w:rsidRPr="001F08E5" w:rsidRDefault="00B84328" w:rsidP="00F73D26">
      <w:pPr>
        <w:jc w:val="both"/>
        <w:rPr>
          <w:color w:val="000000" w:themeColor="text1"/>
          <w:sz w:val="28"/>
          <w:szCs w:val="28"/>
          <w:lang w:val="en-US"/>
        </w:rPr>
      </w:pPr>
      <w:r w:rsidRPr="001F08E5">
        <w:rPr>
          <w:color w:val="000000" w:themeColor="text1"/>
          <w:sz w:val="28"/>
          <w:szCs w:val="28"/>
          <w:lang w:val="en-US"/>
        </w:rPr>
        <w:t xml:space="preserve">It is </w:t>
      </w:r>
      <w:r w:rsidR="00DB3367" w:rsidRPr="001F08E5">
        <w:rPr>
          <w:color w:val="000000" w:themeColor="text1"/>
          <w:sz w:val="28"/>
          <w:szCs w:val="28"/>
          <w:lang w:val="en-US"/>
        </w:rPr>
        <w:t>incomprehensi</w:t>
      </w:r>
      <w:r w:rsidRPr="001F08E5">
        <w:rPr>
          <w:color w:val="000000" w:themeColor="text1"/>
          <w:sz w:val="28"/>
          <w:szCs w:val="28"/>
          <w:lang w:val="en-US"/>
        </w:rPr>
        <w:t>ble that</w:t>
      </w:r>
      <w:r w:rsidR="00DB3367" w:rsidRPr="001F08E5">
        <w:rPr>
          <w:color w:val="000000" w:themeColor="text1"/>
          <w:sz w:val="28"/>
          <w:szCs w:val="28"/>
          <w:lang w:val="en-US"/>
        </w:rPr>
        <w:t xml:space="preserve"> such an unfounded information has been published by the CIAOSN and communicated to the Prosecutor’s Office.</w:t>
      </w:r>
      <w:r w:rsidRPr="001F08E5">
        <w:rPr>
          <w:color w:val="000000" w:themeColor="text1"/>
          <w:sz w:val="28"/>
          <w:szCs w:val="28"/>
          <w:lang w:val="en-US"/>
        </w:rPr>
        <w:t xml:space="preserve"> </w:t>
      </w:r>
    </w:p>
    <w:p w14:paraId="75CF901B" w14:textId="36D843A9" w:rsidR="00424A9B" w:rsidRPr="001F08E5" w:rsidRDefault="00424A9B" w:rsidP="00F73D26">
      <w:pPr>
        <w:jc w:val="both"/>
        <w:rPr>
          <w:sz w:val="28"/>
          <w:szCs w:val="28"/>
          <w:lang w:val="en-US"/>
        </w:rPr>
      </w:pPr>
    </w:p>
    <w:p w14:paraId="21A87AF2" w14:textId="130D1898" w:rsidR="00424A9B" w:rsidRPr="001F08E5" w:rsidRDefault="00424A9B" w:rsidP="00F73D26">
      <w:pPr>
        <w:jc w:val="both"/>
        <w:rPr>
          <w:sz w:val="28"/>
          <w:szCs w:val="28"/>
          <w:lang w:val="en-US"/>
        </w:rPr>
      </w:pPr>
      <w:r w:rsidRPr="001F08E5">
        <w:rPr>
          <w:sz w:val="28"/>
          <w:szCs w:val="28"/>
          <w:lang w:val="en-US"/>
        </w:rPr>
        <w:t xml:space="preserve">As to other testimonies ‘received directly or indirectly’, </w:t>
      </w:r>
      <w:r w:rsidR="00E0521E" w:rsidRPr="001F08E5">
        <w:rPr>
          <w:sz w:val="28"/>
          <w:szCs w:val="28"/>
          <w:lang w:val="en-US"/>
        </w:rPr>
        <w:t xml:space="preserve">the second source of information, </w:t>
      </w:r>
      <w:r w:rsidRPr="001F08E5">
        <w:rPr>
          <w:sz w:val="28"/>
          <w:szCs w:val="28"/>
          <w:lang w:val="en-US"/>
        </w:rPr>
        <w:t>there are no details in</w:t>
      </w:r>
      <w:r w:rsidR="00E0521E" w:rsidRPr="001F08E5">
        <w:rPr>
          <w:sz w:val="28"/>
          <w:szCs w:val="28"/>
          <w:lang w:val="en-US"/>
        </w:rPr>
        <w:t xml:space="preserve"> </w:t>
      </w:r>
      <w:r w:rsidR="00F57C65" w:rsidRPr="001F08E5">
        <w:rPr>
          <w:sz w:val="28"/>
          <w:szCs w:val="28"/>
          <w:lang w:val="en-US"/>
        </w:rPr>
        <w:t xml:space="preserve">the </w:t>
      </w:r>
      <w:r w:rsidR="00E0521E" w:rsidRPr="001F08E5">
        <w:rPr>
          <w:sz w:val="28"/>
          <w:szCs w:val="28"/>
          <w:lang w:val="en-US"/>
        </w:rPr>
        <w:t>CIAOSN</w:t>
      </w:r>
      <w:r w:rsidRPr="001F08E5">
        <w:rPr>
          <w:sz w:val="28"/>
          <w:szCs w:val="28"/>
          <w:lang w:val="en-US"/>
        </w:rPr>
        <w:t xml:space="preserve"> report concerning </w:t>
      </w:r>
      <w:r w:rsidR="00DE7FF8" w:rsidRPr="001F08E5">
        <w:rPr>
          <w:sz w:val="28"/>
          <w:szCs w:val="28"/>
          <w:lang w:val="en-US"/>
        </w:rPr>
        <w:t xml:space="preserve">the collection methodology, </w:t>
      </w:r>
      <w:r w:rsidRPr="001F08E5">
        <w:rPr>
          <w:sz w:val="28"/>
          <w:szCs w:val="28"/>
          <w:lang w:val="en-US"/>
        </w:rPr>
        <w:t xml:space="preserve">their number, their source, their </w:t>
      </w:r>
      <w:proofErr w:type="gramStart"/>
      <w:r w:rsidRPr="001F08E5">
        <w:rPr>
          <w:sz w:val="28"/>
          <w:szCs w:val="28"/>
          <w:lang w:val="en-US"/>
        </w:rPr>
        <w:t>nature</w:t>
      </w:r>
      <w:proofErr w:type="gramEnd"/>
      <w:r w:rsidRPr="001F08E5">
        <w:rPr>
          <w:sz w:val="28"/>
          <w:szCs w:val="28"/>
          <w:lang w:val="en-US"/>
        </w:rPr>
        <w:t xml:space="preserve"> or the dating</w:t>
      </w:r>
      <w:r w:rsidR="00F65824" w:rsidRPr="001F08E5">
        <w:rPr>
          <w:sz w:val="28"/>
          <w:szCs w:val="28"/>
          <w:lang w:val="en-US"/>
        </w:rPr>
        <w:t xml:space="preserve"> of the alleged sexual abuse cases</w:t>
      </w:r>
      <w:r w:rsidRPr="001F08E5">
        <w:rPr>
          <w:sz w:val="28"/>
          <w:szCs w:val="28"/>
          <w:lang w:val="en-US"/>
        </w:rPr>
        <w:t>.</w:t>
      </w:r>
    </w:p>
    <w:p w14:paraId="35F8611E" w14:textId="14B284BB" w:rsidR="004E6366" w:rsidRPr="001F08E5" w:rsidRDefault="004E6366" w:rsidP="00F73D26">
      <w:pPr>
        <w:jc w:val="both"/>
        <w:rPr>
          <w:sz w:val="28"/>
          <w:szCs w:val="28"/>
          <w:lang w:val="en-US"/>
        </w:rPr>
      </w:pPr>
    </w:p>
    <w:p w14:paraId="1F9AC2B1" w14:textId="146C5BE6" w:rsidR="004E6366" w:rsidRPr="001F08E5" w:rsidRDefault="004E6366" w:rsidP="00F73D26">
      <w:pPr>
        <w:jc w:val="both"/>
        <w:rPr>
          <w:color w:val="000000" w:themeColor="text1"/>
          <w:sz w:val="28"/>
          <w:szCs w:val="28"/>
          <w:lang w:val="en-US"/>
        </w:rPr>
      </w:pPr>
      <w:r w:rsidRPr="001F08E5">
        <w:rPr>
          <w:sz w:val="28"/>
          <w:szCs w:val="28"/>
          <w:lang w:val="en-US"/>
        </w:rPr>
        <w:t xml:space="preserve">Last but not least, the CIAOSN </w:t>
      </w:r>
      <w:r w:rsidR="001958FC" w:rsidRPr="001F08E5">
        <w:rPr>
          <w:sz w:val="28"/>
          <w:szCs w:val="28"/>
          <w:lang w:val="en-US"/>
        </w:rPr>
        <w:t>R</w:t>
      </w:r>
      <w:r w:rsidRPr="001F08E5">
        <w:rPr>
          <w:sz w:val="28"/>
          <w:szCs w:val="28"/>
          <w:lang w:val="en-US"/>
        </w:rPr>
        <w:t xml:space="preserve">eport does not address the issue of the distinction to be made between </w:t>
      </w:r>
      <w:r w:rsidRPr="001F08E5">
        <w:rPr>
          <w:color w:val="000000" w:themeColor="text1"/>
          <w:sz w:val="28"/>
          <w:szCs w:val="28"/>
        </w:rPr>
        <w:t>institutional abuse and family abuse</w:t>
      </w:r>
      <w:r w:rsidR="00DE7FF8" w:rsidRPr="001F08E5">
        <w:rPr>
          <w:color w:val="000000" w:themeColor="text1"/>
          <w:sz w:val="28"/>
          <w:szCs w:val="28"/>
          <w:lang w:val="en-US"/>
        </w:rPr>
        <w:t>, a point</w:t>
      </w:r>
      <w:r w:rsidR="00020B3B" w:rsidRPr="001F08E5">
        <w:rPr>
          <w:color w:val="000000" w:themeColor="text1"/>
          <w:sz w:val="28"/>
          <w:szCs w:val="28"/>
          <w:lang w:val="en-US"/>
        </w:rPr>
        <w:t xml:space="preserve"> among many others</w:t>
      </w:r>
      <w:r w:rsidR="00DE7FF8" w:rsidRPr="001F08E5">
        <w:rPr>
          <w:color w:val="000000" w:themeColor="text1"/>
          <w:sz w:val="28"/>
          <w:szCs w:val="28"/>
          <w:lang w:val="en-US"/>
        </w:rPr>
        <w:t xml:space="preserve"> stressed </w:t>
      </w:r>
      <w:r w:rsidR="00020B3B" w:rsidRPr="001F08E5">
        <w:rPr>
          <w:color w:val="000000" w:themeColor="text1"/>
          <w:sz w:val="28"/>
          <w:szCs w:val="28"/>
          <w:lang w:val="en-US"/>
        </w:rPr>
        <w:t>by Prof. Holly Folk in her article “Jehovah’s Witnesses and Sexual Abuse: Belgium and the Netherlands” published In Bitter Winter.</w:t>
      </w:r>
      <w:r w:rsidR="00DE7FF8" w:rsidRPr="001F08E5">
        <w:rPr>
          <w:rStyle w:val="FootnoteReference"/>
          <w:color w:val="000000" w:themeColor="text1"/>
          <w:sz w:val="28"/>
          <w:szCs w:val="28"/>
          <w:lang w:val="en-US"/>
        </w:rPr>
        <w:footnoteReference w:id="4"/>
      </w:r>
      <w:r w:rsidR="00DE7FF8" w:rsidRPr="001F08E5">
        <w:rPr>
          <w:color w:val="000000" w:themeColor="text1"/>
          <w:sz w:val="28"/>
          <w:szCs w:val="28"/>
          <w:lang w:val="en-US"/>
        </w:rPr>
        <w:t xml:space="preserve"> </w:t>
      </w:r>
    </w:p>
    <w:p w14:paraId="324CE1A9" w14:textId="4A79CCA3" w:rsidR="00DE7FF8" w:rsidRPr="001F08E5" w:rsidRDefault="00DE7FF8" w:rsidP="00F73D26">
      <w:pPr>
        <w:jc w:val="both"/>
        <w:rPr>
          <w:color w:val="000000" w:themeColor="text1"/>
          <w:sz w:val="28"/>
          <w:szCs w:val="28"/>
          <w:lang w:val="en-US"/>
        </w:rPr>
      </w:pPr>
    </w:p>
    <w:p w14:paraId="29D3F282" w14:textId="684A5C30" w:rsidR="009050F3" w:rsidRPr="001F08E5" w:rsidRDefault="009050F3" w:rsidP="00F73D26">
      <w:pPr>
        <w:jc w:val="both"/>
        <w:rPr>
          <w:sz w:val="28"/>
          <w:szCs w:val="28"/>
          <w:lang w:val="en-US"/>
        </w:rPr>
      </w:pPr>
      <w:r w:rsidRPr="001F08E5">
        <w:rPr>
          <w:sz w:val="28"/>
          <w:szCs w:val="28"/>
          <w:lang w:val="en-US"/>
        </w:rPr>
        <w:lastRenderedPageBreak/>
        <w:t xml:space="preserve">This </w:t>
      </w:r>
      <w:r w:rsidR="0010378C" w:rsidRPr="001F08E5">
        <w:rPr>
          <w:sz w:val="28"/>
          <w:szCs w:val="28"/>
          <w:lang w:val="en-US"/>
        </w:rPr>
        <w:t xml:space="preserve">CIAOSN </w:t>
      </w:r>
      <w:r w:rsidR="001958FC" w:rsidRPr="001F08E5">
        <w:rPr>
          <w:sz w:val="28"/>
          <w:szCs w:val="28"/>
          <w:lang w:val="en-US"/>
        </w:rPr>
        <w:t xml:space="preserve">Report </w:t>
      </w:r>
      <w:r w:rsidRPr="001F08E5">
        <w:rPr>
          <w:sz w:val="28"/>
          <w:szCs w:val="28"/>
          <w:lang w:val="en-US"/>
        </w:rPr>
        <w:t xml:space="preserve">was </w:t>
      </w:r>
      <w:r w:rsidR="00424A9B" w:rsidRPr="001F08E5">
        <w:rPr>
          <w:sz w:val="28"/>
          <w:szCs w:val="28"/>
          <w:lang w:val="en-US"/>
        </w:rPr>
        <w:t xml:space="preserve">however </w:t>
      </w:r>
      <w:r w:rsidRPr="001F08E5">
        <w:rPr>
          <w:sz w:val="28"/>
          <w:szCs w:val="28"/>
          <w:lang w:val="en-US"/>
        </w:rPr>
        <w:t xml:space="preserve">the time-bomb that exploded in the Belgian media less than </w:t>
      </w:r>
      <w:r w:rsidR="005227A1" w:rsidRPr="001F08E5">
        <w:rPr>
          <w:sz w:val="28"/>
          <w:szCs w:val="28"/>
          <w:lang w:val="en-US"/>
        </w:rPr>
        <w:t>a</w:t>
      </w:r>
      <w:r w:rsidRPr="001F08E5">
        <w:rPr>
          <w:sz w:val="28"/>
          <w:szCs w:val="28"/>
          <w:lang w:val="en-US"/>
        </w:rPr>
        <w:t xml:space="preserve"> </w:t>
      </w:r>
      <w:r w:rsidR="00424A9B" w:rsidRPr="001F08E5">
        <w:rPr>
          <w:sz w:val="28"/>
          <w:szCs w:val="28"/>
          <w:lang w:val="en-US"/>
        </w:rPr>
        <w:t>month</w:t>
      </w:r>
      <w:r w:rsidRPr="001F08E5">
        <w:rPr>
          <w:sz w:val="28"/>
          <w:szCs w:val="28"/>
          <w:lang w:val="en-US"/>
        </w:rPr>
        <w:t xml:space="preserve"> later</w:t>
      </w:r>
      <w:r w:rsidR="00424A9B" w:rsidRPr="001F08E5">
        <w:rPr>
          <w:sz w:val="28"/>
          <w:szCs w:val="28"/>
          <w:lang w:val="en-US"/>
        </w:rPr>
        <w:t xml:space="preserve"> and triggered a chain reaction </w:t>
      </w:r>
      <w:r w:rsidR="005227A1" w:rsidRPr="001F08E5">
        <w:rPr>
          <w:sz w:val="28"/>
          <w:szCs w:val="28"/>
          <w:lang w:val="en-US"/>
        </w:rPr>
        <w:t xml:space="preserve">of news and comments </w:t>
      </w:r>
      <w:r w:rsidR="00424A9B" w:rsidRPr="001F08E5">
        <w:rPr>
          <w:sz w:val="28"/>
          <w:szCs w:val="28"/>
          <w:lang w:val="en-US"/>
        </w:rPr>
        <w:t>that has still not come to end two years later</w:t>
      </w:r>
      <w:r w:rsidRPr="001F08E5">
        <w:rPr>
          <w:sz w:val="28"/>
          <w:szCs w:val="28"/>
          <w:lang w:val="en-US"/>
        </w:rPr>
        <w:t>.</w:t>
      </w:r>
    </w:p>
    <w:p w14:paraId="5E55D37C" w14:textId="77777777" w:rsidR="00351181" w:rsidRPr="001F08E5" w:rsidRDefault="00351181" w:rsidP="00F73D26">
      <w:pPr>
        <w:jc w:val="both"/>
        <w:rPr>
          <w:sz w:val="28"/>
          <w:szCs w:val="28"/>
        </w:rPr>
      </w:pPr>
    </w:p>
    <w:p w14:paraId="34D42094" w14:textId="1CE52838" w:rsidR="00F73D26" w:rsidRPr="001F08E5" w:rsidRDefault="00F73D26" w:rsidP="00F73D26">
      <w:pPr>
        <w:jc w:val="both"/>
        <w:rPr>
          <w:sz w:val="28"/>
          <w:szCs w:val="28"/>
          <w:lang w:val="en-US"/>
        </w:rPr>
      </w:pPr>
      <w:r w:rsidRPr="001F08E5">
        <w:rPr>
          <w:sz w:val="28"/>
          <w:szCs w:val="28"/>
          <w:lang w:val="en-US"/>
        </w:rPr>
        <w:t xml:space="preserve">On Thursday 20 December 2018 at 6.30am, </w:t>
      </w:r>
      <w:r w:rsidRPr="001F08E5">
        <w:rPr>
          <w:i/>
          <w:iCs/>
          <w:sz w:val="28"/>
          <w:szCs w:val="28"/>
          <w:lang w:val="en-US"/>
        </w:rPr>
        <w:t>Belga</w:t>
      </w:r>
      <w:r w:rsidRPr="001F08E5">
        <w:rPr>
          <w:sz w:val="28"/>
          <w:szCs w:val="28"/>
          <w:lang w:val="en-US"/>
        </w:rPr>
        <w:t xml:space="preserve"> press agency published a breaking news which immediately inflamed all the media: “Sexual abuse </w:t>
      </w:r>
      <w:proofErr w:type="spellStart"/>
      <w:r w:rsidRPr="001F08E5">
        <w:rPr>
          <w:sz w:val="28"/>
          <w:szCs w:val="28"/>
          <w:lang w:val="en-US"/>
        </w:rPr>
        <w:t>on</w:t>
      </w:r>
      <w:proofErr w:type="spellEnd"/>
      <w:r w:rsidRPr="001F08E5">
        <w:rPr>
          <w:sz w:val="28"/>
          <w:szCs w:val="28"/>
          <w:lang w:val="en-US"/>
        </w:rPr>
        <w:t xml:space="preserve"> minors among Jehovah’s Witnesses? The Information Center on Cults requests an inquiry”.</w:t>
      </w:r>
      <w:r w:rsidRPr="001F08E5">
        <w:rPr>
          <w:rStyle w:val="FootnoteReference"/>
          <w:sz w:val="28"/>
          <w:szCs w:val="28"/>
          <w:lang w:val="en-US"/>
        </w:rPr>
        <w:footnoteReference w:id="5"/>
      </w:r>
    </w:p>
    <w:p w14:paraId="48F2A595" w14:textId="77777777" w:rsidR="00F73D26" w:rsidRPr="001F08E5" w:rsidRDefault="00F73D26" w:rsidP="00F73D26">
      <w:pPr>
        <w:jc w:val="both"/>
        <w:rPr>
          <w:sz w:val="28"/>
          <w:szCs w:val="28"/>
          <w:lang w:val="en-US"/>
        </w:rPr>
      </w:pPr>
    </w:p>
    <w:p w14:paraId="1FC71A79" w14:textId="77777777" w:rsidR="00F73D26" w:rsidRPr="001F08E5" w:rsidRDefault="00F73D26" w:rsidP="00F73D26">
      <w:pPr>
        <w:jc w:val="both"/>
        <w:rPr>
          <w:sz w:val="28"/>
          <w:szCs w:val="28"/>
          <w:lang w:val="en-US"/>
        </w:rPr>
      </w:pPr>
      <w:r w:rsidRPr="001F08E5">
        <w:rPr>
          <w:sz w:val="28"/>
          <w:szCs w:val="28"/>
          <w:lang w:val="en-US"/>
        </w:rPr>
        <w:t>Very soon, as it could be expected, the question mark disappeared from the title in the media online:</w:t>
      </w:r>
    </w:p>
    <w:p w14:paraId="344F6987" w14:textId="77777777" w:rsidR="00F73D26" w:rsidRPr="001F08E5" w:rsidRDefault="00F73D26" w:rsidP="00F73D26">
      <w:pPr>
        <w:jc w:val="both"/>
        <w:rPr>
          <w:sz w:val="28"/>
          <w:szCs w:val="28"/>
          <w:lang w:val="en-US"/>
        </w:rPr>
      </w:pPr>
    </w:p>
    <w:p w14:paraId="65902427" w14:textId="505B2055" w:rsidR="00F73D26" w:rsidRPr="001F08E5" w:rsidRDefault="00F73D26" w:rsidP="00F73D26">
      <w:pPr>
        <w:jc w:val="both"/>
        <w:rPr>
          <w:sz w:val="28"/>
          <w:szCs w:val="28"/>
          <w:lang w:val="en-US"/>
        </w:rPr>
      </w:pPr>
      <w:r w:rsidRPr="001F08E5">
        <w:rPr>
          <w:sz w:val="28"/>
          <w:szCs w:val="28"/>
          <w:lang w:val="en-US"/>
        </w:rPr>
        <w:t xml:space="preserve">Twenty-four minutes later, </w:t>
      </w:r>
      <w:r w:rsidRPr="001F08E5">
        <w:rPr>
          <w:i/>
          <w:iCs/>
          <w:sz w:val="28"/>
          <w:szCs w:val="28"/>
          <w:lang w:val="en-US"/>
        </w:rPr>
        <w:t>La Libre Belgique</w:t>
      </w:r>
      <w:r w:rsidRPr="001F08E5">
        <w:rPr>
          <w:sz w:val="28"/>
          <w:szCs w:val="28"/>
          <w:lang w:val="en-US"/>
        </w:rPr>
        <w:t xml:space="preserve"> and </w:t>
      </w:r>
      <w:r w:rsidRPr="001F08E5">
        <w:rPr>
          <w:i/>
          <w:iCs/>
          <w:sz w:val="28"/>
          <w:szCs w:val="28"/>
          <w:lang w:val="en-US"/>
        </w:rPr>
        <w:t xml:space="preserve">La </w:t>
      </w:r>
      <w:proofErr w:type="spellStart"/>
      <w:r w:rsidRPr="001F08E5">
        <w:rPr>
          <w:i/>
          <w:iCs/>
          <w:sz w:val="28"/>
          <w:szCs w:val="28"/>
          <w:lang w:val="en-US"/>
        </w:rPr>
        <w:t>Dernière</w:t>
      </w:r>
      <w:proofErr w:type="spellEnd"/>
      <w:r w:rsidRPr="001F08E5">
        <w:rPr>
          <w:i/>
          <w:iCs/>
          <w:sz w:val="28"/>
          <w:szCs w:val="28"/>
          <w:lang w:val="en-US"/>
        </w:rPr>
        <w:t xml:space="preserve"> </w:t>
      </w:r>
      <w:proofErr w:type="spellStart"/>
      <w:r w:rsidRPr="001F08E5">
        <w:rPr>
          <w:i/>
          <w:iCs/>
          <w:sz w:val="28"/>
          <w:szCs w:val="28"/>
          <w:lang w:val="en-US"/>
        </w:rPr>
        <w:t>Heure</w:t>
      </w:r>
      <w:proofErr w:type="spellEnd"/>
      <w:r w:rsidRPr="001F08E5">
        <w:rPr>
          <w:sz w:val="28"/>
          <w:szCs w:val="28"/>
          <w:lang w:val="en-US"/>
        </w:rPr>
        <w:t xml:space="preserve"> title</w:t>
      </w:r>
      <w:r w:rsidR="005C7B27" w:rsidRPr="001F08E5">
        <w:rPr>
          <w:sz w:val="28"/>
          <w:szCs w:val="28"/>
          <w:lang w:val="en-US"/>
        </w:rPr>
        <w:t>d</w:t>
      </w:r>
      <w:r w:rsidRPr="001F08E5">
        <w:rPr>
          <w:sz w:val="28"/>
          <w:szCs w:val="28"/>
          <w:lang w:val="en-US"/>
        </w:rPr>
        <w:t xml:space="preserve"> “Sexual abuse </w:t>
      </w:r>
      <w:proofErr w:type="spellStart"/>
      <w:r w:rsidRPr="001F08E5">
        <w:rPr>
          <w:sz w:val="28"/>
          <w:szCs w:val="28"/>
          <w:lang w:val="en-US"/>
        </w:rPr>
        <w:t>on</w:t>
      </w:r>
      <w:proofErr w:type="spellEnd"/>
      <w:r w:rsidRPr="001F08E5">
        <w:rPr>
          <w:sz w:val="28"/>
          <w:szCs w:val="28"/>
          <w:lang w:val="en-US"/>
        </w:rPr>
        <w:t xml:space="preserve"> minors among Jehovah’s Witnesses: An inquiry is necessary”.</w:t>
      </w:r>
      <w:r w:rsidRPr="001F08E5">
        <w:rPr>
          <w:rStyle w:val="FootnoteReference"/>
          <w:sz w:val="28"/>
          <w:szCs w:val="28"/>
          <w:lang w:val="en-US"/>
        </w:rPr>
        <w:footnoteReference w:id="6"/>
      </w:r>
    </w:p>
    <w:p w14:paraId="65C7CA47" w14:textId="6144B69D" w:rsidR="00F73D26" w:rsidRPr="001F08E5" w:rsidRDefault="00F73D26" w:rsidP="00F73D26">
      <w:pPr>
        <w:jc w:val="both"/>
        <w:rPr>
          <w:sz w:val="28"/>
          <w:szCs w:val="28"/>
          <w:lang w:val="en-US"/>
        </w:rPr>
      </w:pPr>
      <w:r w:rsidRPr="001F08E5">
        <w:rPr>
          <w:sz w:val="28"/>
          <w:szCs w:val="28"/>
          <w:lang w:val="en-US"/>
        </w:rPr>
        <w:t xml:space="preserve">At 1.35pm, </w:t>
      </w:r>
      <w:r w:rsidRPr="001F08E5">
        <w:rPr>
          <w:i/>
          <w:iCs/>
          <w:sz w:val="28"/>
          <w:szCs w:val="28"/>
          <w:lang w:val="en-US"/>
        </w:rPr>
        <w:t xml:space="preserve">Le </w:t>
      </w:r>
      <w:proofErr w:type="spellStart"/>
      <w:r w:rsidRPr="001F08E5">
        <w:rPr>
          <w:i/>
          <w:iCs/>
          <w:sz w:val="28"/>
          <w:szCs w:val="28"/>
          <w:lang w:val="en-US"/>
        </w:rPr>
        <w:t>Soir</w:t>
      </w:r>
      <w:proofErr w:type="spellEnd"/>
      <w:r w:rsidRPr="001F08E5">
        <w:rPr>
          <w:sz w:val="28"/>
          <w:szCs w:val="28"/>
          <w:lang w:val="en-US"/>
        </w:rPr>
        <w:t>, another leading newspaper, ma</w:t>
      </w:r>
      <w:r w:rsidR="009B23AA" w:rsidRPr="001F08E5">
        <w:rPr>
          <w:sz w:val="28"/>
          <w:szCs w:val="28"/>
          <w:lang w:val="en-US"/>
        </w:rPr>
        <w:t>de</w:t>
      </w:r>
      <w:r w:rsidRPr="001F08E5">
        <w:rPr>
          <w:sz w:val="28"/>
          <w:szCs w:val="28"/>
          <w:lang w:val="en-US"/>
        </w:rPr>
        <w:t xml:space="preserve"> one more step, titling “How Jehovah’s Witnesses in Belgium silence sexual abuse </w:t>
      </w:r>
      <w:proofErr w:type="spellStart"/>
      <w:r w:rsidRPr="001F08E5">
        <w:rPr>
          <w:sz w:val="28"/>
          <w:szCs w:val="28"/>
          <w:lang w:val="en-US"/>
        </w:rPr>
        <w:t>on</w:t>
      </w:r>
      <w:proofErr w:type="spellEnd"/>
      <w:r w:rsidRPr="001F08E5">
        <w:rPr>
          <w:sz w:val="28"/>
          <w:szCs w:val="28"/>
          <w:lang w:val="en-US"/>
        </w:rPr>
        <w:t xml:space="preserve"> minors inside their community”</w:t>
      </w:r>
      <w:r w:rsidRPr="001F08E5">
        <w:rPr>
          <w:rStyle w:val="FootnoteReference"/>
          <w:sz w:val="28"/>
          <w:szCs w:val="28"/>
          <w:lang w:val="en-US"/>
        </w:rPr>
        <w:footnoteReference w:id="7"/>
      </w:r>
    </w:p>
    <w:p w14:paraId="3CA7E507" w14:textId="77777777" w:rsidR="00F73D26" w:rsidRPr="001F08E5" w:rsidRDefault="00F73D26" w:rsidP="00F73D26">
      <w:pPr>
        <w:jc w:val="both"/>
        <w:rPr>
          <w:i/>
          <w:iCs/>
          <w:sz w:val="28"/>
          <w:szCs w:val="28"/>
          <w:lang w:val="en-US"/>
        </w:rPr>
      </w:pPr>
    </w:p>
    <w:p w14:paraId="100A1237" w14:textId="25ED7A68" w:rsidR="00F73D26" w:rsidRPr="001F08E5" w:rsidRDefault="00F73D26" w:rsidP="00F73D26">
      <w:pPr>
        <w:jc w:val="both"/>
        <w:rPr>
          <w:sz w:val="28"/>
          <w:szCs w:val="28"/>
          <w:lang w:val="en-US"/>
        </w:rPr>
      </w:pPr>
      <w:r w:rsidRPr="001F08E5">
        <w:rPr>
          <w:sz w:val="28"/>
          <w:szCs w:val="28"/>
          <w:lang w:val="en-US"/>
        </w:rPr>
        <w:t>On the same evening, the Belgian francophone TV channel RTBF announced in its 7.30pm TV News</w:t>
      </w:r>
      <w:r w:rsidRPr="001F08E5">
        <w:rPr>
          <w:rStyle w:val="FootnoteReference"/>
          <w:sz w:val="28"/>
          <w:szCs w:val="28"/>
          <w:lang w:val="en-US"/>
        </w:rPr>
        <w:footnoteReference w:id="8"/>
      </w:r>
      <w:r w:rsidRPr="001F08E5">
        <w:rPr>
          <w:sz w:val="28"/>
          <w:szCs w:val="28"/>
          <w:lang w:val="en-US"/>
        </w:rPr>
        <w:t xml:space="preserve"> that the CIAOSN</w:t>
      </w:r>
      <w:r w:rsidR="009B23AA" w:rsidRPr="001F08E5">
        <w:rPr>
          <w:sz w:val="28"/>
          <w:szCs w:val="28"/>
          <w:lang w:val="en-US"/>
        </w:rPr>
        <w:t xml:space="preserve"> </w:t>
      </w:r>
      <w:r w:rsidRPr="001F08E5">
        <w:rPr>
          <w:sz w:val="28"/>
          <w:szCs w:val="28"/>
          <w:lang w:val="en-US"/>
        </w:rPr>
        <w:t xml:space="preserve">was asking the House of Representatives to </w:t>
      </w:r>
      <w:r w:rsidR="005227A1" w:rsidRPr="001F08E5">
        <w:rPr>
          <w:sz w:val="28"/>
          <w:szCs w:val="28"/>
          <w:lang w:val="en-US"/>
        </w:rPr>
        <w:t>establish</w:t>
      </w:r>
      <w:r w:rsidRPr="001F08E5">
        <w:rPr>
          <w:sz w:val="28"/>
          <w:szCs w:val="28"/>
          <w:lang w:val="en-US"/>
        </w:rPr>
        <w:t xml:space="preserve"> an inquiry commission about possible sexual abuses </w:t>
      </w:r>
      <w:r w:rsidR="005227A1" w:rsidRPr="001F08E5">
        <w:rPr>
          <w:sz w:val="28"/>
          <w:szCs w:val="28"/>
          <w:lang w:val="en-US"/>
        </w:rPr>
        <w:t>‘</w:t>
      </w:r>
      <w:r w:rsidRPr="001F08E5">
        <w:rPr>
          <w:sz w:val="28"/>
          <w:szCs w:val="28"/>
          <w:lang w:val="en-US"/>
        </w:rPr>
        <w:t>among</w:t>
      </w:r>
      <w:r w:rsidR="005227A1" w:rsidRPr="001F08E5">
        <w:rPr>
          <w:sz w:val="28"/>
          <w:szCs w:val="28"/>
          <w:lang w:val="en-US"/>
        </w:rPr>
        <w:t>’</w:t>
      </w:r>
      <w:r w:rsidRPr="001F08E5">
        <w:rPr>
          <w:sz w:val="28"/>
          <w:szCs w:val="28"/>
          <w:lang w:val="en-US"/>
        </w:rPr>
        <w:t xml:space="preserve"> Jehovah’s Witnesses.</w:t>
      </w:r>
      <w:r w:rsidR="002224A4" w:rsidRPr="001F08E5">
        <w:rPr>
          <w:sz w:val="28"/>
          <w:szCs w:val="28"/>
          <w:lang w:val="en-US"/>
        </w:rPr>
        <w:t xml:space="preserve"> In addition, the RTBF posted on its website an article titled “Sexual abuse </w:t>
      </w:r>
      <w:proofErr w:type="spellStart"/>
      <w:r w:rsidR="002224A4" w:rsidRPr="001F08E5">
        <w:rPr>
          <w:sz w:val="28"/>
          <w:szCs w:val="28"/>
          <w:lang w:val="en-US"/>
        </w:rPr>
        <w:t>on</w:t>
      </w:r>
      <w:proofErr w:type="spellEnd"/>
      <w:r w:rsidR="002224A4" w:rsidRPr="001F08E5">
        <w:rPr>
          <w:sz w:val="28"/>
          <w:szCs w:val="28"/>
          <w:lang w:val="en-US"/>
        </w:rPr>
        <w:t xml:space="preserve"> minors among Jehovah’s Witnesses? The Information Center on Cults demands an inquiry.”</w:t>
      </w:r>
    </w:p>
    <w:p w14:paraId="6D698532" w14:textId="77777777" w:rsidR="00F73D26" w:rsidRPr="001F08E5" w:rsidRDefault="00F73D26" w:rsidP="00F73D26">
      <w:pPr>
        <w:jc w:val="both"/>
        <w:rPr>
          <w:sz w:val="28"/>
          <w:szCs w:val="28"/>
          <w:lang w:val="en-US"/>
        </w:rPr>
      </w:pPr>
    </w:p>
    <w:p w14:paraId="0427B85E" w14:textId="3A567306" w:rsidR="00F73D26" w:rsidRPr="001F08E5" w:rsidRDefault="00F73D26" w:rsidP="00F73D26">
      <w:pPr>
        <w:jc w:val="both"/>
        <w:rPr>
          <w:sz w:val="28"/>
          <w:szCs w:val="28"/>
          <w:lang w:val="en-US"/>
        </w:rPr>
      </w:pPr>
      <w:r w:rsidRPr="001F08E5">
        <w:rPr>
          <w:sz w:val="28"/>
          <w:szCs w:val="28"/>
          <w:lang w:val="en-US"/>
        </w:rPr>
        <w:t xml:space="preserve">The </w:t>
      </w:r>
      <w:r w:rsidR="005227A1" w:rsidRPr="001F08E5">
        <w:rPr>
          <w:sz w:val="28"/>
          <w:szCs w:val="28"/>
          <w:lang w:val="en-US"/>
        </w:rPr>
        <w:t xml:space="preserve">RTBF </w:t>
      </w:r>
      <w:r w:rsidR="002224A4" w:rsidRPr="001F08E5">
        <w:rPr>
          <w:sz w:val="28"/>
          <w:szCs w:val="28"/>
          <w:lang w:val="en-US"/>
        </w:rPr>
        <w:t xml:space="preserve">TV </w:t>
      </w:r>
      <w:r w:rsidRPr="001F08E5">
        <w:rPr>
          <w:sz w:val="28"/>
          <w:szCs w:val="28"/>
          <w:lang w:val="en-US"/>
        </w:rPr>
        <w:t xml:space="preserve">news was followed by an interview of Frédéric </w:t>
      </w:r>
      <w:proofErr w:type="spellStart"/>
      <w:r w:rsidRPr="001F08E5">
        <w:rPr>
          <w:sz w:val="28"/>
          <w:szCs w:val="28"/>
          <w:lang w:val="en-US"/>
        </w:rPr>
        <w:t>Hoebeeck</w:t>
      </w:r>
      <w:proofErr w:type="spellEnd"/>
      <w:r w:rsidRPr="001F08E5">
        <w:rPr>
          <w:sz w:val="28"/>
          <w:szCs w:val="28"/>
          <w:lang w:val="en-US"/>
        </w:rPr>
        <w:t xml:space="preserve"> and his wife Céline Rouge, </w:t>
      </w:r>
      <w:r w:rsidR="0082449F" w:rsidRPr="001F08E5">
        <w:rPr>
          <w:sz w:val="28"/>
          <w:szCs w:val="28"/>
          <w:lang w:val="en-US"/>
        </w:rPr>
        <w:t xml:space="preserve">both </w:t>
      </w:r>
      <w:r w:rsidRPr="001F08E5">
        <w:rPr>
          <w:sz w:val="28"/>
          <w:szCs w:val="28"/>
          <w:lang w:val="en-US"/>
        </w:rPr>
        <w:t xml:space="preserve">former Jehovah’s Witnesses and co-founders of the non-profit association </w:t>
      </w:r>
      <w:proofErr w:type="spellStart"/>
      <w:r w:rsidRPr="001F08E5">
        <w:rPr>
          <w:sz w:val="28"/>
          <w:szCs w:val="28"/>
          <w:lang w:val="en-US"/>
        </w:rPr>
        <w:t>CheCoPa</w:t>
      </w:r>
      <w:proofErr w:type="spellEnd"/>
      <w:r w:rsidRPr="001F08E5">
        <w:rPr>
          <w:sz w:val="28"/>
          <w:szCs w:val="28"/>
          <w:lang w:val="en-US"/>
        </w:rPr>
        <w:t>, the symbolic acronym for the French words “</w:t>
      </w:r>
      <w:proofErr w:type="spellStart"/>
      <w:r w:rsidRPr="001F08E5">
        <w:rPr>
          <w:sz w:val="28"/>
          <w:szCs w:val="28"/>
          <w:lang w:val="en-US"/>
        </w:rPr>
        <w:t>CHEnille</w:t>
      </w:r>
      <w:proofErr w:type="spellEnd"/>
      <w:r w:rsidRPr="001F08E5">
        <w:rPr>
          <w:sz w:val="28"/>
          <w:szCs w:val="28"/>
          <w:lang w:val="en-US"/>
        </w:rPr>
        <w:t xml:space="preserve">, </w:t>
      </w:r>
      <w:proofErr w:type="spellStart"/>
      <w:r w:rsidRPr="001F08E5">
        <w:rPr>
          <w:sz w:val="28"/>
          <w:szCs w:val="28"/>
          <w:lang w:val="en-US"/>
        </w:rPr>
        <w:t>COcon</w:t>
      </w:r>
      <w:proofErr w:type="spellEnd"/>
      <w:r w:rsidRPr="001F08E5">
        <w:rPr>
          <w:sz w:val="28"/>
          <w:szCs w:val="28"/>
          <w:lang w:val="en-US"/>
        </w:rPr>
        <w:t xml:space="preserve">, </w:t>
      </w:r>
      <w:proofErr w:type="spellStart"/>
      <w:r w:rsidRPr="001F08E5">
        <w:rPr>
          <w:sz w:val="28"/>
          <w:szCs w:val="28"/>
          <w:lang w:val="en-US"/>
        </w:rPr>
        <w:t>PApillon</w:t>
      </w:r>
      <w:proofErr w:type="spellEnd"/>
      <w:r w:rsidRPr="001F08E5">
        <w:rPr>
          <w:sz w:val="28"/>
          <w:szCs w:val="28"/>
          <w:lang w:val="en-US"/>
        </w:rPr>
        <w:t xml:space="preserve">” (caterpillar, cocoon, butterfly). </w:t>
      </w:r>
    </w:p>
    <w:p w14:paraId="21877E54" w14:textId="66062B7D" w:rsidR="009663D5" w:rsidRPr="001F08E5" w:rsidRDefault="009663D5" w:rsidP="00F73D26">
      <w:pPr>
        <w:jc w:val="both"/>
        <w:rPr>
          <w:sz w:val="28"/>
          <w:szCs w:val="28"/>
          <w:lang w:val="en-US"/>
        </w:rPr>
      </w:pPr>
    </w:p>
    <w:p w14:paraId="39FE5830" w14:textId="77777777" w:rsidR="009663D5" w:rsidRPr="001F08E5" w:rsidRDefault="009663D5" w:rsidP="009663D5">
      <w:pPr>
        <w:jc w:val="both"/>
        <w:rPr>
          <w:sz w:val="28"/>
          <w:szCs w:val="28"/>
          <w:lang w:val="en-US"/>
        </w:rPr>
      </w:pPr>
      <w:r w:rsidRPr="001F08E5">
        <w:rPr>
          <w:sz w:val="28"/>
          <w:szCs w:val="28"/>
          <w:lang w:val="en-US"/>
        </w:rPr>
        <w:t>The RTBF also gave the floor to a spokesperson of Jehovah’s Witnesses and was the only media to do it. He explained the internal procedure in force in cases of alleged sexual abuse: to investigate the case and protect children if there are strong suspicions and tell parents to contact the police.</w:t>
      </w:r>
    </w:p>
    <w:p w14:paraId="6D8A0260" w14:textId="77777777" w:rsidR="009663D5" w:rsidRPr="001F08E5" w:rsidRDefault="009663D5" w:rsidP="009663D5">
      <w:pPr>
        <w:jc w:val="both"/>
        <w:rPr>
          <w:sz w:val="28"/>
          <w:szCs w:val="28"/>
          <w:lang w:val="en-US"/>
        </w:rPr>
      </w:pPr>
      <w:r w:rsidRPr="001F08E5">
        <w:rPr>
          <w:sz w:val="28"/>
          <w:szCs w:val="28"/>
          <w:lang w:val="en-US"/>
        </w:rPr>
        <w:t xml:space="preserve"> </w:t>
      </w:r>
    </w:p>
    <w:p w14:paraId="628A0E04" w14:textId="77777777" w:rsidR="009663D5" w:rsidRPr="001F08E5" w:rsidRDefault="009663D5" w:rsidP="009663D5">
      <w:pPr>
        <w:jc w:val="both"/>
        <w:rPr>
          <w:sz w:val="28"/>
          <w:szCs w:val="28"/>
          <w:lang w:val="en-US"/>
        </w:rPr>
      </w:pPr>
      <w:r w:rsidRPr="001F08E5">
        <w:rPr>
          <w:sz w:val="28"/>
          <w:szCs w:val="28"/>
          <w:lang w:val="en-US"/>
        </w:rPr>
        <w:lastRenderedPageBreak/>
        <w:t xml:space="preserve">The RTBF finally justified its report by concluding that “in the Netherlands, in eight months’ time, the authorities have collected 286 testimonies of sexual abuse; this country has about 25,000 Jehovah’s Witnesses, a number close to the one in Belgium.” </w:t>
      </w:r>
    </w:p>
    <w:p w14:paraId="65489414" w14:textId="77777777" w:rsidR="009663D5" w:rsidRPr="001F08E5" w:rsidRDefault="009663D5" w:rsidP="009663D5">
      <w:pPr>
        <w:jc w:val="both"/>
        <w:rPr>
          <w:sz w:val="28"/>
          <w:szCs w:val="28"/>
          <w:lang w:val="en-US"/>
        </w:rPr>
      </w:pPr>
    </w:p>
    <w:p w14:paraId="2C65C14C" w14:textId="518066D1" w:rsidR="009663D5" w:rsidRPr="001F08E5" w:rsidRDefault="009663D5" w:rsidP="009663D5">
      <w:pPr>
        <w:jc w:val="both"/>
        <w:rPr>
          <w:sz w:val="28"/>
          <w:szCs w:val="28"/>
          <w:lang w:val="en-US"/>
        </w:rPr>
      </w:pPr>
      <w:r w:rsidRPr="001F08E5">
        <w:rPr>
          <w:sz w:val="28"/>
          <w:szCs w:val="28"/>
          <w:lang w:val="en-US"/>
        </w:rPr>
        <w:t xml:space="preserve">By the end of the day, public opinion and political decision-makers in Belgium were </w:t>
      </w:r>
      <w:r w:rsidR="00EA0B67" w:rsidRPr="001F08E5">
        <w:rPr>
          <w:sz w:val="28"/>
          <w:szCs w:val="28"/>
          <w:lang w:val="en-US"/>
        </w:rPr>
        <w:t xml:space="preserve">unavoidably </w:t>
      </w:r>
      <w:r w:rsidRPr="001F08E5">
        <w:rPr>
          <w:sz w:val="28"/>
          <w:szCs w:val="28"/>
          <w:lang w:val="en-US"/>
        </w:rPr>
        <w:t xml:space="preserve">convinced that sexual abuse </w:t>
      </w:r>
      <w:proofErr w:type="spellStart"/>
      <w:r w:rsidRPr="001F08E5">
        <w:rPr>
          <w:sz w:val="28"/>
          <w:szCs w:val="28"/>
          <w:lang w:val="en-US"/>
        </w:rPr>
        <w:t>on</w:t>
      </w:r>
      <w:proofErr w:type="spellEnd"/>
      <w:r w:rsidRPr="001F08E5">
        <w:rPr>
          <w:sz w:val="28"/>
          <w:szCs w:val="28"/>
          <w:lang w:val="en-US"/>
        </w:rPr>
        <w:t xml:space="preserve"> minors had been practiced for a long time </w:t>
      </w:r>
      <w:r w:rsidR="00EA0B67" w:rsidRPr="001F08E5">
        <w:rPr>
          <w:sz w:val="28"/>
          <w:szCs w:val="28"/>
          <w:lang w:val="en-US"/>
        </w:rPr>
        <w:t xml:space="preserve">and </w:t>
      </w:r>
      <w:r w:rsidRPr="001F08E5">
        <w:rPr>
          <w:sz w:val="28"/>
          <w:szCs w:val="28"/>
          <w:lang w:val="en-US"/>
        </w:rPr>
        <w:t xml:space="preserve">in total impunity inside the Belgian movement of Jehovah’s Witnesses because their community leaders were illegally hiding such facts. Moreover, the CIAOSN appeared to be a necessary vigilance mechanism for the protection of children </w:t>
      </w:r>
      <w:r w:rsidR="00D06A6F" w:rsidRPr="001F08E5">
        <w:rPr>
          <w:sz w:val="28"/>
          <w:szCs w:val="28"/>
          <w:lang w:val="en-US"/>
        </w:rPr>
        <w:t xml:space="preserve">against Jehovah’s Witnesses </w:t>
      </w:r>
      <w:r w:rsidRPr="001F08E5">
        <w:rPr>
          <w:sz w:val="28"/>
          <w:szCs w:val="28"/>
          <w:lang w:val="en-US"/>
        </w:rPr>
        <w:t>and on its website, it published a call for collecting testimonies of (former) J</w:t>
      </w:r>
      <w:r w:rsidR="00D06A6F" w:rsidRPr="001F08E5">
        <w:rPr>
          <w:sz w:val="28"/>
          <w:szCs w:val="28"/>
          <w:lang w:val="en-US"/>
        </w:rPr>
        <w:t xml:space="preserve">ehovah’s </w:t>
      </w:r>
      <w:r w:rsidRPr="001F08E5">
        <w:rPr>
          <w:sz w:val="28"/>
          <w:szCs w:val="28"/>
          <w:lang w:val="en-US"/>
        </w:rPr>
        <w:t>W</w:t>
      </w:r>
      <w:r w:rsidR="00D06A6F" w:rsidRPr="001F08E5">
        <w:rPr>
          <w:sz w:val="28"/>
          <w:szCs w:val="28"/>
          <w:lang w:val="en-US"/>
        </w:rPr>
        <w:t>itnesses</w:t>
      </w:r>
      <w:r w:rsidRPr="001F08E5">
        <w:rPr>
          <w:sz w:val="28"/>
          <w:szCs w:val="28"/>
          <w:lang w:val="en-US"/>
        </w:rPr>
        <w:t xml:space="preserve"> who were victims of or knew about sexual abuse</w:t>
      </w:r>
      <w:r w:rsidRPr="001F08E5">
        <w:rPr>
          <w:rStyle w:val="FootnoteReference"/>
          <w:sz w:val="28"/>
          <w:szCs w:val="28"/>
          <w:lang w:val="en-US"/>
        </w:rPr>
        <w:footnoteReference w:id="9"/>
      </w:r>
      <w:r w:rsidRPr="001F08E5">
        <w:rPr>
          <w:sz w:val="28"/>
          <w:szCs w:val="28"/>
          <w:lang w:val="en-US"/>
        </w:rPr>
        <w:t>.</w:t>
      </w:r>
    </w:p>
    <w:p w14:paraId="56B54804" w14:textId="77777777" w:rsidR="009663D5" w:rsidRPr="001F08E5" w:rsidRDefault="009663D5" w:rsidP="009663D5">
      <w:pPr>
        <w:jc w:val="both"/>
        <w:rPr>
          <w:sz w:val="28"/>
          <w:szCs w:val="28"/>
          <w:lang w:val="en-US"/>
        </w:rPr>
      </w:pPr>
    </w:p>
    <w:p w14:paraId="3B40C0D6" w14:textId="77777777" w:rsidR="00EA0B67" w:rsidRPr="001F08E5" w:rsidRDefault="00EA0B67" w:rsidP="00F73D26">
      <w:pPr>
        <w:jc w:val="both"/>
        <w:rPr>
          <w:b/>
          <w:bCs/>
          <w:sz w:val="28"/>
          <w:szCs w:val="28"/>
          <w:lang w:val="en-US"/>
        </w:rPr>
      </w:pPr>
    </w:p>
    <w:p w14:paraId="03787745" w14:textId="3577428C" w:rsidR="001C4712" w:rsidRPr="001F08E5" w:rsidRDefault="001C4712" w:rsidP="00F73D26">
      <w:pPr>
        <w:jc w:val="both"/>
        <w:rPr>
          <w:b/>
          <w:bCs/>
          <w:sz w:val="28"/>
          <w:szCs w:val="28"/>
          <w:lang w:val="en-US"/>
        </w:rPr>
      </w:pPr>
      <w:r w:rsidRPr="001F08E5">
        <w:rPr>
          <w:b/>
          <w:bCs/>
          <w:sz w:val="28"/>
          <w:szCs w:val="28"/>
          <w:lang w:val="en-US"/>
        </w:rPr>
        <w:t>Act II</w:t>
      </w:r>
      <w:r w:rsidR="00A018FF" w:rsidRPr="001F08E5">
        <w:rPr>
          <w:b/>
          <w:bCs/>
          <w:sz w:val="28"/>
          <w:szCs w:val="28"/>
          <w:lang w:val="en-US"/>
        </w:rPr>
        <w:t xml:space="preserve"> (2019)</w:t>
      </w:r>
      <w:r w:rsidR="00961FB1" w:rsidRPr="001F08E5">
        <w:rPr>
          <w:b/>
          <w:bCs/>
          <w:sz w:val="28"/>
          <w:szCs w:val="28"/>
          <w:lang w:val="en-US"/>
        </w:rPr>
        <w:t>: The tsunami</w:t>
      </w:r>
    </w:p>
    <w:p w14:paraId="68547636" w14:textId="0B47E4D0" w:rsidR="001C4712" w:rsidRPr="001F08E5" w:rsidRDefault="001C4712" w:rsidP="00F73D26">
      <w:pPr>
        <w:jc w:val="both"/>
        <w:rPr>
          <w:sz w:val="28"/>
          <w:szCs w:val="28"/>
          <w:lang w:val="en-US"/>
        </w:rPr>
      </w:pPr>
    </w:p>
    <w:p w14:paraId="6021C851" w14:textId="62BD4CCD" w:rsidR="001C4712" w:rsidRPr="001F08E5" w:rsidRDefault="006203E7" w:rsidP="00F73D26">
      <w:pPr>
        <w:jc w:val="both"/>
        <w:rPr>
          <w:sz w:val="28"/>
          <w:szCs w:val="28"/>
          <w:lang w:val="en-US"/>
        </w:rPr>
      </w:pPr>
      <w:r w:rsidRPr="001F08E5">
        <w:rPr>
          <w:sz w:val="28"/>
          <w:szCs w:val="28"/>
          <w:lang w:val="en-US"/>
        </w:rPr>
        <w:t>Two months and a half later, the issue made the headlines again with the creation of a working group in the House of Representative</w:t>
      </w:r>
      <w:r w:rsidR="0082449F" w:rsidRPr="001F08E5">
        <w:rPr>
          <w:sz w:val="28"/>
          <w:szCs w:val="28"/>
          <w:lang w:val="en-US"/>
        </w:rPr>
        <w:t>s</w:t>
      </w:r>
      <w:r w:rsidRPr="001F08E5">
        <w:rPr>
          <w:sz w:val="28"/>
          <w:szCs w:val="28"/>
          <w:lang w:val="en-US"/>
        </w:rPr>
        <w:t xml:space="preserve"> which was commissioned to inquire about “the management of sexual abuse </w:t>
      </w:r>
      <w:proofErr w:type="spellStart"/>
      <w:r w:rsidRPr="001F08E5">
        <w:rPr>
          <w:sz w:val="28"/>
          <w:szCs w:val="28"/>
          <w:lang w:val="en-US"/>
        </w:rPr>
        <w:t>on</w:t>
      </w:r>
      <w:proofErr w:type="spellEnd"/>
      <w:r w:rsidRPr="001F08E5">
        <w:rPr>
          <w:sz w:val="28"/>
          <w:szCs w:val="28"/>
          <w:lang w:val="en-US"/>
        </w:rPr>
        <w:t xml:space="preserve"> minors inside the organization of Jehovah’s Witnesses”. The parliament group was presided by André Frédéric, a Socialist MP who is the chairman of a Belgian anticult group named AVISO affiliated to FECRIS. </w:t>
      </w:r>
      <w:r w:rsidR="00A50CED" w:rsidRPr="001F08E5">
        <w:rPr>
          <w:sz w:val="28"/>
          <w:szCs w:val="28"/>
          <w:lang w:val="en-US"/>
        </w:rPr>
        <w:t>Noteworthy is that t</w:t>
      </w:r>
      <w:r w:rsidRPr="001F08E5">
        <w:rPr>
          <w:sz w:val="28"/>
          <w:szCs w:val="28"/>
          <w:lang w:val="en-US"/>
        </w:rPr>
        <w:t xml:space="preserve">he CIAOSN recommends this association on its website. </w:t>
      </w:r>
    </w:p>
    <w:p w14:paraId="167C542E" w14:textId="3AB61DD6" w:rsidR="00AE3CB4" w:rsidRPr="001F08E5" w:rsidRDefault="00AE3CB4" w:rsidP="00F73D26">
      <w:pPr>
        <w:jc w:val="both"/>
        <w:rPr>
          <w:sz w:val="28"/>
          <w:szCs w:val="28"/>
          <w:lang w:val="en-US"/>
        </w:rPr>
      </w:pPr>
    </w:p>
    <w:p w14:paraId="443D0B4E" w14:textId="6B0F4AB3" w:rsidR="00AE3CB4" w:rsidRPr="001F08E5" w:rsidRDefault="00AE3CB4" w:rsidP="00F73D26">
      <w:pPr>
        <w:jc w:val="both"/>
        <w:rPr>
          <w:sz w:val="28"/>
          <w:szCs w:val="28"/>
          <w:lang w:val="en-US"/>
        </w:rPr>
      </w:pPr>
      <w:r w:rsidRPr="001F08E5">
        <w:rPr>
          <w:sz w:val="28"/>
          <w:szCs w:val="28"/>
          <w:lang w:val="en-US"/>
        </w:rPr>
        <w:t xml:space="preserve">On 12 March 2019, </w:t>
      </w:r>
      <w:r w:rsidRPr="001F08E5">
        <w:rPr>
          <w:i/>
          <w:iCs/>
          <w:sz w:val="28"/>
          <w:szCs w:val="28"/>
          <w:lang w:val="en-US"/>
        </w:rPr>
        <w:t>La Libre Belgique</w:t>
      </w:r>
      <w:r w:rsidRPr="001F08E5">
        <w:rPr>
          <w:sz w:val="28"/>
          <w:szCs w:val="28"/>
          <w:lang w:val="en-US"/>
        </w:rPr>
        <w:t xml:space="preserve"> published a press release of Belga titled “Pedophilia among Jehovah’s Witnesses examined by the House of Representatives”</w:t>
      </w:r>
      <w:r w:rsidRPr="001F08E5">
        <w:rPr>
          <w:rStyle w:val="FootnoteReference"/>
          <w:sz w:val="28"/>
          <w:szCs w:val="28"/>
          <w:lang w:val="en-US"/>
        </w:rPr>
        <w:footnoteReference w:id="10"/>
      </w:r>
      <w:r w:rsidR="00D74555" w:rsidRPr="001F08E5">
        <w:rPr>
          <w:sz w:val="28"/>
          <w:szCs w:val="28"/>
          <w:lang w:val="en-US"/>
        </w:rPr>
        <w:t xml:space="preserve">. It stressed that according to </w:t>
      </w:r>
      <w:r w:rsidR="00981160" w:rsidRPr="001F08E5">
        <w:rPr>
          <w:sz w:val="28"/>
          <w:szCs w:val="28"/>
          <w:lang w:val="en-US"/>
        </w:rPr>
        <w:t>the CIAOSN</w:t>
      </w:r>
      <w:r w:rsidR="00D74555" w:rsidRPr="001F08E5">
        <w:rPr>
          <w:sz w:val="28"/>
          <w:szCs w:val="28"/>
          <w:lang w:val="en-US"/>
        </w:rPr>
        <w:t xml:space="preserve"> report</w:t>
      </w:r>
      <w:r w:rsidR="00981160" w:rsidRPr="001F08E5">
        <w:rPr>
          <w:sz w:val="28"/>
          <w:szCs w:val="28"/>
          <w:lang w:val="en-US"/>
        </w:rPr>
        <w:t>,</w:t>
      </w:r>
      <w:r w:rsidR="00D74555" w:rsidRPr="001F08E5">
        <w:rPr>
          <w:sz w:val="28"/>
          <w:szCs w:val="28"/>
          <w:lang w:val="en-US"/>
        </w:rPr>
        <w:t xml:space="preserve"> Jehovah’s Witnesses are against pedophilia but “the situation is less clear on the ground”.</w:t>
      </w:r>
    </w:p>
    <w:p w14:paraId="03E799A2" w14:textId="7DC845A9" w:rsidR="008B38A2" w:rsidRPr="001F08E5" w:rsidRDefault="008B38A2" w:rsidP="00F73D26">
      <w:pPr>
        <w:jc w:val="both"/>
        <w:rPr>
          <w:sz w:val="28"/>
          <w:szCs w:val="28"/>
          <w:lang w:val="en-US"/>
        </w:rPr>
      </w:pPr>
    </w:p>
    <w:p w14:paraId="6A056E1C" w14:textId="1562E40E" w:rsidR="006203E7" w:rsidRPr="001F08E5" w:rsidRDefault="008B38A2" w:rsidP="00F73D26">
      <w:pPr>
        <w:jc w:val="both"/>
        <w:rPr>
          <w:i/>
          <w:iCs/>
          <w:sz w:val="28"/>
          <w:szCs w:val="28"/>
          <w:lang w:val="en-US"/>
        </w:rPr>
      </w:pPr>
      <w:r w:rsidRPr="001F08E5">
        <w:rPr>
          <w:sz w:val="28"/>
          <w:szCs w:val="28"/>
          <w:lang w:val="en-US"/>
        </w:rPr>
        <w:t>On 27 March</w:t>
      </w:r>
      <w:r w:rsidR="003869E2" w:rsidRPr="001F08E5">
        <w:rPr>
          <w:sz w:val="28"/>
          <w:szCs w:val="28"/>
          <w:lang w:val="en-US"/>
        </w:rPr>
        <w:t xml:space="preserve"> 2019</w:t>
      </w:r>
      <w:r w:rsidRPr="001F08E5">
        <w:rPr>
          <w:sz w:val="28"/>
          <w:szCs w:val="28"/>
          <w:lang w:val="en-US"/>
        </w:rPr>
        <w:t>,</w:t>
      </w:r>
      <w:r w:rsidR="007B7CD7" w:rsidRPr="001F08E5">
        <w:rPr>
          <w:sz w:val="28"/>
          <w:szCs w:val="28"/>
          <w:lang w:val="en-US"/>
        </w:rPr>
        <w:t xml:space="preserve"> </w:t>
      </w:r>
      <w:r w:rsidRPr="001F08E5">
        <w:rPr>
          <w:sz w:val="28"/>
          <w:szCs w:val="28"/>
          <w:lang w:val="en-US"/>
        </w:rPr>
        <w:t>VRT1, a well-known Flemish Television released a 35-minute investigation program titled “The secret of Jehovah”</w:t>
      </w:r>
      <w:r w:rsidR="007B7CD7" w:rsidRPr="001F08E5">
        <w:rPr>
          <w:rStyle w:val="FootnoteReference"/>
          <w:sz w:val="28"/>
          <w:szCs w:val="28"/>
          <w:lang w:val="en-US"/>
        </w:rPr>
        <w:footnoteReference w:id="11"/>
      </w:r>
      <w:r w:rsidRPr="001F08E5">
        <w:rPr>
          <w:sz w:val="28"/>
          <w:szCs w:val="28"/>
          <w:lang w:val="en-US"/>
        </w:rPr>
        <w:t xml:space="preserve"> which dealt with the </w:t>
      </w:r>
      <w:r w:rsidR="007B7CD7" w:rsidRPr="001F08E5">
        <w:rPr>
          <w:sz w:val="28"/>
          <w:szCs w:val="28"/>
          <w:lang w:val="en-US"/>
        </w:rPr>
        <w:t xml:space="preserve">internal </w:t>
      </w:r>
      <w:r w:rsidRPr="001F08E5">
        <w:rPr>
          <w:sz w:val="28"/>
          <w:szCs w:val="28"/>
          <w:lang w:val="en-US"/>
        </w:rPr>
        <w:t xml:space="preserve">management of sexual issues by the </w:t>
      </w:r>
      <w:r w:rsidR="00981160" w:rsidRPr="001F08E5">
        <w:rPr>
          <w:sz w:val="28"/>
          <w:szCs w:val="28"/>
          <w:lang w:val="en-US"/>
        </w:rPr>
        <w:t>organization</w:t>
      </w:r>
      <w:r w:rsidR="007B7CD7" w:rsidRPr="001F08E5">
        <w:rPr>
          <w:sz w:val="28"/>
          <w:szCs w:val="28"/>
          <w:lang w:val="en-US"/>
        </w:rPr>
        <w:t xml:space="preserve"> of Jehovah’s Witnesses in </w:t>
      </w:r>
      <w:r w:rsidR="003869E2" w:rsidRPr="001F08E5">
        <w:rPr>
          <w:sz w:val="28"/>
          <w:szCs w:val="28"/>
          <w:lang w:val="en-US"/>
        </w:rPr>
        <w:t>the Flanders</w:t>
      </w:r>
      <w:r w:rsidR="007B7CD7" w:rsidRPr="001F08E5">
        <w:rPr>
          <w:sz w:val="28"/>
          <w:szCs w:val="28"/>
          <w:lang w:val="en-US"/>
        </w:rPr>
        <w:t xml:space="preserve"> and abroad</w:t>
      </w:r>
      <w:r w:rsidRPr="001F08E5">
        <w:rPr>
          <w:sz w:val="28"/>
          <w:szCs w:val="28"/>
          <w:lang w:val="en-US"/>
        </w:rPr>
        <w:t>: masturbation, homosexuality, incest, sexual abuse in family and in the community.</w:t>
      </w:r>
      <w:r w:rsidR="007B7CD7" w:rsidRPr="001F08E5">
        <w:rPr>
          <w:sz w:val="28"/>
          <w:szCs w:val="28"/>
          <w:lang w:val="en-US"/>
        </w:rPr>
        <w:t xml:space="preserve"> For their investigation, the journalists talked with victims, former elders and former members of the internal judicial committees.</w:t>
      </w:r>
      <w:r w:rsidR="00AC4A6C" w:rsidRPr="001F08E5">
        <w:rPr>
          <w:sz w:val="28"/>
          <w:szCs w:val="28"/>
          <w:lang w:val="en-US"/>
        </w:rPr>
        <w:t xml:space="preserve"> One of them was Patrick </w:t>
      </w:r>
      <w:proofErr w:type="spellStart"/>
      <w:r w:rsidR="00AC4A6C" w:rsidRPr="001F08E5">
        <w:rPr>
          <w:sz w:val="28"/>
          <w:szCs w:val="28"/>
          <w:lang w:val="en-US"/>
        </w:rPr>
        <w:t>Haeck</w:t>
      </w:r>
      <w:proofErr w:type="spellEnd"/>
      <w:r w:rsidR="00AC4A6C" w:rsidRPr="001F08E5">
        <w:rPr>
          <w:sz w:val="28"/>
          <w:szCs w:val="28"/>
          <w:lang w:val="en-US"/>
        </w:rPr>
        <w:t>, one of the co-founders of</w:t>
      </w:r>
      <w:r w:rsidR="001837D7" w:rsidRPr="001F08E5">
        <w:rPr>
          <w:sz w:val="28"/>
          <w:szCs w:val="28"/>
          <w:lang w:val="en-US"/>
        </w:rPr>
        <w:t xml:space="preserve"> the anti-cult association</w:t>
      </w:r>
      <w:r w:rsidR="00AC4A6C" w:rsidRPr="001F08E5">
        <w:rPr>
          <w:sz w:val="28"/>
          <w:szCs w:val="28"/>
          <w:lang w:val="en-US"/>
        </w:rPr>
        <w:t xml:space="preserve"> </w:t>
      </w:r>
      <w:r w:rsidR="00AC4A6C" w:rsidRPr="001F08E5">
        <w:rPr>
          <w:i/>
          <w:iCs/>
          <w:sz w:val="28"/>
          <w:szCs w:val="28"/>
          <w:lang w:val="en-US"/>
        </w:rPr>
        <w:t>Reclaimed Voices/ Belgium.</w:t>
      </w:r>
    </w:p>
    <w:p w14:paraId="75DCD5B8" w14:textId="544CA360" w:rsidR="003869E2" w:rsidRPr="001F08E5" w:rsidRDefault="003869E2" w:rsidP="00F73D26">
      <w:pPr>
        <w:jc w:val="both"/>
        <w:rPr>
          <w:sz w:val="28"/>
          <w:szCs w:val="28"/>
          <w:lang w:val="en-US"/>
        </w:rPr>
      </w:pPr>
    </w:p>
    <w:p w14:paraId="06C25B6F" w14:textId="7E7C90F2" w:rsidR="003869E2" w:rsidRPr="001F08E5" w:rsidRDefault="003869E2" w:rsidP="003869E2">
      <w:pPr>
        <w:jc w:val="both"/>
        <w:rPr>
          <w:color w:val="000000" w:themeColor="text1"/>
          <w:sz w:val="28"/>
          <w:szCs w:val="28"/>
          <w:shd w:val="clear" w:color="auto" w:fill="FFFFFF"/>
        </w:rPr>
      </w:pPr>
      <w:r w:rsidRPr="001F08E5">
        <w:rPr>
          <w:sz w:val="28"/>
          <w:szCs w:val="28"/>
          <w:lang w:val="en-US"/>
        </w:rPr>
        <w:t>On the next day, the VRT published an article on its website titled “</w:t>
      </w:r>
      <w:r w:rsidRPr="001F08E5">
        <w:rPr>
          <w:color w:val="16284A"/>
          <w:sz w:val="28"/>
          <w:szCs w:val="28"/>
        </w:rPr>
        <w:t>Jehovah's Witnesses' scandal: state intelligence to home in on sects</w:t>
      </w:r>
      <w:r w:rsidRPr="001F08E5">
        <w:rPr>
          <w:color w:val="16284A"/>
          <w:sz w:val="28"/>
          <w:szCs w:val="28"/>
          <w:lang w:val="en-US"/>
        </w:rPr>
        <w:t xml:space="preserve">” in which the then Belgian Minister of Justice, </w:t>
      </w:r>
      <w:r w:rsidRPr="001F08E5">
        <w:rPr>
          <w:color w:val="000000" w:themeColor="text1"/>
          <w:sz w:val="28"/>
          <w:szCs w:val="28"/>
        </w:rPr>
        <w:t xml:space="preserve">Koen Geens (Flemish Christian democrat) </w:t>
      </w:r>
      <w:r w:rsidRPr="001F08E5">
        <w:rPr>
          <w:color w:val="000000" w:themeColor="text1"/>
          <w:sz w:val="28"/>
          <w:szCs w:val="28"/>
          <w:lang w:val="en-US"/>
        </w:rPr>
        <w:t xml:space="preserve">was reported to have said to VRT 1 </w:t>
      </w:r>
      <w:r w:rsidR="001837D7" w:rsidRPr="001F08E5">
        <w:rPr>
          <w:color w:val="000000" w:themeColor="text1"/>
          <w:sz w:val="28"/>
          <w:szCs w:val="28"/>
          <w:lang w:val="en-US"/>
        </w:rPr>
        <w:t xml:space="preserve">that </w:t>
      </w:r>
      <w:r w:rsidRPr="001F08E5">
        <w:rPr>
          <w:color w:val="000000" w:themeColor="text1"/>
          <w:sz w:val="28"/>
          <w:szCs w:val="28"/>
          <w:lang w:val="en-US"/>
        </w:rPr>
        <w:t>he wanted</w:t>
      </w:r>
      <w:r w:rsidRPr="001F08E5">
        <w:rPr>
          <w:color w:val="000000" w:themeColor="text1"/>
          <w:sz w:val="28"/>
          <w:szCs w:val="28"/>
        </w:rPr>
        <w:t xml:space="preserve"> </w:t>
      </w:r>
      <w:r w:rsidRPr="001F08E5">
        <w:rPr>
          <w:color w:val="000000" w:themeColor="text1"/>
          <w:sz w:val="28"/>
          <w:szCs w:val="28"/>
          <w:lang w:val="en-US"/>
        </w:rPr>
        <w:t>“</w:t>
      </w:r>
      <w:r w:rsidRPr="001F08E5">
        <w:rPr>
          <w:color w:val="000000" w:themeColor="text1"/>
          <w:sz w:val="28"/>
          <w:szCs w:val="28"/>
        </w:rPr>
        <w:t xml:space="preserve">Jehovah’s Witnesses wishing to leave the organisation to receive help from the </w:t>
      </w:r>
      <w:r w:rsidR="001837D7" w:rsidRPr="001F08E5">
        <w:rPr>
          <w:color w:val="000000" w:themeColor="text1"/>
          <w:sz w:val="28"/>
          <w:szCs w:val="28"/>
          <w:lang w:val="en-US"/>
        </w:rPr>
        <w:t>cult</w:t>
      </w:r>
      <w:r w:rsidRPr="001F08E5">
        <w:rPr>
          <w:color w:val="000000" w:themeColor="text1"/>
          <w:sz w:val="28"/>
          <w:szCs w:val="28"/>
        </w:rPr>
        <w:t>s’ watchdog</w:t>
      </w:r>
      <w:r w:rsidRPr="001F08E5">
        <w:rPr>
          <w:color w:val="000000" w:themeColor="text1"/>
          <w:sz w:val="28"/>
          <w:szCs w:val="28"/>
          <w:lang w:val="en-US"/>
        </w:rPr>
        <w:t>”</w:t>
      </w:r>
      <w:r w:rsidR="001837D7" w:rsidRPr="001F08E5">
        <w:rPr>
          <w:color w:val="000000" w:themeColor="text1"/>
          <w:sz w:val="28"/>
          <w:szCs w:val="28"/>
          <w:lang w:val="en-US"/>
        </w:rPr>
        <w:t xml:space="preserve"> (CIAOSN)</w:t>
      </w:r>
      <w:r w:rsidRPr="001F08E5">
        <w:rPr>
          <w:color w:val="000000" w:themeColor="text1"/>
          <w:sz w:val="28"/>
          <w:szCs w:val="28"/>
        </w:rPr>
        <w:t xml:space="preserve">.  </w:t>
      </w:r>
      <w:r w:rsidRPr="001F08E5">
        <w:rPr>
          <w:color w:val="000000" w:themeColor="text1"/>
          <w:sz w:val="28"/>
          <w:szCs w:val="28"/>
          <w:lang w:val="en-US"/>
        </w:rPr>
        <w:t xml:space="preserve">And he added </w:t>
      </w:r>
      <w:r w:rsidRPr="001F08E5">
        <w:rPr>
          <w:color w:val="000000" w:themeColor="text1"/>
          <w:sz w:val="28"/>
          <w:szCs w:val="28"/>
          <w:shd w:val="clear" w:color="auto" w:fill="FFFFFF"/>
        </w:rPr>
        <w:t>"I will also ask the secret service</w:t>
      </w:r>
      <w:r w:rsidRPr="001F08E5">
        <w:rPr>
          <w:color w:val="000000" w:themeColor="text1"/>
          <w:sz w:val="28"/>
          <w:szCs w:val="28"/>
          <w:shd w:val="clear" w:color="auto" w:fill="FFFFFF"/>
          <w:lang w:val="en-US"/>
        </w:rPr>
        <w:t>s</w:t>
      </w:r>
      <w:r w:rsidRPr="001F08E5">
        <w:rPr>
          <w:color w:val="000000" w:themeColor="text1"/>
          <w:sz w:val="28"/>
          <w:szCs w:val="28"/>
          <w:shd w:val="clear" w:color="auto" w:fill="FFFFFF"/>
        </w:rPr>
        <w:t xml:space="preserve"> to take a closer look at the activity of </w:t>
      </w:r>
      <w:proofErr w:type="spellStart"/>
      <w:r w:rsidR="001837D7" w:rsidRPr="001F08E5">
        <w:rPr>
          <w:color w:val="000000" w:themeColor="text1"/>
          <w:sz w:val="28"/>
          <w:szCs w:val="28"/>
          <w:shd w:val="clear" w:color="auto" w:fill="FFFFFF"/>
          <w:lang w:val="en-US"/>
        </w:rPr>
        <w:t>cul</w:t>
      </w:r>
      <w:proofErr w:type="spellEnd"/>
      <w:r w:rsidRPr="001F08E5">
        <w:rPr>
          <w:color w:val="000000" w:themeColor="text1"/>
          <w:sz w:val="28"/>
          <w:szCs w:val="28"/>
          <w:shd w:val="clear" w:color="auto" w:fill="FFFFFF"/>
        </w:rPr>
        <w:t>ts."</w:t>
      </w:r>
    </w:p>
    <w:p w14:paraId="652BF75B" w14:textId="77777777" w:rsidR="0082449F" w:rsidRPr="001F08E5" w:rsidRDefault="0082449F" w:rsidP="003869E2">
      <w:pPr>
        <w:jc w:val="both"/>
        <w:rPr>
          <w:color w:val="000000" w:themeColor="text1"/>
          <w:sz w:val="28"/>
          <w:szCs w:val="28"/>
          <w:lang w:val="en-US"/>
        </w:rPr>
      </w:pPr>
    </w:p>
    <w:p w14:paraId="0920D98F" w14:textId="2FE54960" w:rsidR="003869E2" w:rsidRPr="001F08E5" w:rsidRDefault="00C53AD9" w:rsidP="003869E2">
      <w:pPr>
        <w:jc w:val="both"/>
        <w:rPr>
          <w:sz w:val="28"/>
          <w:szCs w:val="28"/>
          <w:lang w:val="en-US"/>
        </w:rPr>
      </w:pPr>
      <w:r w:rsidRPr="001F08E5">
        <w:rPr>
          <w:sz w:val="28"/>
          <w:szCs w:val="28"/>
          <w:lang w:val="en-US"/>
        </w:rPr>
        <w:t xml:space="preserve">On 1 April, RTL, a major francophone TV channel, </w:t>
      </w:r>
      <w:r w:rsidR="00552F6E" w:rsidRPr="001F08E5">
        <w:rPr>
          <w:sz w:val="28"/>
          <w:szCs w:val="28"/>
          <w:lang w:val="en-US"/>
        </w:rPr>
        <w:t>covered the issue in its evening TV news</w:t>
      </w:r>
      <w:r w:rsidR="00552F6E" w:rsidRPr="001F08E5">
        <w:rPr>
          <w:rStyle w:val="FootnoteReference"/>
          <w:sz w:val="28"/>
          <w:szCs w:val="28"/>
          <w:lang w:val="en-US"/>
        </w:rPr>
        <w:footnoteReference w:id="12"/>
      </w:r>
      <w:r w:rsidR="00552F6E" w:rsidRPr="001F08E5">
        <w:rPr>
          <w:sz w:val="28"/>
          <w:szCs w:val="28"/>
          <w:lang w:val="en-US"/>
        </w:rPr>
        <w:t xml:space="preserve"> after having </w:t>
      </w:r>
      <w:r w:rsidRPr="001F08E5">
        <w:rPr>
          <w:sz w:val="28"/>
          <w:szCs w:val="28"/>
          <w:lang w:val="en-US"/>
        </w:rPr>
        <w:t xml:space="preserve">posted two </w:t>
      </w:r>
      <w:r w:rsidR="001E7C32" w:rsidRPr="001F08E5">
        <w:rPr>
          <w:sz w:val="28"/>
          <w:szCs w:val="28"/>
          <w:lang w:val="en-US"/>
        </w:rPr>
        <w:t xml:space="preserve">long </w:t>
      </w:r>
      <w:r w:rsidRPr="001F08E5">
        <w:rPr>
          <w:sz w:val="28"/>
          <w:szCs w:val="28"/>
          <w:lang w:val="en-US"/>
        </w:rPr>
        <w:t>articles on its website</w:t>
      </w:r>
      <w:r w:rsidRPr="001F08E5">
        <w:rPr>
          <w:rStyle w:val="FootnoteReference"/>
          <w:sz w:val="28"/>
          <w:szCs w:val="28"/>
          <w:lang w:val="en-US"/>
        </w:rPr>
        <w:footnoteReference w:id="13"/>
      </w:r>
      <w:r w:rsidRPr="001F08E5">
        <w:rPr>
          <w:sz w:val="28"/>
          <w:szCs w:val="28"/>
          <w:lang w:val="en-US"/>
        </w:rPr>
        <w:t>.</w:t>
      </w:r>
    </w:p>
    <w:p w14:paraId="0A3CB7D4" w14:textId="5664EC39" w:rsidR="00E871E5" w:rsidRPr="001F08E5" w:rsidRDefault="00E871E5" w:rsidP="003869E2">
      <w:pPr>
        <w:jc w:val="both"/>
        <w:rPr>
          <w:sz w:val="28"/>
          <w:szCs w:val="28"/>
          <w:lang w:val="en-US"/>
        </w:rPr>
      </w:pPr>
    </w:p>
    <w:p w14:paraId="78C726FD" w14:textId="49BB0116" w:rsidR="00E871E5" w:rsidRPr="001F08E5" w:rsidRDefault="00E871E5" w:rsidP="003869E2">
      <w:pPr>
        <w:jc w:val="both"/>
        <w:rPr>
          <w:sz w:val="28"/>
          <w:szCs w:val="28"/>
          <w:lang w:val="en-US"/>
        </w:rPr>
      </w:pPr>
      <w:r w:rsidRPr="001F08E5">
        <w:rPr>
          <w:sz w:val="28"/>
          <w:szCs w:val="28"/>
          <w:lang w:val="en-US"/>
        </w:rPr>
        <w:t xml:space="preserve">In the aftermath of the VRT documentary, </w:t>
      </w:r>
      <w:r w:rsidR="00FB4199" w:rsidRPr="001F08E5">
        <w:rPr>
          <w:sz w:val="28"/>
          <w:szCs w:val="28"/>
          <w:lang w:val="en-US"/>
        </w:rPr>
        <w:t xml:space="preserve">a </w:t>
      </w:r>
      <w:r w:rsidR="00810EED" w:rsidRPr="001F08E5">
        <w:rPr>
          <w:sz w:val="28"/>
          <w:szCs w:val="28"/>
          <w:lang w:val="en-US"/>
        </w:rPr>
        <w:t>series of</w:t>
      </w:r>
      <w:r w:rsidR="00FB4199" w:rsidRPr="001F08E5">
        <w:rPr>
          <w:sz w:val="28"/>
          <w:szCs w:val="28"/>
          <w:lang w:val="en-US"/>
        </w:rPr>
        <w:t xml:space="preserve"> article</w:t>
      </w:r>
      <w:r w:rsidR="00810EED" w:rsidRPr="001F08E5">
        <w:rPr>
          <w:sz w:val="28"/>
          <w:szCs w:val="28"/>
          <w:lang w:val="en-US"/>
        </w:rPr>
        <w:t>s</w:t>
      </w:r>
      <w:r w:rsidR="00FB4199" w:rsidRPr="001F08E5">
        <w:rPr>
          <w:sz w:val="28"/>
          <w:szCs w:val="28"/>
          <w:lang w:val="en-US"/>
        </w:rPr>
        <w:t xml:space="preserve"> was published in </w:t>
      </w:r>
      <w:r w:rsidR="00810EED" w:rsidRPr="001F08E5">
        <w:rPr>
          <w:color w:val="000000" w:themeColor="text1"/>
          <w:sz w:val="28"/>
          <w:szCs w:val="28"/>
        </w:rPr>
        <w:t>Fædrelandsvennen</w:t>
      </w:r>
      <w:r w:rsidR="00810EED" w:rsidRPr="001F08E5">
        <w:rPr>
          <w:color w:val="000000" w:themeColor="text1"/>
          <w:sz w:val="28"/>
          <w:szCs w:val="28"/>
          <w:lang w:val="en-US"/>
        </w:rPr>
        <w:t xml:space="preserve">, </w:t>
      </w:r>
      <w:r w:rsidR="00FB4199" w:rsidRPr="001F08E5">
        <w:rPr>
          <w:sz w:val="28"/>
          <w:szCs w:val="28"/>
          <w:lang w:val="en-US"/>
        </w:rPr>
        <w:t>a major Norwegian newspaper</w:t>
      </w:r>
      <w:r w:rsidR="001837D7" w:rsidRPr="001F08E5">
        <w:rPr>
          <w:sz w:val="28"/>
          <w:szCs w:val="28"/>
          <w:lang w:val="en-US"/>
        </w:rPr>
        <w:t>,</w:t>
      </w:r>
      <w:r w:rsidR="00FB4199" w:rsidRPr="001F08E5">
        <w:rPr>
          <w:rStyle w:val="FootnoteReference"/>
          <w:sz w:val="28"/>
          <w:szCs w:val="28"/>
          <w:lang w:val="en-US"/>
        </w:rPr>
        <w:footnoteReference w:id="14"/>
      </w:r>
      <w:r w:rsidR="00FB4199" w:rsidRPr="001F08E5">
        <w:rPr>
          <w:sz w:val="28"/>
          <w:szCs w:val="28"/>
          <w:lang w:val="en-US"/>
        </w:rPr>
        <w:t xml:space="preserve"> and by the website of </w:t>
      </w:r>
      <w:r w:rsidR="001837D7" w:rsidRPr="001F08E5">
        <w:rPr>
          <w:i/>
          <w:iCs/>
          <w:sz w:val="28"/>
          <w:szCs w:val="28"/>
          <w:lang w:val="en-US"/>
        </w:rPr>
        <w:t>Avoid Jehovah’s Witnesses</w:t>
      </w:r>
      <w:r w:rsidR="00FB4199" w:rsidRPr="001F08E5">
        <w:rPr>
          <w:rStyle w:val="FootnoteReference"/>
          <w:sz w:val="28"/>
          <w:szCs w:val="28"/>
          <w:lang w:val="en-US"/>
        </w:rPr>
        <w:footnoteReference w:id="15"/>
      </w:r>
      <w:r w:rsidR="00FB4199" w:rsidRPr="001F08E5">
        <w:rPr>
          <w:sz w:val="28"/>
          <w:szCs w:val="28"/>
          <w:lang w:val="en-US"/>
        </w:rPr>
        <w:t>, run by a former Jehovah’s Witness in Ireland.</w:t>
      </w:r>
    </w:p>
    <w:p w14:paraId="262578DE" w14:textId="069AA841" w:rsidR="00ED23FD" w:rsidRPr="001F08E5" w:rsidRDefault="00ED23FD" w:rsidP="003869E2">
      <w:pPr>
        <w:jc w:val="both"/>
        <w:rPr>
          <w:sz w:val="28"/>
          <w:szCs w:val="28"/>
          <w:lang w:val="en-US"/>
        </w:rPr>
      </w:pPr>
    </w:p>
    <w:p w14:paraId="763583A7" w14:textId="31B01945" w:rsidR="00ED23FD" w:rsidRPr="001F08E5" w:rsidRDefault="00ED23FD" w:rsidP="003869E2">
      <w:pPr>
        <w:jc w:val="both"/>
        <w:rPr>
          <w:sz w:val="28"/>
          <w:szCs w:val="28"/>
          <w:lang w:val="en-US"/>
        </w:rPr>
      </w:pPr>
      <w:r w:rsidRPr="001F08E5">
        <w:rPr>
          <w:sz w:val="28"/>
          <w:szCs w:val="28"/>
          <w:lang w:val="en-US"/>
        </w:rPr>
        <w:t>The inquiry of the Flemish TV channel</w:t>
      </w:r>
      <w:r w:rsidR="0053516F" w:rsidRPr="001F08E5">
        <w:rPr>
          <w:sz w:val="28"/>
          <w:szCs w:val="28"/>
          <w:lang w:val="en-US"/>
        </w:rPr>
        <w:t xml:space="preserve"> is now a key element used by the anti-cultists in Belgium and abroad. </w:t>
      </w:r>
    </w:p>
    <w:p w14:paraId="4BC6326C" w14:textId="77777777" w:rsidR="00756F62" w:rsidRPr="001F08E5" w:rsidRDefault="00756F62" w:rsidP="003869E2">
      <w:pPr>
        <w:jc w:val="both"/>
        <w:rPr>
          <w:sz w:val="28"/>
          <w:szCs w:val="28"/>
          <w:lang w:val="en-US"/>
        </w:rPr>
      </w:pPr>
    </w:p>
    <w:p w14:paraId="74BF0005" w14:textId="5E70A844" w:rsidR="00961FB1" w:rsidRPr="001F08E5" w:rsidRDefault="00961FB1" w:rsidP="003869E2">
      <w:pPr>
        <w:jc w:val="both"/>
        <w:rPr>
          <w:sz w:val="28"/>
          <w:szCs w:val="28"/>
          <w:lang w:val="en-US"/>
        </w:rPr>
      </w:pPr>
    </w:p>
    <w:p w14:paraId="09AEA234" w14:textId="2A4272D6" w:rsidR="00961FB1" w:rsidRPr="001F08E5" w:rsidRDefault="00961FB1" w:rsidP="00961FB1">
      <w:pPr>
        <w:jc w:val="both"/>
        <w:rPr>
          <w:b/>
          <w:bCs/>
          <w:sz w:val="28"/>
          <w:szCs w:val="28"/>
          <w:lang w:val="en-US"/>
        </w:rPr>
      </w:pPr>
      <w:r w:rsidRPr="001F08E5">
        <w:rPr>
          <w:b/>
          <w:bCs/>
          <w:sz w:val="28"/>
          <w:szCs w:val="28"/>
          <w:lang w:val="en-US"/>
        </w:rPr>
        <w:t>Act III (2019)</w:t>
      </w:r>
      <w:r w:rsidR="0053516F" w:rsidRPr="001F08E5">
        <w:rPr>
          <w:b/>
          <w:bCs/>
          <w:sz w:val="28"/>
          <w:szCs w:val="28"/>
          <w:lang w:val="en-US"/>
        </w:rPr>
        <w:t xml:space="preserve">: The police search of the Belgian Jehovah’s Witnesses’ headquarters </w:t>
      </w:r>
    </w:p>
    <w:p w14:paraId="22F41AA3" w14:textId="77777777" w:rsidR="00961FB1" w:rsidRPr="001F08E5" w:rsidRDefault="00961FB1" w:rsidP="003869E2">
      <w:pPr>
        <w:jc w:val="both"/>
        <w:rPr>
          <w:color w:val="16284A"/>
          <w:sz w:val="28"/>
          <w:szCs w:val="28"/>
          <w:lang w:val="en-US"/>
        </w:rPr>
      </w:pPr>
    </w:p>
    <w:p w14:paraId="50288D7F" w14:textId="77777777" w:rsidR="0053516F" w:rsidRPr="001F08E5" w:rsidRDefault="00743FD5" w:rsidP="00947873">
      <w:pPr>
        <w:jc w:val="both"/>
        <w:rPr>
          <w:color w:val="000000" w:themeColor="text1"/>
          <w:sz w:val="28"/>
          <w:szCs w:val="28"/>
          <w:shd w:val="clear" w:color="auto" w:fill="FFFFFF"/>
          <w:lang w:val="en-US"/>
        </w:rPr>
      </w:pPr>
      <w:r w:rsidRPr="001F08E5">
        <w:rPr>
          <w:color w:val="000000" w:themeColor="text1"/>
          <w:sz w:val="28"/>
          <w:szCs w:val="28"/>
          <w:shd w:val="clear" w:color="auto" w:fill="FFFFFF"/>
          <w:lang w:val="en-US"/>
        </w:rPr>
        <w:t>On 25</w:t>
      </w:r>
      <w:r w:rsidR="00810EED" w:rsidRPr="001F08E5">
        <w:rPr>
          <w:color w:val="000000" w:themeColor="text1"/>
          <w:sz w:val="28"/>
          <w:szCs w:val="28"/>
          <w:shd w:val="clear" w:color="auto" w:fill="FFFFFF"/>
          <w:lang w:val="en-US"/>
        </w:rPr>
        <w:t xml:space="preserve"> </w:t>
      </w:r>
      <w:r w:rsidR="00947873" w:rsidRPr="001F08E5">
        <w:rPr>
          <w:color w:val="000000" w:themeColor="text1"/>
          <w:sz w:val="28"/>
          <w:szCs w:val="28"/>
          <w:shd w:val="clear" w:color="auto" w:fill="FFFFFF"/>
          <w:lang w:val="en-US"/>
        </w:rPr>
        <w:t>A</w:t>
      </w:r>
      <w:r w:rsidR="00810EED" w:rsidRPr="001F08E5">
        <w:rPr>
          <w:color w:val="000000" w:themeColor="text1"/>
          <w:sz w:val="28"/>
          <w:szCs w:val="28"/>
          <w:shd w:val="clear" w:color="auto" w:fill="FFFFFF"/>
          <w:lang w:val="en-US"/>
        </w:rPr>
        <w:t xml:space="preserve">pril </w:t>
      </w:r>
      <w:r w:rsidR="00947873" w:rsidRPr="001F08E5">
        <w:rPr>
          <w:color w:val="000000" w:themeColor="text1"/>
          <w:sz w:val="28"/>
          <w:szCs w:val="28"/>
          <w:shd w:val="clear" w:color="auto" w:fill="FFFFFF"/>
          <w:lang w:val="en-US"/>
        </w:rPr>
        <w:t>2019, t</w:t>
      </w:r>
      <w:r w:rsidR="00810EED" w:rsidRPr="001F08E5">
        <w:rPr>
          <w:color w:val="000000" w:themeColor="text1"/>
          <w:sz w:val="28"/>
          <w:szCs w:val="28"/>
          <w:shd w:val="clear" w:color="auto" w:fill="FFFFFF"/>
        </w:rPr>
        <w:t>he Federal Judicial Authorities searched the Belgian headquarters of the Jehovah’s Witnesses in Kraainem</w:t>
      </w:r>
      <w:r w:rsidR="00947873" w:rsidRPr="001F08E5">
        <w:rPr>
          <w:color w:val="000000" w:themeColor="text1"/>
          <w:sz w:val="28"/>
          <w:szCs w:val="28"/>
          <w:shd w:val="clear" w:color="auto" w:fill="FFFFFF"/>
          <w:lang w:val="en-US"/>
        </w:rPr>
        <w:t>, on the outskirts of Brussels</w:t>
      </w:r>
      <w:r w:rsidR="0053516F" w:rsidRPr="001F08E5">
        <w:rPr>
          <w:rStyle w:val="FootnoteReference"/>
          <w:color w:val="000000" w:themeColor="text1"/>
          <w:sz w:val="28"/>
          <w:szCs w:val="28"/>
          <w:shd w:val="clear" w:color="auto" w:fill="FFFFFF"/>
        </w:rPr>
        <w:footnoteReference w:id="16"/>
      </w:r>
      <w:r w:rsidR="00810EED" w:rsidRPr="001F08E5">
        <w:rPr>
          <w:color w:val="000000" w:themeColor="text1"/>
          <w:sz w:val="28"/>
          <w:szCs w:val="28"/>
          <w:shd w:val="clear" w:color="auto" w:fill="FFFFFF"/>
        </w:rPr>
        <w:t>.</w:t>
      </w:r>
      <w:r w:rsidR="0053516F" w:rsidRPr="001F08E5">
        <w:rPr>
          <w:color w:val="000000" w:themeColor="text1"/>
          <w:sz w:val="28"/>
          <w:szCs w:val="28"/>
          <w:shd w:val="clear" w:color="auto" w:fill="FFFFFF"/>
          <w:lang w:val="en-US"/>
        </w:rPr>
        <w:t xml:space="preserve"> </w:t>
      </w:r>
    </w:p>
    <w:p w14:paraId="454A9861" w14:textId="77777777" w:rsidR="0053516F" w:rsidRPr="001F08E5" w:rsidRDefault="0053516F" w:rsidP="00947873">
      <w:pPr>
        <w:jc w:val="both"/>
        <w:rPr>
          <w:color w:val="000000" w:themeColor="text1"/>
          <w:sz w:val="28"/>
          <w:szCs w:val="28"/>
          <w:shd w:val="clear" w:color="auto" w:fill="FFFFFF"/>
          <w:lang w:val="en-US"/>
        </w:rPr>
      </w:pPr>
    </w:p>
    <w:p w14:paraId="412337A7" w14:textId="7F146BE2" w:rsidR="0053516F" w:rsidRPr="001F08E5" w:rsidRDefault="0053516F" w:rsidP="0053516F">
      <w:pPr>
        <w:jc w:val="both"/>
        <w:rPr>
          <w:color w:val="000000" w:themeColor="text1"/>
          <w:sz w:val="28"/>
          <w:szCs w:val="28"/>
        </w:rPr>
      </w:pPr>
      <w:r w:rsidRPr="001F08E5">
        <w:rPr>
          <w:color w:val="000000" w:themeColor="text1"/>
          <w:sz w:val="28"/>
          <w:szCs w:val="28"/>
        </w:rPr>
        <w:t xml:space="preserve">A spokesperson for the Jehovah’s Witnesses </w:t>
      </w:r>
      <w:r w:rsidRPr="001F08E5">
        <w:rPr>
          <w:color w:val="000000" w:themeColor="text1"/>
          <w:sz w:val="28"/>
          <w:szCs w:val="28"/>
          <w:lang w:val="en-US"/>
        </w:rPr>
        <w:t>then said to Brussels Times:</w:t>
      </w:r>
      <w:r w:rsidRPr="001F08E5">
        <w:rPr>
          <w:color w:val="000000" w:themeColor="text1"/>
          <w:sz w:val="28"/>
          <w:szCs w:val="28"/>
        </w:rPr>
        <w:t xml:space="preserve"> “We attach a great deal of importance to the welfare of children, and invariably report any allegations to the authorities. There is no place within our community for anyone who might carry out such practices.”</w:t>
      </w:r>
    </w:p>
    <w:p w14:paraId="639E410B" w14:textId="77777777" w:rsidR="0053516F" w:rsidRPr="001F08E5" w:rsidRDefault="0053516F" w:rsidP="00947873">
      <w:pPr>
        <w:jc w:val="both"/>
        <w:rPr>
          <w:color w:val="000000" w:themeColor="text1"/>
          <w:sz w:val="28"/>
          <w:szCs w:val="28"/>
          <w:shd w:val="clear" w:color="auto" w:fill="FFFFFF"/>
          <w:lang w:val="en-US"/>
        </w:rPr>
      </w:pPr>
    </w:p>
    <w:p w14:paraId="510538A9" w14:textId="0D894895" w:rsidR="00743FD5" w:rsidRPr="001F08E5" w:rsidRDefault="00743FD5" w:rsidP="00947873">
      <w:pPr>
        <w:jc w:val="both"/>
        <w:rPr>
          <w:color w:val="000000" w:themeColor="text1"/>
          <w:sz w:val="28"/>
          <w:szCs w:val="28"/>
          <w:shd w:val="clear" w:color="auto" w:fill="FFFFFF"/>
          <w:lang w:val="en-US"/>
        </w:rPr>
      </w:pPr>
      <w:r w:rsidRPr="001F08E5">
        <w:rPr>
          <w:color w:val="000000" w:themeColor="text1"/>
          <w:sz w:val="28"/>
          <w:szCs w:val="28"/>
          <w:shd w:val="clear" w:color="auto" w:fill="FFFFFF"/>
        </w:rPr>
        <w:t xml:space="preserve">The Federal Public Prosecutor's Office </w:t>
      </w:r>
      <w:r w:rsidR="0018168D" w:rsidRPr="001F08E5">
        <w:rPr>
          <w:color w:val="000000" w:themeColor="text1"/>
          <w:sz w:val="28"/>
          <w:szCs w:val="28"/>
          <w:shd w:val="clear" w:color="auto" w:fill="FFFFFF"/>
          <w:lang w:val="en-US"/>
        </w:rPr>
        <w:t xml:space="preserve">then </w:t>
      </w:r>
      <w:r w:rsidR="0053516F" w:rsidRPr="001F08E5">
        <w:rPr>
          <w:color w:val="000000" w:themeColor="text1"/>
          <w:sz w:val="28"/>
          <w:szCs w:val="28"/>
          <w:shd w:val="clear" w:color="auto" w:fill="FFFFFF"/>
          <w:lang w:val="en-US"/>
        </w:rPr>
        <w:t>failed</w:t>
      </w:r>
      <w:r w:rsidRPr="001F08E5">
        <w:rPr>
          <w:color w:val="000000" w:themeColor="text1"/>
          <w:sz w:val="28"/>
          <w:szCs w:val="28"/>
          <w:shd w:val="clear" w:color="auto" w:fill="FFFFFF"/>
        </w:rPr>
        <w:t xml:space="preserve"> to communicate about what exactly they were looking for</w:t>
      </w:r>
      <w:r w:rsidR="0053516F" w:rsidRPr="001F08E5">
        <w:rPr>
          <w:color w:val="000000" w:themeColor="text1"/>
          <w:sz w:val="28"/>
          <w:szCs w:val="28"/>
          <w:shd w:val="clear" w:color="auto" w:fill="FFFFFF"/>
          <w:lang w:val="en-US"/>
        </w:rPr>
        <w:t>. Two</w:t>
      </w:r>
      <w:r w:rsidR="0018168D" w:rsidRPr="001F08E5">
        <w:rPr>
          <w:color w:val="000000" w:themeColor="text1"/>
          <w:sz w:val="28"/>
          <w:szCs w:val="28"/>
          <w:shd w:val="clear" w:color="auto" w:fill="FFFFFF"/>
          <w:lang w:val="en-US"/>
        </w:rPr>
        <w:t xml:space="preserve"> years later</w:t>
      </w:r>
      <w:r w:rsidR="0053516F" w:rsidRPr="001F08E5">
        <w:rPr>
          <w:color w:val="000000" w:themeColor="text1"/>
          <w:sz w:val="28"/>
          <w:szCs w:val="28"/>
          <w:shd w:val="clear" w:color="auto" w:fill="FFFFFF"/>
          <w:lang w:val="en-US"/>
        </w:rPr>
        <w:t>, they have</w:t>
      </w:r>
      <w:r w:rsidR="0018168D" w:rsidRPr="001F08E5">
        <w:rPr>
          <w:color w:val="000000" w:themeColor="text1"/>
          <w:sz w:val="28"/>
          <w:szCs w:val="28"/>
          <w:shd w:val="clear" w:color="auto" w:fill="FFFFFF"/>
          <w:lang w:val="en-US"/>
        </w:rPr>
        <w:t xml:space="preserve"> </w:t>
      </w:r>
      <w:r w:rsidR="006A1479" w:rsidRPr="001F08E5">
        <w:rPr>
          <w:color w:val="000000" w:themeColor="text1"/>
          <w:sz w:val="28"/>
          <w:szCs w:val="28"/>
          <w:shd w:val="clear" w:color="auto" w:fill="FFFFFF"/>
          <w:lang w:val="en-US"/>
        </w:rPr>
        <w:t xml:space="preserve">still </w:t>
      </w:r>
      <w:r w:rsidR="0053516F" w:rsidRPr="001F08E5">
        <w:rPr>
          <w:color w:val="000000" w:themeColor="text1"/>
          <w:sz w:val="28"/>
          <w:szCs w:val="28"/>
          <w:shd w:val="clear" w:color="auto" w:fill="FFFFFF"/>
          <w:lang w:val="en-US"/>
        </w:rPr>
        <w:t xml:space="preserve">not </w:t>
      </w:r>
      <w:r w:rsidR="006A1479" w:rsidRPr="001F08E5">
        <w:rPr>
          <w:color w:val="000000" w:themeColor="text1"/>
          <w:sz w:val="28"/>
          <w:szCs w:val="28"/>
          <w:shd w:val="clear" w:color="auto" w:fill="FFFFFF"/>
          <w:lang w:val="en-US"/>
        </w:rPr>
        <w:t>disclosed any information about the progress on the case</w:t>
      </w:r>
      <w:r w:rsidR="00522BE0" w:rsidRPr="001F08E5">
        <w:rPr>
          <w:color w:val="000000" w:themeColor="text1"/>
          <w:sz w:val="28"/>
          <w:szCs w:val="28"/>
          <w:shd w:val="clear" w:color="auto" w:fill="FFFFFF"/>
          <w:lang w:val="en-US"/>
        </w:rPr>
        <w:t xml:space="preserve"> and this is not meaningless.</w:t>
      </w:r>
    </w:p>
    <w:p w14:paraId="66B22C75" w14:textId="77777777" w:rsidR="00756F62" w:rsidRPr="001F08E5" w:rsidRDefault="00756F62" w:rsidP="00947873">
      <w:pPr>
        <w:jc w:val="both"/>
        <w:rPr>
          <w:color w:val="000000" w:themeColor="text1"/>
          <w:sz w:val="28"/>
          <w:szCs w:val="28"/>
          <w:shd w:val="clear" w:color="auto" w:fill="FFFFFF"/>
        </w:rPr>
      </w:pPr>
    </w:p>
    <w:p w14:paraId="349AED22" w14:textId="36880FC3" w:rsidR="00E90992" w:rsidRPr="001F08E5" w:rsidRDefault="00E90992" w:rsidP="004A20FF">
      <w:pPr>
        <w:jc w:val="both"/>
        <w:rPr>
          <w:color w:val="000000" w:themeColor="text1"/>
          <w:sz w:val="28"/>
          <w:szCs w:val="28"/>
        </w:rPr>
      </w:pPr>
    </w:p>
    <w:p w14:paraId="1CD18096" w14:textId="48EAC46E" w:rsidR="00E90992" w:rsidRPr="001F08E5" w:rsidRDefault="00E90992" w:rsidP="004A20FF">
      <w:pPr>
        <w:jc w:val="both"/>
        <w:rPr>
          <w:b/>
          <w:bCs/>
          <w:color w:val="000000" w:themeColor="text1"/>
          <w:sz w:val="28"/>
          <w:szCs w:val="28"/>
          <w:lang w:val="en-US"/>
        </w:rPr>
      </w:pPr>
      <w:r w:rsidRPr="001F08E5">
        <w:rPr>
          <w:b/>
          <w:bCs/>
          <w:color w:val="000000" w:themeColor="text1"/>
          <w:sz w:val="28"/>
          <w:szCs w:val="28"/>
          <w:lang w:val="en-US"/>
        </w:rPr>
        <w:t>Act IV (2020)</w:t>
      </w:r>
    </w:p>
    <w:p w14:paraId="717E9DF4" w14:textId="217E8C5C" w:rsidR="00E90992" w:rsidRPr="001F08E5" w:rsidRDefault="00E90992" w:rsidP="004A20FF">
      <w:pPr>
        <w:jc w:val="both"/>
        <w:rPr>
          <w:color w:val="000000" w:themeColor="text1"/>
          <w:sz w:val="28"/>
          <w:szCs w:val="28"/>
          <w:lang w:val="en-US"/>
        </w:rPr>
      </w:pPr>
    </w:p>
    <w:p w14:paraId="0892C119" w14:textId="7582BFDD" w:rsidR="005E7258" w:rsidRPr="001F08E5" w:rsidRDefault="00476E3D" w:rsidP="00E67C6D">
      <w:pPr>
        <w:spacing w:after="300"/>
        <w:jc w:val="both"/>
        <w:rPr>
          <w:color w:val="000000" w:themeColor="text1"/>
          <w:sz w:val="28"/>
          <w:szCs w:val="28"/>
          <w:lang w:val="en-US"/>
        </w:rPr>
      </w:pPr>
      <w:r w:rsidRPr="001F08E5">
        <w:rPr>
          <w:color w:val="000000" w:themeColor="text1"/>
          <w:sz w:val="28"/>
          <w:szCs w:val="28"/>
          <w:lang w:val="en-US"/>
        </w:rPr>
        <w:t xml:space="preserve">In the meantime, </w:t>
      </w:r>
      <w:r w:rsidR="00CA4D27" w:rsidRPr="001F08E5">
        <w:rPr>
          <w:color w:val="000000" w:themeColor="text1"/>
          <w:sz w:val="28"/>
          <w:szCs w:val="28"/>
          <w:lang w:val="en-US"/>
        </w:rPr>
        <w:t xml:space="preserve">the driving force of </w:t>
      </w:r>
      <w:r w:rsidR="00CA4D27" w:rsidRPr="001F08E5">
        <w:rPr>
          <w:i/>
          <w:iCs/>
          <w:color w:val="000000" w:themeColor="text1"/>
          <w:sz w:val="28"/>
          <w:szCs w:val="28"/>
          <w:lang w:val="en-US"/>
        </w:rPr>
        <w:t>Reclaimed Voices/ Belgium</w:t>
      </w:r>
      <w:r w:rsidR="00CA4D27" w:rsidRPr="001F08E5">
        <w:rPr>
          <w:color w:val="000000" w:themeColor="text1"/>
          <w:sz w:val="28"/>
          <w:szCs w:val="28"/>
          <w:lang w:val="en-US"/>
        </w:rPr>
        <w:t xml:space="preserve"> </w:t>
      </w:r>
      <w:r w:rsidRPr="001F08E5">
        <w:rPr>
          <w:color w:val="000000" w:themeColor="text1"/>
          <w:sz w:val="28"/>
          <w:szCs w:val="28"/>
          <w:lang w:val="en-US"/>
        </w:rPr>
        <w:t>open</w:t>
      </w:r>
      <w:r w:rsidR="00CA4D27" w:rsidRPr="001F08E5">
        <w:rPr>
          <w:color w:val="000000" w:themeColor="text1"/>
          <w:sz w:val="28"/>
          <w:szCs w:val="28"/>
          <w:lang w:val="en-US"/>
        </w:rPr>
        <w:t>ed</w:t>
      </w:r>
      <w:r w:rsidRPr="001F08E5">
        <w:rPr>
          <w:color w:val="000000" w:themeColor="text1"/>
          <w:sz w:val="28"/>
          <w:szCs w:val="28"/>
          <w:lang w:val="en-US"/>
        </w:rPr>
        <w:t xml:space="preserve"> up another front</w:t>
      </w:r>
      <w:r w:rsidR="00CA4D27" w:rsidRPr="001F08E5">
        <w:rPr>
          <w:color w:val="000000" w:themeColor="text1"/>
          <w:sz w:val="28"/>
          <w:szCs w:val="28"/>
          <w:lang w:val="en-US"/>
        </w:rPr>
        <w:t xml:space="preserve"> on its war against Jehovah’s Witnesses. </w:t>
      </w:r>
      <w:r w:rsidR="005E5ECB" w:rsidRPr="001F08E5">
        <w:rPr>
          <w:color w:val="000000" w:themeColor="text1"/>
          <w:sz w:val="28"/>
          <w:szCs w:val="28"/>
          <w:lang w:val="en-US"/>
        </w:rPr>
        <w:t>On 15 September 2020, a criminal court in Ghent started to examine a complaint</w:t>
      </w:r>
      <w:r w:rsidR="005E5ECB" w:rsidRPr="001F08E5">
        <w:rPr>
          <w:rStyle w:val="FootnoteReference"/>
          <w:color w:val="000000" w:themeColor="text1"/>
          <w:sz w:val="28"/>
          <w:szCs w:val="28"/>
          <w:lang w:val="en-US"/>
        </w:rPr>
        <w:footnoteReference w:id="17"/>
      </w:r>
      <w:r w:rsidR="005E5ECB" w:rsidRPr="001F08E5">
        <w:rPr>
          <w:color w:val="000000" w:themeColor="text1"/>
          <w:sz w:val="28"/>
          <w:szCs w:val="28"/>
          <w:lang w:val="en-US"/>
        </w:rPr>
        <w:t xml:space="preserve"> </w:t>
      </w:r>
      <w:r w:rsidR="000108A3" w:rsidRPr="001F08E5">
        <w:rPr>
          <w:color w:val="000000" w:themeColor="text1"/>
          <w:sz w:val="28"/>
          <w:szCs w:val="28"/>
          <w:lang w:val="en-US"/>
        </w:rPr>
        <w:t xml:space="preserve">against the Christian Congregation of Jehovah’s Witnesses (CCJW) </w:t>
      </w:r>
      <w:r w:rsidR="005E5ECB" w:rsidRPr="001F08E5">
        <w:rPr>
          <w:color w:val="000000" w:themeColor="text1"/>
          <w:sz w:val="28"/>
          <w:szCs w:val="28"/>
          <w:lang w:val="en-US"/>
        </w:rPr>
        <w:t xml:space="preserve">filed by Patrick </w:t>
      </w:r>
      <w:proofErr w:type="spellStart"/>
      <w:r w:rsidR="005E5ECB" w:rsidRPr="001F08E5">
        <w:rPr>
          <w:color w:val="000000" w:themeColor="text1"/>
          <w:sz w:val="28"/>
          <w:szCs w:val="28"/>
          <w:lang w:val="en-US"/>
        </w:rPr>
        <w:t>Haeck</w:t>
      </w:r>
      <w:proofErr w:type="spellEnd"/>
      <w:r w:rsidR="005E5ECB" w:rsidRPr="001F08E5">
        <w:rPr>
          <w:color w:val="000000" w:themeColor="text1"/>
          <w:sz w:val="28"/>
          <w:szCs w:val="28"/>
          <w:lang w:val="en-US"/>
        </w:rPr>
        <w:t xml:space="preserve"> on 1 April 2015 for alleged </w:t>
      </w:r>
      <w:r w:rsidR="00CA4D27" w:rsidRPr="001F08E5">
        <w:rPr>
          <w:color w:val="000000" w:themeColor="text1"/>
          <w:sz w:val="28"/>
          <w:szCs w:val="28"/>
          <w:lang w:val="en-US"/>
        </w:rPr>
        <w:t>discrimination based on religious beliefs and incitement to hat</w:t>
      </w:r>
      <w:r w:rsidR="005E5ECB" w:rsidRPr="001F08E5">
        <w:rPr>
          <w:color w:val="000000" w:themeColor="text1"/>
          <w:sz w:val="28"/>
          <w:szCs w:val="28"/>
          <w:lang w:val="en-US"/>
        </w:rPr>
        <w:t xml:space="preserve">e. </w:t>
      </w:r>
      <w:r w:rsidR="00CA4D27" w:rsidRPr="001F08E5">
        <w:rPr>
          <w:color w:val="000000" w:themeColor="text1"/>
          <w:sz w:val="28"/>
          <w:szCs w:val="28"/>
          <w:lang w:val="en-US"/>
        </w:rPr>
        <w:t>T</w:t>
      </w:r>
      <w:r w:rsidR="00CA4D27" w:rsidRPr="001F08E5">
        <w:rPr>
          <w:color w:val="000000" w:themeColor="text1"/>
          <w:sz w:val="28"/>
          <w:szCs w:val="28"/>
        </w:rPr>
        <w:t xml:space="preserve">he trial </w:t>
      </w:r>
      <w:r w:rsidR="00CA4D27" w:rsidRPr="001F08E5">
        <w:rPr>
          <w:color w:val="000000" w:themeColor="text1"/>
          <w:sz w:val="28"/>
          <w:szCs w:val="28"/>
          <w:lang w:val="en-US"/>
        </w:rPr>
        <w:t xml:space="preserve">was planned to </w:t>
      </w:r>
      <w:r w:rsidR="00CA4D27" w:rsidRPr="001F08E5">
        <w:rPr>
          <w:color w:val="000000" w:themeColor="text1"/>
          <w:sz w:val="28"/>
          <w:szCs w:val="28"/>
        </w:rPr>
        <w:t>begin</w:t>
      </w:r>
      <w:r w:rsidR="00CA4D27" w:rsidRPr="001F08E5">
        <w:rPr>
          <w:color w:val="000000" w:themeColor="text1"/>
          <w:sz w:val="28"/>
          <w:szCs w:val="28"/>
          <w:lang w:val="en-US"/>
        </w:rPr>
        <w:t xml:space="preserve"> in February 2021</w:t>
      </w:r>
      <w:r w:rsidR="00CA4D27" w:rsidRPr="001F08E5">
        <w:rPr>
          <w:color w:val="000000" w:themeColor="text1"/>
          <w:sz w:val="28"/>
          <w:szCs w:val="28"/>
        </w:rPr>
        <w:t xml:space="preserve">. </w:t>
      </w:r>
    </w:p>
    <w:p w14:paraId="2E7F44BB" w14:textId="77777777" w:rsidR="005E7258" w:rsidRPr="001F08E5" w:rsidRDefault="005E7258" w:rsidP="00E67C6D">
      <w:pPr>
        <w:spacing w:after="300"/>
        <w:jc w:val="both"/>
        <w:rPr>
          <w:color w:val="000000" w:themeColor="text1"/>
          <w:sz w:val="28"/>
          <w:szCs w:val="28"/>
        </w:rPr>
      </w:pPr>
    </w:p>
    <w:p w14:paraId="78375C23" w14:textId="1A7F2C96" w:rsidR="00476E3D" w:rsidRPr="001F08E5" w:rsidRDefault="0084528D" w:rsidP="0084528D">
      <w:pPr>
        <w:spacing w:after="300"/>
        <w:jc w:val="center"/>
        <w:rPr>
          <w:b/>
          <w:bCs/>
          <w:color w:val="000000" w:themeColor="text1"/>
          <w:sz w:val="32"/>
          <w:szCs w:val="32"/>
          <w:lang w:val="en-US"/>
        </w:rPr>
      </w:pPr>
      <w:r w:rsidRPr="001F08E5">
        <w:rPr>
          <w:b/>
          <w:bCs/>
          <w:color w:val="000000" w:themeColor="text1"/>
          <w:sz w:val="32"/>
          <w:szCs w:val="32"/>
          <w:lang w:val="en-US"/>
        </w:rPr>
        <w:t>The anti-Jehovah’s Witnesses campaign</w:t>
      </w:r>
      <w:r w:rsidR="005E7258" w:rsidRPr="001F08E5">
        <w:rPr>
          <w:b/>
          <w:bCs/>
          <w:color w:val="000000" w:themeColor="text1"/>
          <w:sz w:val="32"/>
          <w:szCs w:val="32"/>
          <w:lang w:val="en-US"/>
        </w:rPr>
        <w:t>: Who is who and what?</w:t>
      </w:r>
    </w:p>
    <w:p w14:paraId="1EF5E1BD" w14:textId="18F86FF9" w:rsidR="00CF3B7A" w:rsidRPr="001F08E5" w:rsidRDefault="00756F62" w:rsidP="00CF3B7A">
      <w:pPr>
        <w:jc w:val="both"/>
        <w:rPr>
          <w:color w:val="000000" w:themeColor="text1"/>
          <w:sz w:val="28"/>
          <w:szCs w:val="28"/>
          <w:lang w:val="en-US"/>
        </w:rPr>
      </w:pPr>
      <w:r w:rsidRPr="001F08E5">
        <w:rPr>
          <w:color w:val="000000" w:themeColor="text1"/>
          <w:sz w:val="28"/>
          <w:szCs w:val="28"/>
          <w:lang w:val="en-US"/>
        </w:rPr>
        <w:t>Several organizations and figures were involved in the campaign against Jehovah’s Witnesses</w:t>
      </w:r>
      <w:r w:rsidR="003106C1" w:rsidRPr="001F08E5">
        <w:rPr>
          <w:color w:val="000000" w:themeColor="text1"/>
          <w:sz w:val="28"/>
          <w:szCs w:val="28"/>
          <w:lang w:val="en-US"/>
        </w:rPr>
        <w:t xml:space="preserve"> and put in the limelight of the media</w:t>
      </w:r>
      <w:r w:rsidR="00F971B6" w:rsidRPr="001F08E5">
        <w:rPr>
          <w:color w:val="000000" w:themeColor="text1"/>
          <w:sz w:val="28"/>
          <w:szCs w:val="28"/>
          <w:lang w:val="en-US"/>
        </w:rPr>
        <w:t>.</w:t>
      </w:r>
      <w:r w:rsidRPr="001F08E5">
        <w:rPr>
          <w:color w:val="000000" w:themeColor="text1"/>
          <w:sz w:val="28"/>
          <w:szCs w:val="28"/>
          <w:lang w:val="en-US"/>
        </w:rPr>
        <w:t xml:space="preserve"> </w:t>
      </w:r>
    </w:p>
    <w:p w14:paraId="5BDA91FC" w14:textId="77777777" w:rsidR="00756F62" w:rsidRPr="001F08E5" w:rsidRDefault="00756F62" w:rsidP="00CF3B7A">
      <w:pPr>
        <w:jc w:val="both"/>
        <w:rPr>
          <w:color w:val="000000" w:themeColor="text1"/>
          <w:sz w:val="28"/>
          <w:szCs w:val="28"/>
          <w:lang w:val="en-US"/>
        </w:rPr>
      </w:pPr>
    </w:p>
    <w:p w14:paraId="58FC8D6E" w14:textId="4F9B96D2" w:rsidR="00CF3B7A" w:rsidRPr="001F08E5" w:rsidRDefault="00CF3B7A" w:rsidP="00CF3B7A">
      <w:pPr>
        <w:jc w:val="both"/>
        <w:rPr>
          <w:b/>
          <w:bCs/>
          <w:color w:val="000000" w:themeColor="text1"/>
          <w:sz w:val="28"/>
          <w:szCs w:val="28"/>
          <w:lang w:val="en-US"/>
        </w:rPr>
      </w:pPr>
      <w:r w:rsidRPr="001F08E5">
        <w:rPr>
          <w:b/>
          <w:bCs/>
          <w:color w:val="000000" w:themeColor="text1"/>
          <w:sz w:val="28"/>
          <w:szCs w:val="28"/>
          <w:lang w:val="en-US"/>
        </w:rPr>
        <w:t xml:space="preserve">The CIAOSN </w:t>
      </w:r>
    </w:p>
    <w:p w14:paraId="3FB64C58" w14:textId="77777777" w:rsidR="00CF3B7A" w:rsidRPr="001F08E5" w:rsidRDefault="00CF3B7A" w:rsidP="00CF3B7A">
      <w:pPr>
        <w:jc w:val="both"/>
        <w:rPr>
          <w:color w:val="000000" w:themeColor="text1"/>
          <w:sz w:val="28"/>
          <w:szCs w:val="28"/>
          <w:lang w:val="en-US"/>
        </w:rPr>
      </w:pPr>
    </w:p>
    <w:p w14:paraId="39C478A7" w14:textId="1E0C6642" w:rsidR="002D13C8" w:rsidRPr="001F08E5" w:rsidRDefault="002D13C8" w:rsidP="00C44E92">
      <w:pPr>
        <w:jc w:val="both"/>
        <w:rPr>
          <w:color w:val="000000" w:themeColor="text1"/>
          <w:sz w:val="28"/>
          <w:szCs w:val="28"/>
          <w:lang w:val="en-US"/>
        </w:rPr>
      </w:pPr>
      <w:r w:rsidRPr="001F08E5">
        <w:rPr>
          <w:color w:val="000000" w:themeColor="text1"/>
          <w:sz w:val="28"/>
          <w:szCs w:val="28"/>
          <w:lang w:val="en-US"/>
        </w:rPr>
        <w:t>T</w:t>
      </w:r>
      <w:r w:rsidR="00CF3B7A" w:rsidRPr="001F08E5">
        <w:rPr>
          <w:color w:val="000000" w:themeColor="text1"/>
          <w:sz w:val="28"/>
          <w:szCs w:val="28"/>
          <w:lang w:val="en-US"/>
        </w:rPr>
        <w:t>h</w:t>
      </w:r>
      <w:r w:rsidRPr="001F08E5">
        <w:rPr>
          <w:color w:val="000000" w:themeColor="text1"/>
          <w:sz w:val="28"/>
          <w:szCs w:val="28"/>
          <w:lang w:val="en-US"/>
        </w:rPr>
        <w:t>is</w:t>
      </w:r>
      <w:r w:rsidR="00CF3B7A" w:rsidRPr="001F08E5">
        <w:rPr>
          <w:color w:val="000000" w:themeColor="text1"/>
          <w:sz w:val="28"/>
          <w:szCs w:val="28"/>
        </w:rPr>
        <w:t xml:space="preserve"> </w:t>
      </w:r>
      <w:r w:rsidR="00CF3B7A" w:rsidRPr="001F08E5">
        <w:rPr>
          <w:color w:val="000000" w:themeColor="text1"/>
          <w:sz w:val="28"/>
          <w:szCs w:val="28"/>
          <w:lang w:val="en-US"/>
        </w:rPr>
        <w:t>state institution officially named “</w:t>
      </w:r>
      <w:r w:rsidR="00CF3B7A" w:rsidRPr="001F08E5">
        <w:rPr>
          <w:color w:val="000000" w:themeColor="text1"/>
          <w:sz w:val="28"/>
          <w:szCs w:val="28"/>
        </w:rPr>
        <w:t>Information and Advisory Centre on Harmful Sectarian Organizations” (CIAOSN)</w:t>
      </w:r>
      <w:r w:rsidR="00CF3B7A" w:rsidRPr="001F08E5">
        <w:rPr>
          <w:rStyle w:val="FootnoteReference"/>
          <w:color w:val="000000" w:themeColor="text1"/>
          <w:sz w:val="28"/>
          <w:szCs w:val="28"/>
        </w:rPr>
        <w:footnoteReference w:id="18"/>
      </w:r>
      <w:r w:rsidR="00CF3B7A" w:rsidRPr="001F08E5">
        <w:rPr>
          <w:color w:val="000000" w:themeColor="text1"/>
          <w:sz w:val="28"/>
          <w:szCs w:val="28"/>
          <w:lang w:val="en-US"/>
        </w:rPr>
        <w:t xml:space="preserve"> </w:t>
      </w:r>
      <w:r w:rsidRPr="001F08E5">
        <w:rPr>
          <w:color w:val="000000" w:themeColor="text1"/>
          <w:sz w:val="28"/>
          <w:szCs w:val="28"/>
          <w:lang w:val="en-US"/>
        </w:rPr>
        <w:t xml:space="preserve">was created in 1998 after the work of a controversial parliamentary inquiry commission about cults and the publication of its report in 1997 to which a list of 189 allegedly suspicious religious and spiritual movements was attached. </w:t>
      </w:r>
      <w:r w:rsidRPr="001F08E5">
        <w:rPr>
          <w:sz w:val="28"/>
          <w:szCs w:val="28"/>
          <w:lang w:val="en-US"/>
        </w:rPr>
        <w:t>This parliamentary initiative was heavily criticized by scholars in religious studies</w:t>
      </w:r>
      <w:r w:rsidR="00A57C3D" w:rsidRPr="001F08E5">
        <w:rPr>
          <w:sz w:val="28"/>
          <w:szCs w:val="28"/>
          <w:lang w:val="en-US"/>
        </w:rPr>
        <w:t xml:space="preserve"> in Belgium and abroad</w:t>
      </w:r>
      <w:r w:rsidRPr="001F08E5">
        <w:rPr>
          <w:sz w:val="28"/>
          <w:szCs w:val="28"/>
          <w:lang w:val="en-US"/>
        </w:rPr>
        <w:t xml:space="preserve"> but also at the OSCE and the UN as being politically and ideologically motivated.</w:t>
      </w:r>
    </w:p>
    <w:p w14:paraId="779567A9" w14:textId="77777777" w:rsidR="002D13C8" w:rsidRPr="001F08E5" w:rsidRDefault="002D13C8" w:rsidP="00C44E92">
      <w:pPr>
        <w:jc w:val="both"/>
        <w:rPr>
          <w:color w:val="000000" w:themeColor="text1"/>
          <w:sz w:val="28"/>
          <w:szCs w:val="28"/>
          <w:lang w:val="en-US"/>
        </w:rPr>
      </w:pPr>
    </w:p>
    <w:p w14:paraId="6CB0DD08" w14:textId="7AD4344E" w:rsidR="00C44E92" w:rsidRPr="001F08E5" w:rsidRDefault="00A57C3D" w:rsidP="00C44E92">
      <w:pPr>
        <w:jc w:val="both"/>
        <w:rPr>
          <w:sz w:val="28"/>
          <w:szCs w:val="28"/>
        </w:rPr>
      </w:pPr>
      <w:r w:rsidRPr="001F08E5">
        <w:rPr>
          <w:color w:val="000000" w:themeColor="text1"/>
          <w:sz w:val="28"/>
          <w:szCs w:val="28"/>
          <w:lang w:val="en-US"/>
        </w:rPr>
        <w:t xml:space="preserve">During its 20 years or so of existence, the appointments of the CIAOSN boards of directors have reflected the initial political and ideological instrumentalization </w:t>
      </w:r>
      <w:r w:rsidRPr="001F08E5">
        <w:rPr>
          <w:color w:val="000000" w:themeColor="text1"/>
          <w:sz w:val="28"/>
          <w:szCs w:val="28"/>
          <w:lang w:val="en-US"/>
        </w:rPr>
        <w:lastRenderedPageBreak/>
        <w:t>of the cult issue. Its policies have been</w:t>
      </w:r>
      <w:r w:rsidR="00CF3B7A" w:rsidRPr="001F08E5">
        <w:rPr>
          <w:color w:val="000000" w:themeColor="text1"/>
          <w:sz w:val="28"/>
          <w:szCs w:val="28"/>
          <w:lang w:val="en-US"/>
        </w:rPr>
        <w:t xml:space="preserve"> criticized for </w:t>
      </w:r>
      <w:r w:rsidRPr="001F08E5">
        <w:rPr>
          <w:color w:val="000000" w:themeColor="text1"/>
          <w:sz w:val="28"/>
          <w:szCs w:val="28"/>
          <w:lang w:val="en-US"/>
        </w:rPr>
        <w:t>their</w:t>
      </w:r>
      <w:r w:rsidR="00CF3B7A" w:rsidRPr="001F08E5">
        <w:rPr>
          <w:color w:val="000000" w:themeColor="text1"/>
          <w:sz w:val="28"/>
          <w:szCs w:val="28"/>
          <w:lang w:val="en-US"/>
        </w:rPr>
        <w:t xml:space="preserve"> proximity with the anti-cult ideology</w:t>
      </w:r>
      <w:r w:rsidR="008829C0" w:rsidRPr="001F08E5">
        <w:rPr>
          <w:color w:val="000000" w:themeColor="text1"/>
          <w:sz w:val="28"/>
          <w:szCs w:val="28"/>
          <w:lang w:val="en-US"/>
        </w:rPr>
        <w:t>, especially</w:t>
      </w:r>
      <w:r w:rsidR="00CF3B7A" w:rsidRPr="001F08E5">
        <w:rPr>
          <w:color w:val="000000" w:themeColor="text1"/>
          <w:sz w:val="28"/>
          <w:szCs w:val="28"/>
          <w:lang w:val="en-US"/>
        </w:rPr>
        <w:t xml:space="preserve"> </w:t>
      </w:r>
      <w:r w:rsidR="00C44E92" w:rsidRPr="001F08E5">
        <w:rPr>
          <w:sz w:val="28"/>
          <w:szCs w:val="28"/>
        </w:rPr>
        <w:t xml:space="preserve">the </w:t>
      </w:r>
      <w:r w:rsidR="00C44E92" w:rsidRPr="001F08E5">
        <w:rPr>
          <w:i/>
          <w:iCs/>
          <w:sz w:val="28"/>
          <w:szCs w:val="28"/>
        </w:rPr>
        <w:t>European Federation of Research and Information Centers on Sectarianism</w:t>
      </w:r>
      <w:r w:rsidR="00C44E92" w:rsidRPr="001F08E5">
        <w:rPr>
          <w:sz w:val="28"/>
          <w:szCs w:val="28"/>
        </w:rPr>
        <w:t xml:space="preserve">, better known under its acronym FECRIS, founded in Paris in June 1994. </w:t>
      </w:r>
    </w:p>
    <w:p w14:paraId="55173D2B" w14:textId="77777777" w:rsidR="00CF3B7A" w:rsidRPr="001F08E5" w:rsidRDefault="00CF3B7A" w:rsidP="00CF3B7A">
      <w:pPr>
        <w:jc w:val="both"/>
        <w:rPr>
          <w:color w:val="000000" w:themeColor="text1"/>
          <w:sz w:val="28"/>
          <w:szCs w:val="28"/>
        </w:rPr>
      </w:pPr>
    </w:p>
    <w:p w14:paraId="1F012271" w14:textId="0B28EE0C" w:rsidR="00CF3B7A" w:rsidRPr="001F08E5" w:rsidRDefault="00CF3B7A" w:rsidP="00CF3B7A">
      <w:pPr>
        <w:jc w:val="both"/>
        <w:rPr>
          <w:color w:val="000000" w:themeColor="text1"/>
          <w:sz w:val="28"/>
          <w:szCs w:val="28"/>
        </w:rPr>
      </w:pPr>
      <w:r w:rsidRPr="001F08E5">
        <w:rPr>
          <w:color w:val="000000" w:themeColor="text1"/>
          <w:sz w:val="28"/>
          <w:szCs w:val="28"/>
        </w:rPr>
        <w:t>After two decades of international criticisms, the composition of the new board of directors put in place in July 2020 now shows a very different face from former appointees but the original objective remains the fight against so-called “harmful sectarian organizations</w:t>
      </w:r>
      <w:r w:rsidR="00C44E92" w:rsidRPr="001F08E5">
        <w:rPr>
          <w:color w:val="000000" w:themeColor="text1"/>
          <w:sz w:val="28"/>
          <w:szCs w:val="28"/>
          <w:lang w:val="en-US"/>
        </w:rPr>
        <w:t>,</w:t>
      </w:r>
      <w:r w:rsidRPr="001F08E5">
        <w:rPr>
          <w:color w:val="000000" w:themeColor="text1"/>
          <w:sz w:val="28"/>
          <w:szCs w:val="28"/>
        </w:rPr>
        <w:t>”</w:t>
      </w:r>
      <w:r w:rsidR="00C44E92" w:rsidRPr="001F08E5">
        <w:rPr>
          <w:color w:val="000000" w:themeColor="text1"/>
          <w:sz w:val="28"/>
          <w:szCs w:val="28"/>
          <w:lang w:val="en-US"/>
        </w:rPr>
        <w:t xml:space="preserve"> a questionable concept and terminology.</w:t>
      </w:r>
      <w:r w:rsidRPr="001F08E5">
        <w:rPr>
          <w:color w:val="000000" w:themeColor="text1"/>
          <w:sz w:val="28"/>
          <w:szCs w:val="28"/>
        </w:rPr>
        <w:t xml:space="preserve"> The </w:t>
      </w:r>
      <w:r w:rsidR="00C44E92" w:rsidRPr="001F08E5">
        <w:rPr>
          <w:color w:val="000000" w:themeColor="text1"/>
          <w:sz w:val="28"/>
          <w:szCs w:val="28"/>
          <w:lang w:val="en-US"/>
        </w:rPr>
        <w:t xml:space="preserve">new </w:t>
      </w:r>
      <w:r w:rsidRPr="001F08E5">
        <w:rPr>
          <w:color w:val="000000" w:themeColor="text1"/>
          <w:sz w:val="28"/>
          <w:szCs w:val="28"/>
        </w:rPr>
        <w:t>board comprises</w:t>
      </w:r>
      <w:r w:rsidR="00FC793C" w:rsidRPr="001F08E5">
        <w:rPr>
          <w:color w:val="000000" w:themeColor="text1"/>
          <w:sz w:val="28"/>
          <w:szCs w:val="28"/>
          <w:lang w:val="en-US"/>
        </w:rPr>
        <w:t xml:space="preserve"> of</w:t>
      </w:r>
      <w:r w:rsidRPr="001F08E5">
        <w:rPr>
          <w:color w:val="000000" w:themeColor="text1"/>
          <w:sz w:val="28"/>
          <w:szCs w:val="28"/>
        </w:rPr>
        <w:t xml:space="preserve"> four French-speaking and four Dutch-speaking members: magistrates, lawyers, jurists, police</w:t>
      </w:r>
      <w:r w:rsidR="00C44E92" w:rsidRPr="001F08E5">
        <w:rPr>
          <w:color w:val="000000" w:themeColor="text1"/>
          <w:sz w:val="28"/>
          <w:szCs w:val="28"/>
          <w:lang w:val="en-US"/>
        </w:rPr>
        <w:t xml:space="preserve"> and</w:t>
      </w:r>
      <w:r w:rsidRPr="001F08E5">
        <w:rPr>
          <w:color w:val="000000" w:themeColor="text1"/>
          <w:sz w:val="28"/>
          <w:szCs w:val="28"/>
        </w:rPr>
        <w:t xml:space="preserve"> intelligence services</w:t>
      </w:r>
      <w:r w:rsidR="00C44E92" w:rsidRPr="001F08E5">
        <w:rPr>
          <w:color w:val="000000" w:themeColor="text1"/>
          <w:sz w:val="28"/>
          <w:szCs w:val="28"/>
          <w:lang w:val="en-US"/>
        </w:rPr>
        <w:t xml:space="preserve"> officers, a Christian Democrat politician and a Catholic scholar in religious studies:</w:t>
      </w:r>
      <w:r w:rsidRPr="001F08E5">
        <w:rPr>
          <w:color w:val="000000" w:themeColor="text1"/>
          <w:sz w:val="28"/>
          <w:szCs w:val="28"/>
        </w:rPr>
        <w:t xml:space="preserve"> </w:t>
      </w:r>
    </w:p>
    <w:p w14:paraId="099307D8" w14:textId="77777777" w:rsidR="00CF3B7A" w:rsidRPr="001F08E5" w:rsidRDefault="00CF3B7A" w:rsidP="00CF3B7A">
      <w:pPr>
        <w:jc w:val="both"/>
        <w:rPr>
          <w:color w:val="000000" w:themeColor="text1"/>
          <w:sz w:val="28"/>
          <w:szCs w:val="28"/>
        </w:rPr>
      </w:pPr>
    </w:p>
    <w:p w14:paraId="68A0A52F" w14:textId="1F6ACA3F" w:rsidR="00CF3B7A" w:rsidRPr="001F08E5" w:rsidRDefault="00CF3B7A" w:rsidP="005A79F3">
      <w:pPr>
        <w:pStyle w:val="ListParagraph"/>
        <w:numPr>
          <w:ilvl w:val="0"/>
          <w:numId w:val="3"/>
        </w:numPr>
        <w:jc w:val="both"/>
        <w:rPr>
          <w:color w:val="000000" w:themeColor="text1"/>
          <w:sz w:val="28"/>
          <w:szCs w:val="28"/>
        </w:rPr>
      </w:pPr>
      <w:r w:rsidRPr="001F08E5">
        <w:rPr>
          <w:color w:val="000000" w:themeColor="text1"/>
          <w:sz w:val="28"/>
          <w:szCs w:val="28"/>
        </w:rPr>
        <w:t>Guy R</w:t>
      </w:r>
      <w:proofErr w:type="spellStart"/>
      <w:r w:rsidR="004912C9" w:rsidRPr="001F08E5">
        <w:rPr>
          <w:color w:val="000000" w:themeColor="text1"/>
          <w:sz w:val="28"/>
          <w:szCs w:val="28"/>
          <w:lang w:val="en-US"/>
        </w:rPr>
        <w:t>apaille</w:t>
      </w:r>
      <w:proofErr w:type="spellEnd"/>
      <w:r w:rsidRPr="001F08E5">
        <w:rPr>
          <w:color w:val="000000" w:themeColor="text1"/>
          <w:sz w:val="28"/>
          <w:szCs w:val="28"/>
        </w:rPr>
        <w:t>, the current president was the director of the “Comité R” in charge of the oversight of the Belgian intelligence services from 2006 to 2018;</w:t>
      </w:r>
    </w:p>
    <w:p w14:paraId="75EDF35B" w14:textId="350AAD5B" w:rsidR="00CF3B7A" w:rsidRPr="001F08E5" w:rsidRDefault="00CF3B7A" w:rsidP="005A79F3">
      <w:pPr>
        <w:pStyle w:val="ListParagraph"/>
        <w:numPr>
          <w:ilvl w:val="0"/>
          <w:numId w:val="3"/>
        </w:numPr>
        <w:jc w:val="both"/>
        <w:rPr>
          <w:color w:val="000000" w:themeColor="text1"/>
          <w:sz w:val="28"/>
          <w:szCs w:val="28"/>
        </w:rPr>
      </w:pPr>
      <w:r w:rsidRPr="001F08E5">
        <w:rPr>
          <w:color w:val="000000" w:themeColor="text1"/>
          <w:sz w:val="28"/>
          <w:szCs w:val="28"/>
        </w:rPr>
        <w:t>Thierry W</w:t>
      </w:r>
      <w:proofErr w:type="spellStart"/>
      <w:r w:rsidR="004912C9" w:rsidRPr="001F08E5">
        <w:rPr>
          <w:color w:val="000000" w:themeColor="text1"/>
          <w:sz w:val="28"/>
          <w:szCs w:val="28"/>
          <w:lang w:val="en-US"/>
        </w:rPr>
        <w:t>erts</w:t>
      </w:r>
      <w:proofErr w:type="spellEnd"/>
      <w:r w:rsidRPr="001F08E5">
        <w:rPr>
          <w:color w:val="000000" w:themeColor="text1"/>
          <w:sz w:val="28"/>
          <w:szCs w:val="28"/>
        </w:rPr>
        <w:t>, former francophone spokesman of the Federal Prosecutor’s Office from 2015 to 2017 before being appointed as advisor at the Court of Appeal of Brussels;</w:t>
      </w:r>
    </w:p>
    <w:p w14:paraId="449DF0DB" w14:textId="42058457" w:rsidR="00CF3B7A" w:rsidRPr="001F08E5" w:rsidRDefault="00CF3B7A" w:rsidP="005A79F3">
      <w:pPr>
        <w:pStyle w:val="ListParagraph"/>
        <w:numPr>
          <w:ilvl w:val="0"/>
          <w:numId w:val="3"/>
        </w:numPr>
        <w:jc w:val="both"/>
        <w:rPr>
          <w:color w:val="000000" w:themeColor="text1"/>
          <w:sz w:val="28"/>
          <w:szCs w:val="28"/>
        </w:rPr>
      </w:pPr>
      <w:r w:rsidRPr="001F08E5">
        <w:rPr>
          <w:color w:val="000000" w:themeColor="text1"/>
          <w:sz w:val="28"/>
          <w:szCs w:val="28"/>
        </w:rPr>
        <w:t>Eric R</w:t>
      </w:r>
      <w:proofErr w:type="spellStart"/>
      <w:r w:rsidR="004912C9" w:rsidRPr="001F08E5">
        <w:rPr>
          <w:color w:val="000000" w:themeColor="text1"/>
          <w:sz w:val="28"/>
          <w:szCs w:val="28"/>
          <w:lang w:val="en-US"/>
        </w:rPr>
        <w:t>obert</w:t>
      </w:r>
      <w:proofErr w:type="spellEnd"/>
      <w:r w:rsidRPr="001F08E5">
        <w:rPr>
          <w:color w:val="000000" w:themeColor="text1"/>
          <w:sz w:val="28"/>
          <w:szCs w:val="28"/>
        </w:rPr>
        <w:t>, president of the peace judges and the police courts judges of Namur district;</w:t>
      </w:r>
    </w:p>
    <w:p w14:paraId="7A2DD2B4" w14:textId="6365BCC3" w:rsidR="00CF3B7A" w:rsidRPr="001F08E5" w:rsidRDefault="00CF3B7A" w:rsidP="005A79F3">
      <w:pPr>
        <w:pStyle w:val="ListParagraph"/>
        <w:numPr>
          <w:ilvl w:val="0"/>
          <w:numId w:val="3"/>
        </w:numPr>
        <w:jc w:val="both"/>
        <w:rPr>
          <w:color w:val="000000" w:themeColor="text1"/>
          <w:sz w:val="28"/>
          <w:szCs w:val="28"/>
        </w:rPr>
      </w:pPr>
      <w:r w:rsidRPr="001F08E5">
        <w:rPr>
          <w:color w:val="000000" w:themeColor="text1"/>
          <w:sz w:val="28"/>
          <w:szCs w:val="28"/>
        </w:rPr>
        <w:t>Dany L</w:t>
      </w:r>
      <w:proofErr w:type="spellStart"/>
      <w:r w:rsidR="004912C9" w:rsidRPr="001F08E5">
        <w:rPr>
          <w:color w:val="000000" w:themeColor="text1"/>
          <w:sz w:val="28"/>
          <w:szCs w:val="28"/>
          <w:lang w:val="en-US"/>
        </w:rPr>
        <w:t>esciauskas</w:t>
      </w:r>
      <w:proofErr w:type="spellEnd"/>
      <w:r w:rsidRPr="001F08E5">
        <w:rPr>
          <w:color w:val="000000" w:themeColor="text1"/>
          <w:sz w:val="28"/>
          <w:szCs w:val="28"/>
        </w:rPr>
        <w:t>, retired Federal Police officer;</w:t>
      </w:r>
    </w:p>
    <w:p w14:paraId="4AF938BA" w14:textId="588597C4" w:rsidR="00CF3B7A" w:rsidRPr="001F08E5" w:rsidRDefault="00CF3B7A" w:rsidP="005A79F3">
      <w:pPr>
        <w:pStyle w:val="ListParagraph"/>
        <w:numPr>
          <w:ilvl w:val="0"/>
          <w:numId w:val="3"/>
        </w:numPr>
        <w:jc w:val="both"/>
        <w:rPr>
          <w:color w:val="000000" w:themeColor="text1"/>
          <w:sz w:val="28"/>
          <w:szCs w:val="28"/>
        </w:rPr>
      </w:pPr>
      <w:r w:rsidRPr="001F08E5">
        <w:rPr>
          <w:color w:val="000000" w:themeColor="text1"/>
          <w:sz w:val="28"/>
          <w:szCs w:val="28"/>
        </w:rPr>
        <w:t>Luc W</w:t>
      </w:r>
      <w:proofErr w:type="spellStart"/>
      <w:r w:rsidR="004912C9" w:rsidRPr="001F08E5">
        <w:rPr>
          <w:color w:val="000000" w:themeColor="text1"/>
          <w:sz w:val="28"/>
          <w:szCs w:val="28"/>
          <w:lang w:val="en-US"/>
        </w:rPr>
        <w:t>illems</w:t>
      </w:r>
      <w:proofErr w:type="spellEnd"/>
      <w:r w:rsidRPr="001F08E5">
        <w:rPr>
          <w:color w:val="000000" w:themeColor="text1"/>
          <w:sz w:val="28"/>
          <w:szCs w:val="28"/>
        </w:rPr>
        <w:t>, a lawyer, co-rapporteur of the 1997 Belgian report on cults as an elected Flemish Christian Democrat member of the House of Representatives, retired from Belgian politics;</w:t>
      </w:r>
    </w:p>
    <w:p w14:paraId="560222CB" w14:textId="74E65FD2" w:rsidR="00CF3B7A" w:rsidRPr="001F08E5" w:rsidRDefault="00CF3B7A" w:rsidP="005A79F3">
      <w:pPr>
        <w:pStyle w:val="ListParagraph"/>
        <w:numPr>
          <w:ilvl w:val="0"/>
          <w:numId w:val="3"/>
        </w:numPr>
        <w:jc w:val="both"/>
        <w:rPr>
          <w:color w:val="000000" w:themeColor="text1"/>
          <w:sz w:val="28"/>
          <w:szCs w:val="28"/>
        </w:rPr>
      </w:pPr>
      <w:r w:rsidRPr="001F08E5">
        <w:rPr>
          <w:color w:val="000000" w:themeColor="text1"/>
          <w:sz w:val="28"/>
          <w:szCs w:val="28"/>
        </w:rPr>
        <w:t>Frank J</w:t>
      </w:r>
      <w:r w:rsidR="004912C9" w:rsidRPr="001F08E5">
        <w:rPr>
          <w:color w:val="000000" w:themeColor="text1"/>
          <w:sz w:val="28"/>
          <w:szCs w:val="28"/>
          <w:lang w:val="en-US"/>
        </w:rPr>
        <w:t>udo</w:t>
      </w:r>
      <w:r w:rsidRPr="001F08E5">
        <w:rPr>
          <w:color w:val="000000" w:themeColor="text1"/>
          <w:sz w:val="28"/>
          <w:szCs w:val="28"/>
        </w:rPr>
        <w:t>, a Flemish Christian Democrat politician, historian, jurist and philosopher;</w:t>
      </w:r>
    </w:p>
    <w:p w14:paraId="2AFD9CD0" w14:textId="2BCF79FF" w:rsidR="00CF3B7A" w:rsidRPr="001F08E5" w:rsidRDefault="00CF3B7A" w:rsidP="005A79F3">
      <w:pPr>
        <w:pStyle w:val="ListParagraph"/>
        <w:numPr>
          <w:ilvl w:val="0"/>
          <w:numId w:val="3"/>
        </w:numPr>
        <w:jc w:val="both"/>
        <w:rPr>
          <w:color w:val="000000" w:themeColor="text1"/>
          <w:sz w:val="28"/>
          <w:szCs w:val="28"/>
          <w:shd w:val="clear" w:color="auto" w:fill="FFFFFF"/>
        </w:rPr>
      </w:pPr>
      <w:r w:rsidRPr="001F08E5">
        <w:rPr>
          <w:color w:val="000000" w:themeColor="text1"/>
          <w:sz w:val="28"/>
          <w:szCs w:val="28"/>
          <w:shd w:val="clear" w:color="auto" w:fill="FFFFFF"/>
        </w:rPr>
        <w:t>Bert B</w:t>
      </w:r>
      <w:proofErr w:type="spellStart"/>
      <w:r w:rsidR="004912C9" w:rsidRPr="001F08E5">
        <w:rPr>
          <w:color w:val="000000" w:themeColor="text1"/>
          <w:sz w:val="28"/>
          <w:szCs w:val="28"/>
          <w:shd w:val="clear" w:color="auto" w:fill="FFFFFF"/>
          <w:lang w:val="en-US"/>
        </w:rPr>
        <w:t>roeckaert</w:t>
      </w:r>
      <w:proofErr w:type="spellEnd"/>
      <w:r w:rsidRPr="001F08E5">
        <w:rPr>
          <w:color w:val="000000" w:themeColor="text1"/>
          <w:sz w:val="28"/>
          <w:szCs w:val="28"/>
          <w:shd w:val="clear" w:color="auto" w:fill="FFFFFF"/>
        </w:rPr>
        <w:t>, a specialist in ethics and comparative religion teaching at the Faculty of Theology and Religious Studies, KU Leuven;</w:t>
      </w:r>
    </w:p>
    <w:p w14:paraId="5E75B3F3" w14:textId="74E47FDA" w:rsidR="00CF3B7A" w:rsidRPr="001F08E5" w:rsidRDefault="00CF3B7A" w:rsidP="005A79F3">
      <w:pPr>
        <w:pStyle w:val="ListParagraph"/>
        <w:numPr>
          <w:ilvl w:val="0"/>
          <w:numId w:val="3"/>
        </w:numPr>
        <w:jc w:val="both"/>
        <w:rPr>
          <w:color w:val="000000" w:themeColor="text1"/>
          <w:sz w:val="28"/>
          <w:szCs w:val="28"/>
          <w:shd w:val="clear" w:color="auto" w:fill="FFFFFF"/>
        </w:rPr>
      </w:pPr>
      <w:r w:rsidRPr="001F08E5">
        <w:rPr>
          <w:color w:val="000000" w:themeColor="text1"/>
          <w:sz w:val="28"/>
          <w:szCs w:val="28"/>
          <w:shd w:val="clear" w:color="auto" w:fill="FFFFFF"/>
        </w:rPr>
        <w:t>Yvette D</w:t>
      </w:r>
      <w:r w:rsidR="004912C9" w:rsidRPr="001F08E5">
        <w:rPr>
          <w:color w:val="000000" w:themeColor="text1"/>
          <w:sz w:val="28"/>
          <w:szCs w:val="28"/>
          <w:shd w:val="clear" w:color="auto" w:fill="FFFFFF"/>
          <w:lang w:val="en-US"/>
        </w:rPr>
        <w:t>e</w:t>
      </w:r>
      <w:r w:rsidRPr="001F08E5">
        <w:rPr>
          <w:color w:val="000000" w:themeColor="text1"/>
          <w:sz w:val="28"/>
          <w:szCs w:val="28"/>
          <w:shd w:val="clear" w:color="auto" w:fill="FFFFFF"/>
        </w:rPr>
        <w:t xml:space="preserve"> W</w:t>
      </w:r>
      <w:r w:rsidR="004912C9" w:rsidRPr="001F08E5">
        <w:rPr>
          <w:color w:val="000000" w:themeColor="text1"/>
          <w:sz w:val="28"/>
          <w:szCs w:val="28"/>
          <w:shd w:val="clear" w:color="auto" w:fill="FFFFFF"/>
          <w:lang w:val="en-US"/>
        </w:rPr>
        <w:t>eyer</w:t>
      </w:r>
      <w:r w:rsidRPr="001F08E5">
        <w:rPr>
          <w:color w:val="000000" w:themeColor="text1"/>
          <w:sz w:val="28"/>
          <w:szCs w:val="28"/>
          <w:shd w:val="clear" w:color="auto" w:fill="FFFFFF"/>
        </w:rPr>
        <w:t>, a Flemish jurist at ‘Bruxelles Formation’.</w:t>
      </w:r>
    </w:p>
    <w:p w14:paraId="648549B1" w14:textId="77777777" w:rsidR="00CF3B7A" w:rsidRPr="001F08E5" w:rsidRDefault="00CF3B7A" w:rsidP="00CF3B7A">
      <w:pPr>
        <w:jc w:val="both"/>
        <w:rPr>
          <w:color w:val="000000" w:themeColor="text1"/>
          <w:sz w:val="28"/>
          <w:szCs w:val="28"/>
          <w:shd w:val="clear" w:color="auto" w:fill="FFFFFF"/>
        </w:rPr>
      </w:pPr>
    </w:p>
    <w:p w14:paraId="6868F206" w14:textId="1E604043" w:rsidR="00CF3B7A" w:rsidRPr="001F08E5" w:rsidRDefault="00CF3B7A" w:rsidP="00CF3B7A">
      <w:pPr>
        <w:jc w:val="both"/>
        <w:rPr>
          <w:color w:val="000000" w:themeColor="text1"/>
          <w:sz w:val="28"/>
          <w:szCs w:val="28"/>
          <w:shd w:val="clear" w:color="auto" w:fill="FFFFFF"/>
        </w:rPr>
      </w:pPr>
      <w:r w:rsidRPr="001F08E5">
        <w:rPr>
          <w:color w:val="000000" w:themeColor="text1"/>
          <w:sz w:val="28"/>
          <w:szCs w:val="28"/>
          <w:shd w:val="clear" w:color="auto" w:fill="FFFFFF"/>
        </w:rPr>
        <w:t>The list of substitute members also comprises of eight members, including five members of previous boards. One of them, Mireille S</w:t>
      </w:r>
      <w:proofErr w:type="spellStart"/>
      <w:r w:rsidR="004912C9" w:rsidRPr="001F08E5">
        <w:rPr>
          <w:color w:val="000000" w:themeColor="text1"/>
          <w:sz w:val="28"/>
          <w:szCs w:val="28"/>
          <w:shd w:val="clear" w:color="auto" w:fill="FFFFFF"/>
          <w:lang w:val="en-US"/>
        </w:rPr>
        <w:t>tallmaster</w:t>
      </w:r>
      <w:proofErr w:type="spellEnd"/>
      <w:r w:rsidRPr="001F08E5">
        <w:rPr>
          <w:color w:val="000000" w:themeColor="text1"/>
          <w:sz w:val="28"/>
          <w:szCs w:val="28"/>
          <w:shd w:val="clear" w:color="auto" w:fill="FFFFFF"/>
        </w:rPr>
        <w:t>-D</w:t>
      </w:r>
      <w:proofErr w:type="spellStart"/>
      <w:r w:rsidR="004912C9" w:rsidRPr="001F08E5">
        <w:rPr>
          <w:color w:val="000000" w:themeColor="text1"/>
          <w:sz w:val="28"/>
          <w:szCs w:val="28"/>
          <w:shd w:val="clear" w:color="auto" w:fill="FFFFFF"/>
          <w:lang w:val="en-US"/>
        </w:rPr>
        <w:t>egen</w:t>
      </w:r>
      <w:proofErr w:type="spellEnd"/>
      <w:r w:rsidRPr="001F08E5">
        <w:rPr>
          <w:color w:val="000000" w:themeColor="text1"/>
          <w:sz w:val="28"/>
          <w:szCs w:val="28"/>
          <w:shd w:val="clear" w:color="auto" w:fill="FFFFFF"/>
        </w:rPr>
        <w:t xml:space="preserve">, is worth mentioning as she </w:t>
      </w:r>
      <w:r w:rsidR="00C44E92" w:rsidRPr="001F08E5">
        <w:rPr>
          <w:color w:val="000000" w:themeColor="text1"/>
          <w:sz w:val="28"/>
          <w:szCs w:val="28"/>
          <w:shd w:val="clear" w:color="auto" w:fill="FFFFFF"/>
          <w:lang w:val="en-US"/>
        </w:rPr>
        <w:t>is the</w:t>
      </w:r>
      <w:r w:rsidRPr="001F08E5">
        <w:rPr>
          <w:color w:val="000000" w:themeColor="text1"/>
          <w:sz w:val="28"/>
          <w:szCs w:val="28"/>
          <w:shd w:val="clear" w:color="auto" w:fill="FFFFFF"/>
        </w:rPr>
        <w:t xml:space="preserve"> FECRIS secretary general. It is also worth stressing that Eric B</w:t>
      </w:r>
      <w:proofErr w:type="spellStart"/>
      <w:r w:rsidR="004912C9" w:rsidRPr="001F08E5">
        <w:rPr>
          <w:color w:val="000000" w:themeColor="text1"/>
          <w:sz w:val="28"/>
          <w:szCs w:val="28"/>
          <w:shd w:val="clear" w:color="auto" w:fill="FFFFFF"/>
          <w:lang w:val="en-US"/>
        </w:rPr>
        <w:t>rasseur</w:t>
      </w:r>
      <w:proofErr w:type="spellEnd"/>
      <w:r w:rsidRPr="001F08E5">
        <w:rPr>
          <w:color w:val="000000" w:themeColor="text1"/>
          <w:sz w:val="28"/>
          <w:szCs w:val="28"/>
          <w:shd w:val="clear" w:color="auto" w:fill="FFFFFF"/>
        </w:rPr>
        <w:t>, retired director of the CIAOSN, is on the list of substitute members.</w:t>
      </w:r>
    </w:p>
    <w:p w14:paraId="1D19D182" w14:textId="77777777" w:rsidR="00CF3B7A" w:rsidRPr="001F08E5" w:rsidRDefault="00CF3B7A" w:rsidP="00CF3B7A">
      <w:pPr>
        <w:jc w:val="both"/>
        <w:rPr>
          <w:color w:val="000000" w:themeColor="text1"/>
          <w:sz w:val="28"/>
          <w:szCs w:val="28"/>
          <w:shd w:val="clear" w:color="auto" w:fill="FFFFFF"/>
        </w:rPr>
      </w:pPr>
    </w:p>
    <w:p w14:paraId="02872F56" w14:textId="03FD8020" w:rsidR="00CF3B7A" w:rsidRPr="001F08E5" w:rsidRDefault="00CF3B7A" w:rsidP="00CF3B7A">
      <w:pPr>
        <w:jc w:val="both"/>
        <w:rPr>
          <w:color w:val="000000" w:themeColor="text1"/>
          <w:sz w:val="28"/>
          <w:szCs w:val="28"/>
          <w:shd w:val="clear" w:color="auto" w:fill="FFFFFF"/>
        </w:rPr>
      </w:pPr>
      <w:r w:rsidRPr="001F08E5">
        <w:rPr>
          <w:color w:val="000000" w:themeColor="text1"/>
          <w:sz w:val="28"/>
          <w:szCs w:val="28"/>
          <w:shd w:val="clear" w:color="auto" w:fill="FFFFFF"/>
        </w:rPr>
        <w:t xml:space="preserve">The anti-cult ideology continues to permeate the activities of the CIAOSN as it is </w:t>
      </w:r>
      <w:r w:rsidR="00C44E92" w:rsidRPr="001F08E5">
        <w:rPr>
          <w:color w:val="000000" w:themeColor="text1"/>
          <w:sz w:val="28"/>
          <w:szCs w:val="28"/>
          <w:shd w:val="clear" w:color="auto" w:fill="FFFFFF"/>
          <w:lang w:val="en-US"/>
        </w:rPr>
        <w:t xml:space="preserve">also </w:t>
      </w:r>
      <w:r w:rsidRPr="001F08E5">
        <w:rPr>
          <w:color w:val="000000" w:themeColor="text1"/>
          <w:sz w:val="28"/>
          <w:szCs w:val="28"/>
          <w:shd w:val="clear" w:color="auto" w:fill="FFFFFF"/>
        </w:rPr>
        <w:t>evidenced by a study of its website: support for the activities of FECRIS and two of its member associations in France.</w:t>
      </w:r>
      <w:r w:rsidR="00C44E92" w:rsidRPr="001F08E5">
        <w:rPr>
          <w:color w:val="000000" w:themeColor="text1"/>
          <w:sz w:val="28"/>
          <w:szCs w:val="28"/>
          <w:shd w:val="clear" w:color="auto" w:fill="FFFFFF"/>
          <w:lang w:val="en-US"/>
        </w:rPr>
        <w:t xml:space="preserve"> </w:t>
      </w:r>
      <w:r w:rsidR="0033235B" w:rsidRPr="001F08E5">
        <w:rPr>
          <w:color w:val="000000" w:themeColor="text1"/>
          <w:sz w:val="28"/>
          <w:szCs w:val="28"/>
          <w:shd w:val="clear" w:color="auto" w:fill="FFFFFF"/>
          <w:lang w:val="en-US"/>
        </w:rPr>
        <w:t xml:space="preserve">Moreover, </w:t>
      </w:r>
      <w:r w:rsidR="00C44E92" w:rsidRPr="001F08E5">
        <w:rPr>
          <w:color w:val="000000" w:themeColor="text1"/>
          <w:sz w:val="28"/>
          <w:szCs w:val="28"/>
          <w:shd w:val="clear" w:color="auto" w:fill="FFFFFF"/>
          <w:lang w:val="en-US"/>
        </w:rPr>
        <w:t>Jehovah’s Witnesses are a primary target</w:t>
      </w:r>
      <w:r w:rsidR="0033235B" w:rsidRPr="001F08E5">
        <w:rPr>
          <w:color w:val="000000" w:themeColor="text1"/>
          <w:sz w:val="28"/>
          <w:szCs w:val="28"/>
          <w:shd w:val="clear" w:color="auto" w:fill="FFFFFF"/>
          <w:lang w:val="en-US"/>
        </w:rPr>
        <w:t xml:space="preserve"> as media articles are reproduced on its website without any previous research on their truthfulness and academic studies are largely ignored. </w:t>
      </w:r>
      <w:r w:rsidRPr="001F08E5">
        <w:rPr>
          <w:color w:val="000000" w:themeColor="text1"/>
          <w:sz w:val="28"/>
          <w:szCs w:val="28"/>
          <w:shd w:val="clear" w:color="auto" w:fill="FFFFFF"/>
        </w:rPr>
        <w:t xml:space="preserve"> </w:t>
      </w:r>
    </w:p>
    <w:p w14:paraId="172FB82F" w14:textId="77777777" w:rsidR="00CF3B7A" w:rsidRPr="001F08E5" w:rsidRDefault="00CF3B7A" w:rsidP="00CF3B7A">
      <w:pPr>
        <w:jc w:val="both"/>
        <w:rPr>
          <w:color w:val="000000" w:themeColor="text1"/>
          <w:sz w:val="28"/>
          <w:szCs w:val="28"/>
          <w:shd w:val="clear" w:color="auto" w:fill="FFFFFF"/>
        </w:rPr>
      </w:pPr>
    </w:p>
    <w:p w14:paraId="1CB9908F" w14:textId="77777777" w:rsidR="00CF3B7A" w:rsidRPr="001F08E5" w:rsidRDefault="00CF3B7A" w:rsidP="00CF3B7A">
      <w:pPr>
        <w:jc w:val="both"/>
        <w:rPr>
          <w:color w:val="000000" w:themeColor="text1"/>
          <w:sz w:val="28"/>
          <w:szCs w:val="28"/>
          <w:shd w:val="clear" w:color="auto" w:fill="FFFFFF"/>
        </w:rPr>
      </w:pPr>
      <w:r w:rsidRPr="001F08E5">
        <w:rPr>
          <w:color w:val="000000" w:themeColor="text1"/>
          <w:sz w:val="28"/>
          <w:szCs w:val="28"/>
          <w:shd w:val="clear" w:color="auto" w:fill="FFFFFF"/>
        </w:rPr>
        <w:t>The publicity in favor of four Belgian anti-cult organizations also raises some concerns. One of them, AVISO (Aid to Victims of Cults), was created in 2012 and is FECRIS member association in Belgium. The composition of its nine-member board speaks for itself. A few examples:</w:t>
      </w:r>
    </w:p>
    <w:p w14:paraId="15EB923F" w14:textId="77777777" w:rsidR="00CF3B7A" w:rsidRPr="001F08E5" w:rsidRDefault="00CF3B7A" w:rsidP="00CF3B7A">
      <w:pPr>
        <w:jc w:val="both"/>
        <w:rPr>
          <w:color w:val="000000" w:themeColor="text1"/>
          <w:sz w:val="28"/>
          <w:szCs w:val="28"/>
          <w:shd w:val="clear" w:color="auto" w:fill="FFFFFF"/>
        </w:rPr>
      </w:pPr>
    </w:p>
    <w:p w14:paraId="09563BA1" w14:textId="6391D160" w:rsidR="00CF3B7A" w:rsidRPr="001F08E5" w:rsidRDefault="00CF3B7A" w:rsidP="005A79F3">
      <w:pPr>
        <w:pStyle w:val="ListParagraph"/>
        <w:numPr>
          <w:ilvl w:val="0"/>
          <w:numId w:val="4"/>
        </w:numPr>
        <w:jc w:val="both"/>
        <w:rPr>
          <w:color w:val="000000" w:themeColor="text1"/>
          <w:sz w:val="28"/>
          <w:szCs w:val="28"/>
          <w:shd w:val="clear" w:color="auto" w:fill="FFFFFF"/>
        </w:rPr>
      </w:pPr>
      <w:r w:rsidRPr="001F08E5">
        <w:rPr>
          <w:color w:val="000000" w:themeColor="text1"/>
          <w:sz w:val="28"/>
          <w:szCs w:val="28"/>
          <w:shd w:val="clear" w:color="auto" w:fill="FFFFFF"/>
        </w:rPr>
        <w:t>André F</w:t>
      </w:r>
      <w:proofErr w:type="spellStart"/>
      <w:r w:rsidR="0033235B" w:rsidRPr="001F08E5">
        <w:rPr>
          <w:color w:val="000000" w:themeColor="text1"/>
          <w:sz w:val="28"/>
          <w:szCs w:val="28"/>
          <w:shd w:val="clear" w:color="auto" w:fill="FFFFFF"/>
          <w:lang w:val="en-US"/>
        </w:rPr>
        <w:t>rédéric</w:t>
      </w:r>
      <w:proofErr w:type="spellEnd"/>
      <w:r w:rsidRPr="001F08E5">
        <w:rPr>
          <w:color w:val="000000" w:themeColor="text1"/>
          <w:sz w:val="28"/>
          <w:szCs w:val="28"/>
          <w:shd w:val="clear" w:color="auto" w:fill="FFFFFF"/>
        </w:rPr>
        <w:t>, AVISO president, member of FECRIS board since 2018, Socialist senator and promoter of the 2012 Law on the abuse of weakness specifically targeting cults;</w:t>
      </w:r>
    </w:p>
    <w:p w14:paraId="4C3A4091" w14:textId="44A2232F" w:rsidR="00CF3B7A" w:rsidRPr="001F08E5" w:rsidRDefault="00CF3B7A" w:rsidP="005A79F3">
      <w:pPr>
        <w:pStyle w:val="ListParagraph"/>
        <w:numPr>
          <w:ilvl w:val="0"/>
          <w:numId w:val="4"/>
        </w:numPr>
        <w:jc w:val="both"/>
        <w:rPr>
          <w:color w:val="000000" w:themeColor="text1"/>
          <w:sz w:val="28"/>
          <w:szCs w:val="28"/>
          <w:shd w:val="clear" w:color="auto" w:fill="FFFFFF"/>
        </w:rPr>
      </w:pPr>
      <w:r w:rsidRPr="001F08E5">
        <w:rPr>
          <w:color w:val="000000" w:themeColor="text1"/>
          <w:sz w:val="28"/>
          <w:szCs w:val="28"/>
          <w:shd w:val="clear" w:color="auto" w:fill="FFFFFF"/>
        </w:rPr>
        <w:t>Eric B</w:t>
      </w:r>
      <w:proofErr w:type="spellStart"/>
      <w:r w:rsidR="0033235B" w:rsidRPr="001F08E5">
        <w:rPr>
          <w:color w:val="000000" w:themeColor="text1"/>
          <w:sz w:val="28"/>
          <w:szCs w:val="28"/>
          <w:shd w:val="clear" w:color="auto" w:fill="FFFFFF"/>
          <w:lang w:val="en-US"/>
        </w:rPr>
        <w:t>rasseur</w:t>
      </w:r>
      <w:proofErr w:type="spellEnd"/>
      <w:r w:rsidRPr="001F08E5">
        <w:rPr>
          <w:color w:val="000000" w:themeColor="text1"/>
          <w:sz w:val="28"/>
          <w:szCs w:val="28"/>
          <w:shd w:val="clear" w:color="auto" w:fill="FFFFFF"/>
        </w:rPr>
        <w:t xml:space="preserve">, former </w:t>
      </w:r>
      <w:r w:rsidR="0033235B" w:rsidRPr="001F08E5">
        <w:rPr>
          <w:color w:val="000000" w:themeColor="text1"/>
          <w:sz w:val="28"/>
          <w:szCs w:val="28"/>
          <w:shd w:val="clear" w:color="auto" w:fill="FFFFFF"/>
          <w:lang w:val="en-US"/>
        </w:rPr>
        <w:t xml:space="preserve">CIAOSN </w:t>
      </w:r>
      <w:r w:rsidRPr="001F08E5">
        <w:rPr>
          <w:color w:val="000000" w:themeColor="text1"/>
          <w:sz w:val="28"/>
          <w:szCs w:val="28"/>
          <w:shd w:val="clear" w:color="auto" w:fill="FFFFFF"/>
        </w:rPr>
        <w:t>director;</w:t>
      </w:r>
    </w:p>
    <w:p w14:paraId="71CBD38A" w14:textId="5C9929CE" w:rsidR="00CF3B7A" w:rsidRPr="001F08E5" w:rsidRDefault="00CF3B7A" w:rsidP="005A79F3">
      <w:pPr>
        <w:pStyle w:val="ListParagraph"/>
        <w:numPr>
          <w:ilvl w:val="0"/>
          <w:numId w:val="4"/>
        </w:numPr>
        <w:jc w:val="both"/>
        <w:rPr>
          <w:color w:val="000000" w:themeColor="text1"/>
          <w:sz w:val="28"/>
          <w:szCs w:val="28"/>
          <w:shd w:val="clear" w:color="auto" w:fill="FFFFFF"/>
        </w:rPr>
      </w:pPr>
      <w:r w:rsidRPr="001F08E5">
        <w:rPr>
          <w:color w:val="000000" w:themeColor="text1"/>
          <w:sz w:val="28"/>
          <w:szCs w:val="28"/>
          <w:shd w:val="clear" w:color="auto" w:fill="FFFFFF"/>
        </w:rPr>
        <w:t>Mireille D</w:t>
      </w:r>
      <w:proofErr w:type="spellStart"/>
      <w:r w:rsidR="0033235B" w:rsidRPr="001F08E5">
        <w:rPr>
          <w:color w:val="000000" w:themeColor="text1"/>
          <w:sz w:val="28"/>
          <w:szCs w:val="28"/>
          <w:shd w:val="clear" w:color="auto" w:fill="FFFFFF"/>
          <w:lang w:val="en-US"/>
        </w:rPr>
        <w:t>egen</w:t>
      </w:r>
      <w:proofErr w:type="spellEnd"/>
      <w:r w:rsidRPr="001F08E5">
        <w:rPr>
          <w:color w:val="000000" w:themeColor="text1"/>
          <w:sz w:val="28"/>
          <w:szCs w:val="28"/>
          <w:shd w:val="clear" w:color="auto" w:fill="FFFFFF"/>
        </w:rPr>
        <w:t xml:space="preserve">, FECRIS secretary general, former member and currently substitute member of </w:t>
      </w:r>
      <w:r w:rsidR="0033235B" w:rsidRPr="001F08E5">
        <w:rPr>
          <w:color w:val="000000" w:themeColor="text1"/>
          <w:sz w:val="28"/>
          <w:szCs w:val="28"/>
          <w:shd w:val="clear" w:color="auto" w:fill="FFFFFF"/>
          <w:lang w:val="en-US"/>
        </w:rPr>
        <w:t xml:space="preserve">the </w:t>
      </w:r>
      <w:r w:rsidRPr="001F08E5">
        <w:rPr>
          <w:color w:val="000000" w:themeColor="text1"/>
          <w:sz w:val="28"/>
          <w:szCs w:val="28"/>
          <w:shd w:val="clear" w:color="auto" w:fill="FFFFFF"/>
        </w:rPr>
        <w:t>CIAOSN board;</w:t>
      </w:r>
    </w:p>
    <w:p w14:paraId="337F3F4F" w14:textId="19E1FF13" w:rsidR="00CF3B7A" w:rsidRPr="001F08E5" w:rsidRDefault="00CF3B7A" w:rsidP="005A79F3">
      <w:pPr>
        <w:pStyle w:val="ListParagraph"/>
        <w:numPr>
          <w:ilvl w:val="0"/>
          <w:numId w:val="4"/>
        </w:numPr>
        <w:jc w:val="both"/>
        <w:rPr>
          <w:color w:val="000000" w:themeColor="text1"/>
          <w:sz w:val="28"/>
          <w:szCs w:val="28"/>
          <w:shd w:val="clear" w:color="auto" w:fill="FFFFFF"/>
        </w:rPr>
      </w:pPr>
      <w:r w:rsidRPr="001F08E5">
        <w:rPr>
          <w:color w:val="000000" w:themeColor="text1"/>
          <w:sz w:val="28"/>
          <w:szCs w:val="28"/>
          <w:shd w:val="clear" w:color="auto" w:fill="FFFFFF"/>
        </w:rPr>
        <w:t>Dany L</w:t>
      </w:r>
      <w:proofErr w:type="spellStart"/>
      <w:r w:rsidR="0033235B" w:rsidRPr="001F08E5">
        <w:rPr>
          <w:color w:val="000000" w:themeColor="text1"/>
          <w:sz w:val="28"/>
          <w:szCs w:val="28"/>
          <w:shd w:val="clear" w:color="auto" w:fill="FFFFFF"/>
          <w:lang w:val="en-US"/>
        </w:rPr>
        <w:t>esciauskas</w:t>
      </w:r>
      <w:proofErr w:type="spellEnd"/>
      <w:r w:rsidRPr="001F08E5">
        <w:rPr>
          <w:color w:val="000000" w:themeColor="text1"/>
          <w:sz w:val="28"/>
          <w:szCs w:val="28"/>
          <w:shd w:val="clear" w:color="auto" w:fill="FFFFFF"/>
        </w:rPr>
        <w:t xml:space="preserve">, member of </w:t>
      </w:r>
      <w:r w:rsidR="0033235B" w:rsidRPr="001F08E5">
        <w:rPr>
          <w:color w:val="000000" w:themeColor="text1"/>
          <w:sz w:val="28"/>
          <w:szCs w:val="28"/>
          <w:shd w:val="clear" w:color="auto" w:fill="FFFFFF"/>
          <w:lang w:val="en-US"/>
        </w:rPr>
        <w:t xml:space="preserve">the </w:t>
      </w:r>
      <w:r w:rsidRPr="001F08E5">
        <w:rPr>
          <w:color w:val="000000" w:themeColor="text1"/>
          <w:sz w:val="28"/>
          <w:szCs w:val="28"/>
          <w:shd w:val="clear" w:color="auto" w:fill="FFFFFF"/>
        </w:rPr>
        <w:t>CIAOSN board;</w:t>
      </w:r>
    </w:p>
    <w:p w14:paraId="33AC7C03" w14:textId="71E25762" w:rsidR="00CF3B7A" w:rsidRPr="001F08E5" w:rsidRDefault="00CF3B7A" w:rsidP="005A79F3">
      <w:pPr>
        <w:pStyle w:val="ListParagraph"/>
        <w:numPr>
          <w:ilvl w:val="0"/>
          <w:numId w:val="4"/>
        </w:numPr>
        <w:jc w:val="both"/>
        <w:rPr>
          <w:color w:val="000000" w:themeColor="text1"/>
          <w:sz w:val="28"/>
          <w:szCs w:val="28"/>
          <w:shd w:val="clear" w:color="auto" w:fill="FFFFFF"/>
        </w:rPr>
      </w:pPr>
      <w:r w:rsidRPr="001F08E5">
        <w:rPr>
          <w:color w:val="000000" w:themeColor="text1"/>
          <w:sz w:val="28"/>
          <w:szCs w:val="28"/>
          <w:shd w:val="clear" w:color="auto" w:fill="FFFFFF"/>
        </w:rPr>
        <w:t>Roland P</w:t>
      </w:r>
      <w:proofErr w:type="spellStart"/>
      <w:r w:rsidR="0033235B" w:rsidRPr="001F08E5">
        <w:rPr>
          <w:color w:val="000000" w:themeColor="text1"/>
          <w:sz w:val="28"/>
          <w:szCs w:val="28"/>
          <w:shd w:val="clear" w:color="auto" w:fill="FFFFFF"/>
          <w:lang w:val="en-US"/>
        </w:rPr>
        <w:t>lanchar</w:t>
      </w:r>
      <w:proofErr w:type="spellEnd"/>
      <w:r w:rsidRPr="001F08E5">
        <w:rPr>
          <w:color w:val="000000" w:themeColor="text1"/>
          <w:sz w:val="28"/>
          <w:szCs w:val="28"/>
          <w:shd w:val="clear" w:color="auto" w:fill="FFFFFF"/>
        </w:rPr>
        <w:t>, a well-known journalist at La Libre Belgique, a major newspaper of Catholic orientation, who has regularly supported CIAOSN activities</w:t>
      </w:r>
      <w:r w:rsidR="0033235B" w:rsidRPr="001F08E5">
        <w:rPr>
          <w:color w:val="000000" w:themeColor="text1"/>
          <w:sz w:val="28"/>
          <w:szCs w:val="28"/>
          <w:shd w:val="clear" w:color="auto" w:fill="FFFFFF"/>
          <w:lang w:val="en-US"/>
        </w:rPr>
        <w:t xml:space="preserve"> in his articles</w:t>
      </w:r>
      <w:r w:rsidRPr="001F08E5">
        <w:rPr>
          <w:color w:val="000000" w:themeColor="text1"/>
          <w:sz w:val="28"/>
          <w:szCs w:val="28"/>
          <w:shd w:val="clear" w:color="auto" w:fill="FFFFFF"/>
        </w:rPr>
        <w:t xml:space="preserve">. </w:t>
      </w:r>
    </w:p>
    <w:p w14:paraId="7B1E4F69" w14:textId="77777777" w:rsidR="00CF3B7A" w:rsidRPr="001F08E5" w:rsidRDefault="00CF3B7A" w:rsidP="00CF3B7A">
      <w:pPr>
        <w:jc w:val="both"/>
        <w:rPr>
          <w:color w:val="000000" w:themeColor="text1"/>
          <w:sz w:val="28"/>
          <w:szCs w:val="28"/>
          <w:shd w:val="clear" w:color="auto" w:fill="FFFFFF"/>
        </w:rPr>
      </w:pPr>
    </w:p>
    <w:p w14:paraId="676BAE2A" w14:textId="603F3852" w:rsidR="00553F99" w:rsidRPr="001F08E5" w:rsidRDefault="00CF3B7A" w:rsidP="00CF3B7A">
      <w:pPr>
        <w:jc w:val="both"/>
        <w:rPr>
          <w:color w:val="000000" w:themeColor="text1"/>
          <w:sz w:val="28"/>
          <w:szCs w:val="28"/>
          <w:lang w:val="en-US"/>
        </w:rPr>
      </w:pPr>
      <w:r w:rsidRPr="001F08E5">
        <w:rPr>
          <w:color w:val="000000" w:themeColor="text1"/>
          <w:sz w:val="28"/>
          <w:szCs w:val="28"/>
        </w:rPr>
        <w:t xml:space="preserve">Obviously, the anti-cult ideology of the CIAOSN continues to be strongly influenced by FECRIS ideology despite the warnings of the </w:t>
      </w:r>
      <w:r w:rsidRPr="001F08E5">
        <w:rPr>
          <w:i/>
          <w:iCs/>
          <w:color w:val="000000" w:themeColor="text1"/>
          <w:sz w:val="28"/>
          <w:szCs w:val="28"/>
        </w:rPr>
        <w:t>US Commission on International Freedom</w:t>
      </w:r>
      <w:r w:rsidR="00553F99" w:rsidRPr="001F08E5">
        <w:rPr>
          <w:color w:val="000000" w:themeColor="text1"/>
          <w:sz w:val="28"/>
          <w:szCs w:val="28"/>
          <w:lang w:val="en-US"/>
        </w:rPr>
        <w:t xml:space="preserve"> (USCIRF)</w:t>
      </w:r>
      <w:r w:rsidR="00553F99" w:rsidRPr="001F08E5">
        <w:rPr>
          <w:rStyle w:val="FootnoteReference"/>
          <w:color w:val="000000" w:themeColor="text1"/>
          <w:sz w:val="28"/>
          <w:szCs w:val="28"/>
        </w:rPr>
        <w:footnoteReference w:id="19"/>
      </w:r>
      <w:r w:rsidR="00841140" w:rsidRPr="001F08E5">
        <w:rPr>
          <w:color w:val="000000" w:themeColor="text1"/>
          <w:sz w:val="28"/>
          <w:szCs w:val="28"/>
          <w:lang w:val="en-US"/>
        </w:rPr>
        <w:t xml:space="preserve">. </w:t>
      </w:r>
    </w:p>
    <w:p w14:paraId="6ED25DE9" w14:textId="17699AAC" w:rsidR="00553F99" w:rsidRPr="001F08E5" w:rsidRDefault="00553F99" w:rsidP="00CF3B7A">
      <w:pPr>
        <w:jc w:val="both"/>
        <w:rPr>
          <w:color w:val="000000" w:themeColor="text1"/>
          <w:sz w:val="28"/>
          <w:szCs w:val="28"/>
          <w:lang w:val="en-US"/>
        </w:rPr>
      </w:pPr>
    </w:p>
    <w:p w14:paraId="7118DBDC" w14:textId="74A3970B" w:rsidR="00553F99" w:rsidRPr="001F08E5" w:rsidRDefault="00553F99" w:rsidP="00553F99">
      <w:pPr>
        <w:jc w:val="both"/>
        <w:rPr>
          <w:sz w:val="28"/>
          <w:szCs w:val="28"/>
        </w:rPr>
      </w:pPr>
      <w:r w:rsidRPr="001F08E5">
        <w:rPr>
          <w:sz w:val="28"/>
          <w:szCs w:val="28"/>
          <w:lang w:val="en-US"/>
        </w:rPr>
        <w:t>In its</w:t>
      </w:r>
      <w:r w:rsidRPr="001F08E5">
        <w:rPr>
          <w:sz w:val="28"/>
          <w:szCs w:val="28"/>
        </w:rPr>
        <w:t xml:space="preserve"> </w:t>
      </w:r>
      <w:r w:rsidRPr="001F08E5">
        <w:rPr>
          <w:sz w:val="28"/>
          <w:szCs w:val="28"/>
          <w:lang w:val="en-US"/>
        </w:rPr>
        <w:t>report</w:t>
      </w:r>
      <w:r w:rsidRPr="001F08E5">
        <w:rPr>
          <w:sz w:val="28"/>
          <w:szCs w:val="28"/>
        </w:rPr>
        <w:t xml:space="preserve"> </w:t>
      </w:r>
      <w:r w:rsidRPr="001F08E5">
        <w:rPr>
          <w:sz w:val="28"/>
          <w:szCs w:val="28"/>
          <w:lang w:val="en-US"/>
        </w:rPr>
        <w:t>“</w:t>
      </w:r>
      <w:r w:rsidRPr="001F08E5">
        <w:rPr>
          <w:color w:val="000000" w:themeColor="text1"/>
          <w:sz w:val="28"/>
          <w:szCs w:val="28"/>
        </w:rPr>
        <w:t>The Anti-cult Movement and Religious Regulation in Russia and the Former Soviet Union</w:t>
      </w:r>
      <w:r w:rsidRPr="001F08E5">
        <w:rPr>
          <w:color w:val="000000" w:themeColor="text1"/>
          <w:sz w:val="28"/>
          <w:szCs w:val="28"/>
          <w:lang w:val="en-US"/>
        </w:rPr>
        <w:t>”</w:t>
      </w:r>
      <w:r w:rsidR="003E6506" w:rsidRPr="001F08E5">
        <w:rPr>
          <w:color w:val="000000" w:themeColor="text1"/>
          <w:sz w:val="28"/>
          <w:szCs w:val="28"/>
          <w:lang w:val="en-US"/>
        </w:rPr>
        <w:t xml:space="preserve"> published in 2020</w:t>
      </w:r>
      <w:r w:rsidRPr="001F08E5">
        <w:rPr>
          <w:color w:val="000000" w:themeColor="text1"/>
          <w:sz w:val="28"/>
          <w:szCs w:val="28"/>
          <w:lang w:val="en-US"/>
        </w:rPr>
        <w:t xml:space="preserve">, USCIRF recommended that </w:t>
      </w:r>
      <w:r w:rsidRPr="001F08E5">
        <w:rPr>
          <w:sz w:val="28"/>
          <w:szCs w:val="28"/>
        </w:rPr>
        <w:t>the U.S. Government:</w:t>
      </w:r>
    </w:p>
    <w:p w14:paraId="61B76C99" w14:textId="77777777" w:rsidR="00553F99" w:rsidRPr="001F08E5" w:rsidRDefault="00553F99" w:rsidP="00553F99">
      <w:pPr>
        <w:spacing w:line="276" w:lineRule="auto"/>
        <w:jc w:val="both"/>
        <w:rPr>
          <w:sz w:val="28"/>
          <w:szCs w:val="28"/>
        </w:rPr>
      </w:pPr>
    </w:p>
    <w:p w14:paraId="54CE1627" w14:textId="77777777" w:rsidR="00553F99" w:rsidRPr="001F08E5" w:rsidRDefault="00553F99" w:rsidP="00553F99">
      <w:pPr>
        <w:ind w:left="720"/>
        <w:jc w:val="both"/>
        <w:rPr>
          <w:sz w:val="28"/>
          <w:szCs w:val="28"/>
        </w:rPr>
      </w:pPr>
      <w:r w:rsidRPr="001F08E5">
        <w:rPr>
          <w:sz w:val="28"/>
          <w:szCs w:val="28"/>
        </w:rPr>
        <w:t>Publicly censure Alexander Dvorkin, FECRIS vice-president, for his ongoing disinformation campaign against religious minorities;</w:t>
      </w:r>
    </w:p>
    <w:p w14:paraId="0134B794" w14:textId="77777777" w:rsidR="00553F99" w:rsidRPr="001F08E5" w:rsidRDefault="00553F99" w:rsidP="00553F99">
      <w:pPr>
        <w:spacing w:line="276" w:lineRule="auto"/>
        <w:ind w:left="720"/>
        <w:jc w:val="both"/>
        <w:rPr>
          <w:sz w:val="28"/>
          <w:szCs w:val="28"/>
        </w:rPr>
      </w:pPr>
    </w:p>
    <w:p w14:paraId="5E736156" w14:textId="77777777" w:rsidR="00553F99" w:rsidRPr="001F08E5" w:rsidRDefault="00553F99" w:rsidP="00553F99">
      <w:pPr>
        <w:ind w:left="720"/>
        <w:jc w:val="both"/>
        <w:rPr>
          <w:sz w:val="28"/>
          <w:szCs w:val="28"/>
        </w:rPr>
      </w:pPr>
      <w:r w:rsidRPr="001F08E5">
        <w:rPr>
          <w:sz w:val="28"/>
          <w:szCs w:val="28"/>
        </w:rPr>
        <w:t>Counter propaganda against new religious movements by the European Federation of Research and Information Centers on Sectarianism (FECRIS) at the annual OSCE Human Dimension Conference with information about the ongoing involvement of individuals and entities within the anti-cult movement in the suppression of religious freedom.</w:t>
      </w:r>
    </w:p>
    <w:p w14:paraId="0B69FF68" w14:textId="77777777" w:rsidR="00553F99" w:rsidRPr="001F08E5" w:rsidRDefault="00553F99" w:rsidP="00553F99">
      <w:pPr>
        <w:spacing w:line="276" w:lineRule="auto"/>
        <w:jc w:val="both"/>
        <w:rPr>
          <w:sz w:val="28"/>
          <w:szCs w:val="28"/>
        </w:rPr>
      </w:pPr>
    </w:p>
    <w:p w14:paraId="7C77EB94" w14:textId="5CB48147" w:rsidR="00553F99" w:rsidRPr="001F08E5" w:rsidRDefault="003E6506" w:rsidP="003E6506">
      <w:pPr>
        <w:jc w:val="both"/>
        <w:rPr>
          <w:sz w:val="28"/>
          <w:szCs w:val="28"/>
        </w:rPr>
      </w:pPr>
      <w:r w:rsidRPr="001F08E5">
        <w:rPr>
          <w:sz w:val="28"/>
          <w:szCs w:val="28"/>
          <w:lang w:val="en-US"/>
        </w:rPr>
        <w:t>Belgium</w:t>
      </w:r>
      <w:r w:rsidR="00553F99" w:rsidRPr="001F08E5">
        <w:rPr>
          <w:sz w:val="28"/>
          <w:szCs w:val="28"/>
          <w:lang w:val="en-US"/>
        </w:rPr>
        <w:t xml:space="preserve"> </w:t>
      </w:r>
      <w:r w:rsidR="00553F99" w:rsidRPr="001F08E5">
        <w:rPr>
          <w:sz w:val="28"/>
          <w:szCs w:val="28"/>
        </w:rPr>
        <w:t>should seriously take these recommendations into consideration and implement social distancing from FECRIS and its affiliates.</w:t>
      </w:r>
    </w:p>
    <w:p w14:paraId="495F8908" w14:textId="03F8E346" w:rsidR="00553F99" w:rsidRPr="001F08E5" w:rsidRDefault="00553F99" w:rsidP="00CF3B7A">
      <w:pPr>
        <w:jc w:val="both"/>
        <w:rPr>
          <w:color w:val="000000" w:themeColor="text1"/>
          <w:sz w:val="28"/>
          <w:szCs w:val="28"/>
        </w:rPr>
      </w:pPr>
    </w:p>
    <w:p w14:paraId="1F52BA3B" w14:textId="77777777" w:rsidR="003E254C" w:rsidRPr="001F08E5" w:rsidRDefault="003E254C" w:rsidP="003E254C">
      <w:pPr>
        <w:pStyle w:val="Heading1"/>
        <w:spacing w:before="240" w:beforeAutospacing="0" w:after="240" w:afterAutospacing="0"/>
        <w:jc w:val="both"/>
        <w:rPr>
          <w:color w:val="2B2D30"/>
          <w:sz w:val="28"/>
          <w:szCs w:val="28"/>
          <w:lang w:val="en-US"/>
        </w:rPr>
      </w:pPr>
      <w:r w:rsidRPr="001F08E5">
        <w:rPr>
          <w:i/>
          <w:iCs/>
          <w:color w:val="2B2D30"/>
          <w:sz w:val="28"/>
          <w:szCs w:val="28"/>
          <w:lang w:val="en-US"/>
        </w:rPr>
        <w:t>Reclaimed Voices</w:t>
      </w:r>
      <w:r w:rsidRPr="001F08E5">
        <w:rPr>
          <w:color w:val="2B2D30"/>
          <w:sz w:val="28"/>
          <w:szCs w:val="28"/>
          <w:lang w:val="en-US"/>
        </w:rPr>
        <w:t xml:space="preserve"> in the Netherlands</w:t>
      </w:r>
    </w:p>
    <w:p w14:paraId="5E36EC16" w14:textId="77777777" w:rsidR="008A0DE4" w:rsidRPr="001F08E5" w:rsidRDefault="003E254C" w:rsidP="003E254C">
      <w:pPr>
        <w:pStyle w:val="Heading1"/>
        <w:spacing w:before="240" w:beforeAutospacing="0" w:after="240" w:afterAutospacing="0"/>
        <w:jc w:val="both"/>
        <w:rPr>
          <w:b w:val="0"/>
          <w:bCs w:val="0"/>
          <w:color w:val="000000" w:themeColor="text1"/>
          <w:sz w:val="28"/>
          <w:szCs w:val="28"/>
          <w:lang w:val="en-US"/>
        </w:rPr>
      </w:pPr>
      <w:r w:rsidRPr="001F08E5">
        <w:rPr>
          <w:b w:val="0"/>
          <w:bCs w:val="0"/>
          <w:color w:val="000000" w:themeColor="text1"/>
          <w:sz w:val="28"/>
          <w:szCs w:val="28"/>
          <w:lang w:val="en-US"/>
        </w:rPr>
        <w:lastRenderedPageBreak/>
        <w:t xml:space="preserve">In its evening TV news report on 20 December 2018, the RTBF referred to </w:t>
      </w:r>
      <w:r w:rsidR="00F65968" w:rsidRPr="001F08E5">
        <w:rPr>
          <w:b w:val="0"/>
          <w:bCs w:val="0"/>
          <w:color w:val="000000" w:themeColor="text1"/>
          <w:sz w:val="28"/>
          <w:szCs w:val="28"/>
          <w:lang w:val="en-US"/>
        </w:rPr>
        <w:t>the Dutch</w:t>
      </w:r>
      <w:r w:rsidRPr="001F08E5">
        <w:rPr>
          <w:b w:val="0"/>
          <w:bCs w:val="0"/>
          <w:color w:val="000000" w:themeColor="text1"/>
          <w:sz w:val="28"/>
          <w:szCs w:val="28"/>
          <w:lang w:val="en-US"/>
        </w:rPr>
        <w:t xml:space="preserve"> association </w:t>
      </w:r>
      <w:r w:rsidRPr="001F08E5">
        <w:rPr>
          <w:b w:val="0"/>
          <w:bCs w:val="0"/>
          <w:i/>
          <w:iCs/>
          <w:color w:val="000000" w:themeColor="text1"/>
          <w:sz w:val="28"/>
          <w:szCs w:val="28"/>
          <w:lang w:val="en-US"/>
        </w:rPr>
        <w:t>Reclaimed Voices</w:t>
      </w:r>
      <w:r w:rsidRPr="001F08E5">
        <w:rPr>
          <w:rStyle w:val="FootnoteReference"/>
          <w:b w:val="0"/>
          <w:bCs w:val="0"/>
          <w:color w:val="000000" w:themeColor="text1"/>
          <w:sz w:val="28"/>
          <w:szCs w:val="28"/>
          <w:lang w:val="en-US"/>
        </w:rPr>
        <w:footnoteReference w:id="20"/>
      </w:r>
      <w:r w:rsidR="00CC3F9C" w:rsidRPr="001F08E5">
        <w:rPr>
          <w:b w:val="0"/>
          <w:bCs w:val="0"/>
          <w:color w:val="000000" w:themeColor="text1"/>
          <w:sz w:val="28"/>
          <w:szCs w:val="28"/>
          <w:lang w:val="en-US"/>
        </w:rPr>
        <w:t>, created by former Jehovah’s Witnesses,</w:t>
      </w:r>
      <w:r w:rsidRPr="001F08E5">
        <w:rPr>
          <w:b w:val="0"/>
          <w:bCs w:val="0"/>
          <w:color w:val="000000" w:themeColor="text1"/>
          <w:sz w:val="28"/>
          <w:szCs w:val="28"/>
          <w:lang w:val="en-US"/>
        </w:rPr>
        <w:t xml:space="preserve"> which had alerted the Dutch authorities after collecting about 280 alleged testimonies of sexual abuse ‘among’ Jehovah’s Witnesses over a period of 40 years. </w:t>
      </w:r>
    </w:p>
    <w:p w14:paraId="43BF2C7F" w14:textId="6F53F149" w:rsidR="003E254C" w:rsidRPr="001F08E5" w:rsidRDefault="00024C71" w:rsidP="003E254C">
      <w:pPr>
        <w:pStyle w:val="Heading1"/>
        <w:spacing w:before="240" w:beforeAutospacing="0" w:after="240" w:afterAutospacing="0"/>
        <w:jc w:val="both"/>
        <w:rPr>
          <w:b w:val="0"/>
          <w:bCs w:val="0"/>
          <w:color w:val="000000" w:themeColor="text1"/>
          <w:sz w:val="28"/>
          <w:szCs w:val="28"/>
          <w:lang w:val="en-US"/>
        </w:rPr>
      </w:pPr>
      <w:r w:rsidRPr="001F08E5">
        <w:rPr>
          <w:b w:val="0"/>
          <w:bCs w:val="0"/>
          <w:color w:val="000000" w:themeColor="text1"/>
          <w:sz w:val="28"/>
          <w:szCs w:val="28"/>
          <w:lang w:val="en-US"/>
        </w:rPr>
        <w:t xml:space="preserve">The CIAOSN also </w:t>
      </w:r>
      <w:r w:rsidR="0004154F" w:rsidRPr="001F08E5">
        <w:rPr>
          <w:b w:val="0"/>
          <w:bCs w:val="0"/>
          <w:color w:val="000000" w:themeColor="text1"/>
          <w:sz w:val="28"/>
          <w:szCs w:val="28"/>
          <w:lang w:val="en-US"/>
        </w:rPr>
        <w:t xml:space="preserve">mentioned </w:t>
      </w:r>
      <w:r w:rsidR="00F65968" w:rsidRPr="001F08E5">
        <w:rPr>
          <w:b w:val="0"/>
          <w:bCs w:val="0"/>
          <w:i/>
          <w:iCs/>
          <w:color w:val="000000" w:themeColor="text1"/>
          <w:sz w:val="28"/>
          <w:szCs w:val="28"/>
          <w:lang w:val="en-US"/>
        </w:rPr>
        <w:t>Reclaimed Voices</w:t>
      </w:r>
      <w:r w:rsidR="00F65968" w:rsidRPr="001F08E5">
        <w:rPr>
          <w:b w:val="0"/>
          <w:bCs w:val="0"/>
          <w:color w:val="000000" w:themeColor="text1"/>
          <w:sz w:val="28"/>
          <w:szCs w:val="28"/>
          <w:lang w:val="en-US"/>
        </w:rPr>
        <w:t xml:space="preserve"> </w:t>
      </w:r>
      <w:r w:rsidR="0004154F" w:rsidRPr="001F08E5">
        <w:rPr>
          <w:b w:val="0"/>
          <w:bCs w:val="0"/>
          <w:color w:val="000000" w:themeColor="text1"/>
          <w:sz w:val="28"/>
          <w:szCs w:val="28"/>
          <w:lang w:val="en-US"/>
        </w:rPr>
        <w:t>as a source of information about three alleged cases in Belgium</w:t>
      </w:r>
      <w:r w:rsidR="00F65968" w:rsidRPr="001F08E5">
        <w:rPr>
          <w:b w:val="0"/>
          <w:bCs w:val="0"/>
          <w:color w:val="000000" w:themeColor="text1"/>
          <w:sz w:val="28"/>
          <w:szCs w:val="28"/>
          <w:lang w:val="en-US"/>
        </w:rPr>
        <w:t>, which the group has officially denied</w:t>
      </w:r>
      <w:r w:rsidR="00C57679" w:rsidRPr="001F08E5">
        <w:rPr>
          <w:b w:val="0"/>
          <w:bCs w:val="0"/>
          <w:color w:val="000000" w:themeColor="text1"/>
          <w:sz w:val="28"/>
          <w:szCs w:val="28"/>
          <w:lang w:val="en-US"/>
        </w:rPr>
        <w:t xml:space="preserve"> and notified to the CIAOSN</w:t>
      </w:r>
      <w:r w:rsidR="00F65968" w:rsidRPr="001F08E5">
        <w:rPr>
          <w:rStyle w:val="FootnoteReference"/>
          <w:b w:val="0"/>
          <w:bCs w:val="0"/>
          <w:color w:val="000000" w:themeColor="text1"/>
          <w:sz w:val="28"/>
          <w:szCs w:val="28"/>
          <w:lang w:val="en-US"/>
        </w:rPr>
        <w:footnoteReference w:id="21"/>
      </w:r>
      <w:r w:rsidR="0004154F" w:rsidRPr="001F08E5">
        <w:rPr>
          <w:b w:val="0"/>
          <w:bCs w:val="0"/>
          <w:color w:val="000000" w:themeColor="text1"/>
          <w:sz w:val="28"/>
          <w:szCs w:val="28"/>
          <w:lang w:val="en-US"/>
        </w:rPr>
        <w:t>.</w:t>
      </w:r>
    </w:p>
    <w:p w14:paraId="181ACD6B" w14:textId="5E79A5D5" w:rsidR="003E254C" w:rsidRPr="001F08E5" w:rsidRDefault="003E254C" w:rsidP="003E254C">
      <w:pPr>
        <w:pStyle w:val="Heading1"/>
        <w:spacing w:before="240" w:beforeAutospacing="0" w:after="240" w:afterAutospacing="0"/>
        <w:jc w:val="both"/>
        <w:rPr>
          <w:b w:val="0"/>
          <w:bCs w:val="0"/>
          <w:color w:val="000000" w:themeColor="text1"/>
          <w:sz w:val="28"/>
          <w:szCs w:val="28"/>
          <w:lang w:val="en-US"/>
        </w:rPr>
      </w:pPr>
      <w:r w:rsidRPr="001F08E5">
        <w:rPr>
          <w:b w:val="0"/>
          <w:bCs w:val="0"/>
          <w:i/>
          <w:iCs/>
          <w:color w:val="000000" w:themeColor="text1"/>
          <w:sz w:val="28"/>
          <w:szCs w:val="28"/>
          <w:lang w:val="en-US"/>
        </w:rPr>
        <w:t>Reclaimed Voices</w:t>
      </w:r>
      <w:r w:rsidRPr="001F08E5">
        <w:rPr>
          <w:b w:val="0"/>
          <w:bCs w:val="0"/>
          <w:color w:val="000000" w:themeColor="text1"/>
          <w:sz w:val="28"/>
          <w:szCs w:val="28"/>
          <w:lang w:val="en-US"/>
        </w:rPr>
        <w:t xml:space="preserve"> was created in December 2017 and claimed that it gathered all those testimonies in four months’ time. This announcement was largely covered by the Dutch media, De </w:t>
      </w:r>
      <w:proofErr w:type="spellStart"/>
      <w:r w:rsidRPr="001F08E5">
        <w:rPr>
          <w:b w:val="0"/>
          <w:bCs w:val="0"/>
          <w:color w:val="000000" w:themeColor="text1"/>
          <w:sz w:val="28"/>
          <w:szCs w:val="28"/>
          <w:lang w:val="en-US"/>
        </w:rPr>
        <w:t>Volkskrant</w:t>
      </w:r>
      <w:proofErr w:type="spellEnd"/>
      <w:r w:rsidRPr="001F08E5">
        <w:rPr>
          <w:b w:val="0"/>
          <w:bCs w:val="0"/>
          <w:color w:val="000000" w:themeColor="text1"/>
          <w:sz w:val="28"/>
          <w:szCs w:val="28"/>
          <w:lang w:val="en-US"/>
        </w:rPr>
        <w:t xml:space="preserve">, NRC, </w:t>
      </w:r>
      <w:proofErr w:type="spellStart"/>
      <w:r w:rsidRPr="001F08E5">
        <w:rPr>
          <w:b w:val="0"/>
          <w:bCs w:val="0"/>
          <w:color w:val="000000" w:themeColor="text1"/>
          <w:sz w:val="28"/>
          <w:szCs w:val="28"/>
          <w:lang w:val="en-US"/>
        </w:rPr>
        <w:t>Trouw</w:t>
      </w:r>
      <w:proofErr w:type="spellEnd"/>
      <w:r w:rsidRPr="001F08E5">
        <w:rPr>
          <w:b w:val="0"/>
          <w:bCs w:val="0"/>
          <w:color w:val="000000" w:themeColor="text1"/>
          <w:sz w:val="28"/>
          <w:szCs w:val="28"/>
          <w:lang w:val="en-US"/>
        </w:rPr>
        <w:t xml:space="preserve">, RTV Noord, RTL </w:t>
      </w:r>
      <w:proofErr w:type="spellStart"/>
      <w:r w:rsidRPr="001F08E5">
        <w:rPr>
          <w:b w:val="0"/>
          <w:bCs w:val="0"/>
          <w:color w:val="000000" w:themeColor="text1"/>
          <w:sz w:val="28"/>
          <w:szCs w:val="28"/>
          <w:lang w:val="en-US"/>
        </w:rPr>
        <w:t>Nieuws</w:t>
      </w:r>
      <w:proofErr w:type="spellEnd"/>
      <w:r w:rsidRPr="001F08E5">
        <w:rPr>
          <w:b w:val="0"/>
          <w:bCs w:val="0"/>
          <w:color w:val="000000" w:themeColor="text1"/>
          <w:sz w:val="28"/>
          <w:szCs w:val="28"/>
          <w:lang w:val="en-US"/>
        </w:rPr>
        <w:t xml:space="preserve">, NOS, and </w:t>
      </w:r>
      <w:r w:rsidR="00F65968" w:rsidRPr="001F08E5">
        <w:rPr>
          <w:b w:val="0"/>
          <w:bCs w:val="0"/>
          <w:color w:val="000000" w:themeColor="text1"/>
          <w:sz w:val="28"/>
          <w:szCs w:val="28"/>
          <w:lang w:val="en-US"/>
        </w:rPr>
        <w:t>others</w:t>
      </w:r>
      <w:r w:rsidR="00550374" w:rsidRPr="001F08E5">
        <w:rPr>
          <w:rStyle w:val="FootnoteReference"/>
          <w:b w:val="0"/>
          <w:bCs w:val="0"/>
          <w:color w:val="000000" w:themeColor="text1"/>
          <w:sz w:val="28"/>
          <w:szCs w:val="28"/>
          <w:lang w:val="en-US"/>
        </w:rPr>
        <w:footnoteReference w:id="22"/>
      </w:r>
      <w:r w:rsidR="00550374" w:rsidRPr="001F08E5">
        <w:rPr>
          <w:b w:val="0"/>
          <w:bCs w:val="0"/>
          <w:color w:val="000000" w:themeColor="text1"/>
          <w:sz w:val="28"/>
          <w:szCs w:val="28"/>
          <w:lang w:val="en-US"/>
        </w:rPr>
        <w:t xml:space="preserve"> </w:t>
      </w:r>
      <w:r w:rsidR="00F65968" w:rsidRPr="001F08E5">
        <w:rPr>
          <w:b w:val="0"/>
          <w:bCs w:val="0"/>
          <w:color w:val="000000" w:themeColor="text1"/>
          <w:sz w:val="28"/>
          <w:szCs w:val="28"/>
          <w:lang w:val="en-US"/>
        </w:rPr>
        <w:t xml:space="preserve"> </w:t>
      </w:r>
      <w:r w:rsidR="00F32FE9" w:rsidRPr="001F08E5">
        <w:rPr>
          <w:b w:val="0"/>
          <w:bCs w:val="0"/>
          <w:color w:val="000000" w:themeColor="text1"/>
          <w:sz w:val="28"/>
          <w:szCs w:val="28"/>
          <w:lang w:val="en-US"/>
        </w:rPr>
        <w:t xml:space="preserve">in such a way that it </w:t>
      </w:r>
      <w:r w:rsidR="00F45EBB" w:rsidRPr="001F08E5">
        <w:rPr>
          <w:b w:val="0"/>
          <w:bCs w:val="0"/>
          <w:color w:val="000000" w:themeColor="text1"/>
          <w:sz w:val="28"/>
          <w:szCs w:val="28"/>
          <w:lang w:val="en-US"/>
        </w:rPr>
        <w:t>became</w:t>
      </w:r>
      <w:r w:rsidR="008A0DE4" w:rsidRPr="001F08E5">
        <w:rPr>
          <w:b w:val="0"/>
          <w:bCs w:val="0"/>
          <w:color w:val="000000" w:themeColor="text1"/>
          <w:sz w:val="28"/>
          <w:szCs w:val="28"/>
          <w:lang w:val="en-US"/>
        </w:rPr>
        <w:t xml:space="preserve"> an anti-Jehovah’s Witnesses campaign</w:t>
      </w:r>
      <w:r w:rsidR="00550374" w:rsidRPr="001F08E5">
        <w:rPr>
          <w:b w:val="0"/>
          <w:bCs w:val="0"/>
          <w:color w:val="000000" w:themeColor="text1"/>
          <w:sz w:val="28"/>
          <w:szCs w:val="28"/>
          <w:lang w:val="en-US"/>
        </w:rPr>
        <w:t xml:space="preserve"> by the media</w:t>
      </w:r>
      <w:r w:rsidR="008A0DE4" w:rsidRPr="001F08E5">
        <w:rPr>
          <w:b w:val="0"/>
          <w:bCs w:val="0"/>
          <w:color w:val="000000" w:themeColor="text1"/>
          <w:sz w:val="28"/>
          <w:szCs w:val="28"/>
          <w:lang w:val="en-US"/>
        </w:rPr>
        <w:t xml:space="preserve">, </w:t>
      </w:r>
      <w:r w:rsidR="00550374" w:rsidRPr="001F08E5">
        <w:rPr>
          <w:b w:val="0"/>
          <w:bCs w:val="0"/>
          <w:color w:val="000000" w:themeColor="text1"/>
          <w:sz w:val="28"/>
          <w:szCs w:val="28"/>
          <w:lang w:val="en-US"/>
        </w:rPr>
        <w:t>but</w:t>
      </w:r>
      <w:r w:rsidR="008A0DE4" w:rsidRPr="001F08E5">
        <w:rPr>
          <w:b w:val="0"/>
          <w:bCs w:val="0"/>
          <w:color w:val="000000" w:themeColor="text1"/>
          <w:sz w:val="28"/>
          <w:szCs w:val="28"/>
          <w:lang w:val="en-US"/>
        </w:rPr>
        <w:t xml:space="preserve"> </w:t>
      </w:r>
      <w:r w:rsidR="008A0DE4" w:rsidRPr="001F08E5">
        <w:rPr>
          <w:b w:val="0"/>
          <w:bCs w:val="0"/>
          <w:i/>
          <w:iCs/>
          <w:color w:val="000000" w:themeColor="text1"/>
          <w:sz w:val="28"/>
          <w:szCs w:val="28"/>
          <w:lang w:val="en-US"/>
        </w:rPr>
        <w:t>Reclaimed Voices</w:t>
      </w:r>
      <w:r w:rsidR="008A0DE4" w:rsidRPr="001F08E5">
        <w:rPr>
          <w:b w:val="0"/>
          <w:bCs w:val="0"/>
          <w:color w:val="000000" w:themeColor="text1"/>
          <w:sz w:val="28"/>
          <w:szCs w:val="28"/>
          <w:lang w:val="en-US"/>
        </w:rPr>
        <w:t xml:space="preserve"> asserts it is neither their objective </w:t>
      </w:r>
      <w:r w:rsidR="00550374" w:rsidRPr="001F08E5">
        <w:rPr>
          <w:b w:val="0"/>
          <w:bCs w:val="0"/>
          <w:color w:val="000000" w:themeColor="text1"/>
          <w:sz w:val="28"/>
          <w:szCs w:val="28"/>
          <w:lang w:val="en-US"/>
        </w:rPr>
        <w:t>n</w:t>
      </w:r>
      <w:r w:rsidR="008A0DE4" w:rsidRPr="001F08E5">
        <w:rPr>
          <w:b w:val="0"/>
          <w:bCs w:val="0"/>
          <w:color w:val="000000" w:themeColor="text1"/>
          <w:sz w:val="28"/>
          <w:szCs w:val="28"/>
          <w:lang w:val="en-US"/>
        </w:rPr>
        <w:t>or their intention</w:t>
      </w:r>
      <w:r w:rsidR="00550374" w:rsidRPr="001F08E5">
        <w:rPr>
          <w:rStyle w:val="FootnoteReference"/>
          <w:b w:val="0"/>
          <w:bCs w:val="0"/>
          <w:color w:val="000000" w:themeColor="text1"/>
          <w:sz w:val="28"/>
          <w:szCs w:val="28"/>
          <w:lang w:val="en-US"/>
        </w:rPr>
        <w:footnoteReference w:id="23"/>
      </w:r>
      <w:r w:rsidR="008A0DE4" w:rsidRPr="001F08E5">
        <w:rPr>
          <w:b w:val="0"/>
          <w:bCs w:val="0"/>
          <w:color w:val="000000" w:themeColor="text1"/>
          <w:sz w:val="28"/>
          <w:szCs w:val="28"/>
          <w:lang w:val="en-US"/>
        </w:rPr>
        <w:t>.</w:t>
      </w:r>
      <w:r w:rsidRPr="001F08E5">
        <w:rPr>
          <w:b w:val="0"/>
          <w:bCs w:val="0"/>
          <w:color w:val="000000" w:themeColor="text1"/>
          <w:sz w:val="28"/>
          <w:szCs w:val="28"/>
          <w:lang w:val="en-US"/>
        </w:rPr>
        <w:t xml:space="preserve"> </w:t>
      </w:r>
    </w:p>
    <w:p w14:paraId="57474E12" w14:textId="6C0450BC" w:rsidR="003E254C" w:rsidRPr="001F08E5" w:rsidRDefault="003E254C" w:rsidP="003E254C">
      <w:pPr>
        <w:pStyle w:val="Heading1"/>
        <w:spacing w:before="240" w:beforeAutospacing="0" w:after="240" w:afterAutospacing="0"/>
        <w:jc w:val="both"/>
        <w:rPr>
          <w:b w:val="0"/>
          <w:bCs w:val="0"/>
          <w:color w:val="000000" w:themeColor="text1"/>
          <w:sz w:val="28"/>
          <w:szCs w:val="28"/>
          <w:lang w:val="en-US"/>
        </w:rPr>
      </w:pPr>
      <w:r w:rsidRPr="001F08E5">
        <w:rPr>
          <w:b w:val="0"/>
          <w:bCs w:val="0"/>
          <w:color w:val="000000" w:themeColor="text1"/>
          <w:sz w:val="28"/>
          <w:szCs w:val="28"/>
          <w:lang w:val="en-US"/>
        </w:rPr>
        <w:t>The</w:t>
      </w:r>
      <w:r w:rsidR="008A0DE4" w:rsidRPr="001F08E5">
        <w:rPr>
          <w:b w:val="0"/>
          <w:bCs w:val="0"/>
          <w:color w:val="000000" w:themeColor="text1"/>
          <w:sz w:val="28"/>
          <w:szCs w:val="28"/>
          <w:lang w:val="en-US"/>
        </w:rPr>
        <w:t xml:space="preserve"> founding members of the</w:t>
      </w:r>
      <w:r w:rsidRPr="001F08E5">
        <w:rPr>
          <w:b w:val="0"/>
          <w:bCs w:val="0"/>
          <w:color w:val="000000" w:themeColor="text1"/>
          <w:sz w:val="28"/>
          <w:szCs w:val="28"/>
          <w:lang w:val="en-US"/>
        </w:rPr>
        <w:t xml:space="preserve"> Dutch association </w:t>
      </w:r>
      <w:r w:rsidR="008A0DE4" w:rsidRPr="001F08E5">
        <w:rPr>
          <w:b w:val="0"/>
          <w:bCs w:val="0"/>
          <w:color w:val="000000" w:themeColor="text1"/>
          <w:sz w:val="28"/>
          <w:szCs w:val="28"/>
          <w:lang w:val="en-US"/>
        </w:rPr>
        <w:t>are</w:t>
      </w:r>
      <w:r w:rsidRPr="001F08E5">
        <w:rPr>
          <w:b w:val="0"/>
          <w:bCs w:val="0"/>
          <w:color w:val="000000" w:themeColor="text1"/>
          <w:sz w:val="28"/>
          <w:szCs w:val="28"/>
          <w:lang w:val="en-US"/>
        </w:rPr>
        <w:t xml:space="preserve"> three former Jehovah’s Witnesses: Raymond </w:t>
      </w:r>
      <w:proofErr w:type="spellStart"/>
      <w:r w:rsidRPr="001F08E5">
        <w:rPr>
          <w:b w:val="0"/>
          <w:bCs w:val="0"/>
          <w:color w:val="000000" w:themeColor="text1"/>
          <w:sz w:val="28"/>
          <w:szCs w:val="28"/>
          <w:lang w:val="en-US"/>
        </w:rPr>
        <w:t>Hintjes</w:t>
      </w:r>
      <w:proofErr w:type="spellEnd"/>
      <w:r w:rsidRPr="001F08E5">
        <w:rPr>
          <w:b w:val="0"/>
          <w:bCs w:val="0"/>
          <w:color w:val="000000" w:themeColor="text1"/>
          <w:sz w:val="28"/>
          <w:szCs w:val="28"/>
          <w:lang w:val="en-US"/>
        </w:rPr>
        <w:t xml:space="preserve">, Aswin </w:t>
      </w:r>
      <w:proofErr w:type="spellStart"/>
      <w:r w:rsidRPr="001F08E5">
        <w:rPr>
          <w:b w:val="0"/>
          <w:bCs w:val="0"/>
          <w:color w:val="000000" w:themeColor="text1"/>
          <w:sz w:val="28"/>
          <w:szCs w:val="28"/>
          <w:lang w:val="en-US"/>
        </w:rPr>
        <w:t>Suierveld</w:t>
      </w:r>
      <w:proofErr w:type="spellEnd"/>
      <w:r w:rsidRPr="001F08E5">
        <w:rPr>
          <w:b w:val="0"/>
          <w:bCs w:val="0"/>
          <w:color w:val="000000" w:themeColor="text1"/>
          <w:sz w:val="28"/>
          <w:szCs w:val="28"/>
          <w:lang w:val="en-US"/>
        </w:rPr>
        <w:t xml:space="preserve"> and Frank </w:t>
      </w:r>
      <w:proofErr w:type="spellStart"/>
      <w:r w:rsidRPr="001F08E5">
        <w:rPr>
          <w:b w:val="0"/>
          <w:bCs w:val="0"/>
          <w:color w:val="000000" w:themeColor="text1"/>
          <w:sz w:val="28"/>
          <w:szCs w:val="28"/>
          <w:lang w:val="en-US"/>
        </w:rPr>
        <w:t>Huiting</w:t>
      </w:r>
      <w:proofErr w:type="spellEnd"/>
      <w:r w:rsidRPr="001F08E5">
        <w:rPr>
          <w:b w:val="0"/>
          <w:bCs w:val="0"/>
          <w:color w:val="000000" w:themeColor="text1"/>
          <w:sz w:val="28"/>
          <w:szCs w:val="28"/>
          <w:lang w:val="en-US"/>
        </w:rPr>
        <w:t>.</w:t>
      </w:r>
    </w:p>
    <w:p w14:paraId="658AFE53" w14:textId="41FF7F63" w:rsidR="003E254C" w:rsidRPr="001F08E5" w:rsidRDefault="003E254C" w:rsidP="003E254C">
      <w:pPr>
        <w:pStyle w:val="Heading1"/>
        <w:spacing w:before="240" w:beforeAutospacing="0" w:after="240" w:afterAutospacing="0"/>
        <w:jc w:val="both"/>
        <w:rPr>
          <w:b w:val="0"/>
          <w:bCs w:val="0"/>
          <w:color w:val="000000" w:themeColor="text1"/>
          <w:sz w:val="28"/>
          <w:szCs w:val="28"/>
          <w:lang w:val="en-US"/>
        </w:rPr>
      </w:pPr>
      <w:r w:rsidRPr="001F08E5">
        <w:rPr>
          <w:b w:val="0"/>
          <w:bCs w:val="0"/>
          <w:color w:val="000000" w:themeColor="text1"/>
          <w:sz w:val="28"/>
          <w:szCs w:val="28"/>
          <w:lang w:val="en-US"/>
        </w:rPr>
        <w:t xml:space="preserve">Raymond </w:t>
      </w:r>
      <w:proofErr w:type="spellStart"/>
      <w:r w:rsidRPr="001F08E5">
        <w:rPr>
          <w:b w:val="0"/>
          <w:bCs w:val="0"/>
          <w:color w:val="000000" w:themeColor="text1"/>
          <w:sz w:val="28"/>
          <w:szCs w:val="28"/>
          <w:lang w:val="en-US"/>
        </w:rPr>
        <w:t>Hintjes</w:t>
      </w:r>
      <w:proofErr w:type="spellEnd"/>
      <w:r w:rsidRPr="001F08E5">
        <w:rPr>
          <w:b w:val="0"/>
          <w:bCs w:val="0"/>
          <w:color w:val="000000" w:themeColor="text1"/>
          <w:sz w:val="28"/>
          <w:szCs w:val="28"/>
          <w:lang w:val="en-US"/>
        </w:rPr>
        <w:t xml:space="preserve"> (</w:t>
      </w:r>
      <w:proofErr w:type="spellStart"/>
      <w:r w:rsidRPr="001F08E5">
        <w:rPr>
          <w:b w:val="0"/>
          <w:bCs w:val="0"/>
          <w:color w:val="000000" w:themeColor="text1"/>
          <w:sz w:val="28"/>
          <w:szCs w:val="28"/>
          <w:lang w:val="en-US"/>
        </w:rPr>
        <w:t>Brunssum</w:t>
      </w:r>
      <w:proofErr w:type="spellEnd"/>
      <w:r w:rsidRPr="001F08E5">
        <w:rPr>
          <w:b w:val="0"/>
          <w:bCs w:val="0"/>
          <w:color w:val="000000" w:themeColor="text1"/>
          <w:sz w:val="28"/>
          <w:szCs w:val="28"/>
          <w:lang w:val="en-US"/>
        </w:rPr>
        <w:t>, 1977</w:t>
      </w:r>
      <w:r w:rsidR="00267D5D" w:rsidRPr="001F08E5">
        <w:rPr>
          <w:b w:val="0"/>
          <w:bCs w:val="0"/>
          <w:color w:val="000000" w:themeColor="text1"/>
          <w:sz w:val="28"/>
          <w:szCs w:val="28"/>
          <w:lang w:val="en-US"/>
        </w:rPr>
        <w:t>)</w:t>
      </w:r>
      <w:r w:rsidRPr="001F08E5">
        <w:rPr>
          <w:b w:val="0"/>
          <w:bCs w:val="0"/>
          <w:color w:val="000000" w:themeColor="text1"/>
          <w:sz w:val="28"/>
          <w:szCs w:val="28"/>
          <w:lang w:val="en-US"/>
        </w:rPr>
        <w:t xml:space="preserve"> was educated as a Jehovah’s Witness and was very active in the community</w:t>
      </w:r>
      <w:r w:rsidR="00267D5D" w:rsidRPr="001F08E5">
        <w:rPr>
          <w:b w:val="0"/>
          <w:bCs w:val="0"/>
          <w:color w:val="000000" w:themeColor="text1"/>
          <w:sz w:val="28"/>
          <w:szCs w:val="28"/>
          <w:lang w:val="en-US"/>
        </w:rPr>
        <w:t>.</w:t>
      </w:r>
      <w:r w:rsidRPr="001F08E5">
        <w:rPr>
          <w:b w:val="0"/>
          <w:bCs w:val="0"/>
          <w:color w:val="000000" w:themeColor="text1"/>
          <w:sz w:val="28"/>
          <w:szCs w:val="28"/>
          <w:lang w:val="en-US"/>
        </w:rPr>
        <w:t xml:space="preserve"> He is not a victim of sexual abuse. When he was a teenager, he discovered that he was homosexual. At the age of 28, he broke off from the community and was excommunicated.</w:t>
      </w:r>
      <w:r w:rsidR="00267D5D" w:rsidRPr="001F08E5">
        <w:rPr>
          <w:rStyle w:val="FootnoteReference"/>
          <w:b w:val="0"/>
          <w:bCs w:val="0"/>
          <w:color w:val="000000" w:themeColor="text1"/>
          <w:sz w:val="28"/>
          <w:szCs w:val="28"/>
          <w:lang w:val="en-US"/>
        </w:rPr>
        <w:footnoteReference w:id="24"/>
      </w:r>
      <w:r w:rsidRPr="001F08E5">
        <w:rPr>
          <w:b w:val="0"/>
          <w:bCs w:val="0"/>
          <w:color w:val="000000" w:themeColor="text1"/>
          <w:sz w:val="28"/>
          <w:szCs w:val="28"/>
          <w:lang w:val="en-US"/>
        </w:rPr>
        <w:t xml:space="preserve"> Afterwards, he studied religious sciences at the </w:t>
      </w:r>
      <w:proofErr w:type="spellStart"/>
      <w:r w:rsidRPr="001F08E5">
        <w:rPr>
          <w:b w:val="0"/>
          <w:bCs w:val="0"/>
          <w:color w:val="000000" w:themeColor="text1"/>
          <w:sz w:val="28"/>
          <w:szCs w:val="28"/>
          <w:lang w:val="en-US"/>
        </w:rPr>
        <w:t>Radbout</w:t>
      </w:r>
      <w:proofErr w:type="spellEnd"/>
      <w:r w:rsidRPr="001F08E5">
        <w:rPr>
          <w:b w:val="0"/>
          <w:bCs w:val="0"/>
          <w:color w:val="000000" w:themeColor="text1"/>
          <w:sz w:val="28"/>
          <w:szCs w:val="28"/>
          <w:lang w:val="en-US"/>
        </w:rPr>
        <w:t xml:space="preserve"> University in Nijmegen and graduated as a bachelor. Now he is teaching ethics in a school in </w:t>
      </w:r>
      <w:proofErr w:type="spellStart"/>
      <w:r w:rsidRPr="001F08E5">
        <w:rPr>
          <w:b w:val="0"/>
          <w:bCs w:val="0"/>
          <w:color w:val="000000" w:themeColor="text1"/>
          <w:sz w:val="28"/>
          <w:szCs w:val="28"/>
          <w:lang w:val="en-US"/>
        </w:rPr>
        <w:t>Roermond</w:t>
      </w:r>
      <w:proofErr w:type="spellEnd"/>
      <w:r w:rsidRPr="001F08E5">
        <w:rPr>
          <w:b w:val="0"/>
          <w:bCs w:val="0"/>
          <w:color w:val="000000" w:themeColor="text1"/>
          <w:sz w:val="28"/>
          <w:szCs w:val="28"/>
          <w:lang w:val="en-US"/>
        </w:rPr>
        <w:t xml:space="preserve">. </w:t>
      </w:r>
    </w:p>
    <w:p w14:paraId="204BA4AD" w14:textId="77777777" w:rsidR="003E254C" w:rsidRPr="001F08E5" w:rsidRDefault="003E254C" w:rsidP="003E254C">
      <w:pPr>
        <w:jc w:val="both"/>
        <w:rPr>
          <w:color w:val="000000" w:themeColor="text1"/>
          <w:sz w:val="28"/>
          <w:szCs w:val="28"/>
          <w:shd w:val="clear" w:color="auto" w:fill="FFFFFF"/>
          <w:lang w:val="en-US"/>
        </w:rPr>
      </w:pPr>
      <w:r w:rsidRPr="001F08E5">
        <w:rPr>
          <w:color w:val="000000" w:themeColor="text1"/>
          <w:sz w:val="28"/>
          <w:szCs w:val="28"/>
        </w:rPr>
        <w:t>Aswin Suierveld</w:t>
      </w:r>
      <w:r w:rsidRPr="001F08E5">
        <w:rPr>
          <w:color w:val="000000" w:themeColor="text1"/>
          <w:sz w:val="28"/>
          <w:szCs w:val="28"/>
          <w:lang w:val="en-US"/>
        </w:rPr>
        <w:t xml:space="preserve"> presents herself as non-conformist, defender of nature, writer and eco-philosopher. She studied </w:t>
      </w:r>
      <w:r w:rsidRPr="001F08E5">
        <w:rPr>
          <w:color w:val="000000" w:themeColor="text1"/>
          <w:sz w:val="28"/>
          <w:szCs w:val="28"/>
          <w:shd w:val="clear" w:color="auto" w:fill="FFFFFF"/>
          <w:lang w:val="en-US"/>
        </w:rPr>
        <w:t>s</w:t>
      </w:r>
      <w:r w:rsidRPr="001F08E5">
        <w:rPr>
          <w:color w:val="000000" w:themeColor="text1"/>
          <w:sz w:val="28"/>
          <w:szCs w:val="28"/>
          <w:shd w:val="clear" w:color="auto" w:fill="FFFFFF"/>
        </w:rPr>
        <w:t xml:space="preserve">ocial </w:t>
      </w:r>
      <w:r w:rsidRPr="001F08E5">
        <w:rPr>
          <w:color w:val="000000" w:themeColor="text1"/>
          <w:sz w:val="28"/>
          <w:szCs w:val="28"/>
          <w:shd w:val="clear" w:color="auto" w:fill="FFFFFF"/>
          <w:lang w:val="en-US"/>
        </w:rPr>
        <w:t>p</w:t>
      </w:r>
      <w:r w:rsidRPr="001F08E5">
        <w:rPr>
          <w:color w:val="000000" w:themeColor="text1"/>
          <w:sz w:val="28"/>
          <w:szCs w:val="28"/>
          <w:shd w:val="clear" w:color="auto" w:fill="FFFFFF"/>
        </w:rPr>
        <w:t>sychology</w:t>
      </w:r>
      <w:r w:rsidRPr="001F08E5">
        <w:rPr>
          <w:color w:val="000000" w:themeColor="text1"/>
          <w:sz w:val="28"/>
          <w:szCs w:val="28"/>
          <w:shd w:val="clear" w:color="auto" w:fill="FFFFFF"/>
          <w:lang w:val="en-US"/>
        </w:rPr>
        <w:t xml:space="preserve"> in Wesleyan University</w:t>
      </w:r>
      <w:r w:rsidRPr="001F08E5">
        <w:rPr>
          <w:color w:val="000000" w:themeColor="text1"/>
          <w:sz w:val="28"/>
          <w:szCs w:val="28"/>
          <w:shd w:val="clear" w:color="auto" w:fill="FFFFFF"/>
        </w:rPr>
        <w:t xml:space="preserve"> </w:t>
      </w:r>
      <w:r w:rsidRPr="001F08E5">
        <w:rPr>
          <w:color w:val="000000" w:themeColor="text1"/>
          <w:sz w:val="28"/>
          <w:szCs w:val="28"/>
          <w:shd w:val="clear" w:color="auto" w:fill="FFFFFF"/>
          <w:lang w:val="en-US"/>
        </w:rPr>
        <w:t>in Connecticut (USA)</w:t>
      </w:r>
      <w:r w:rsidRPr="001F08E5">
        <w:rPr>
          <w:rStyle w:val="apple-converted-space"/>
          <w:color w:val="000000" w:themeColor="text1"/>
          <w:sz w:val="28"/>
          <w:szCs w:val="28"/>
          <w:shd w:val="clear" w:color="auto" w:fill="FFFFFF"/>
        </w:rPr>
        <w:t> </w:t>
      </w:r>
      <w:r w:rsidRPr="001F08E5">
        <w:rPr>
          <w:rStyle w:val="apple-converted-space"/>
          <w:color w:val="000000" w:themeColor="text1"/>
          <w:sz w:val="28"/>
          <w:szCs w:val="28"/>
          <w:shd w:val="clear" w:color="auto" w:fill="FFFFFF"/>
          <w:lang w:val="en-US"/>
        </w:rPr>
        <w:t xml:space="preserve">and theology at the </w:t>
      </w:r>
      <w:r w:rsidRPr="001F08E5">
        <w:rPr>
          <w:color w:val="000000" w:themeColor="text1"/>
          <w:sz w:val="28"/>
          <w:szCs w:val="28"/>
          <w:shd w:val="clear" w:color="auto" w:fill="FFFFFF"/>
        </w:rPr>
        <w:t>Theology à Noordelijke Hogeschool Leeuwarden</w:t>
      </w:r>
      <w:r w:rsidRPr="001F08E5">
        <w:rPr>
          <w:color w:val="000000" w:themeColor="text1"/>
          <w:sz w:val="28"/>
          <w:szCs w:val="28"/>
          <w:shd w:val="clear" w:color="auto" w:fill="FFFFFF"/>
          <w:lang w:val="en-US"/>
        </w:rPr>
        <w:t xml:space="preserve"> (Netherlands).</w:t>
      </w:r>
    </w:p>
    <w:p w14:paraId="10F93141" w14:textId="77777777" w:rsidR="003E254C" w:rsidRPr="001F08E5" w:rsidRDefault="003E254C" w:rsidP="003E254C">
      <w:pPr>
        <w:jc w:val="both"/>
        <w:rPr>
          <w:color w:val="000000" w:themeColor="text1"/>
          <w:sz w:val="28"/>
          <w:szCs w:val="28"/>
          <w:shd w:val="clear" w:color="auto" w:fill="FFFFFF"/>
          <w:lang w:val="en-US"/>
        </w:rPr>
      </w:pPr>
    </w:p>
    <w:p w14:paraId="42E34B20" w14:textId="03653598" w:rsidR="003E254C" w:rsidRPr="001F08E5" w:rsidRDefault="003E254C" w:rsidP="003E254C">
      <w:pPr>
        <w:jc w:val="both"/>
        <w:rPr>
          <w:color w:val="000000" w:themeColor="text1"/>
          <w:sz w:val="28"/>
          <w:szCs w:val="28"/>
          <w:shd w:val="clear" w:color="auto" w:fill="FFFFFF"/>
          <w:lang w:val="en-US"/>
        </w:rPr>
      </w:pPr>
      <w:r w:rsidRPr="001F08E5">
        <w:rPr>
          <w:color w:val="000000" w:themeColor="text1"/>
          <w:sz w:val="28"/>
          <w:szCs w:val="28"/>
          <w:shd w:val="clear" w:color="auto" w:fill="FFFFFF"/>
          <w:lang w:val="en-US"/>
        </w:rPr>
        <w:t xml:space="preserve">Frank </w:t>
      </w:r>
      <w:proofErr w:type="spellStart"/>
      <w:r w:rsidRPr="001F08E5">
        <w:rPr>
          <w:color w:val="000000" w:themeColor="text1"/>
          <w:sz w:val="28"/>
          <w:szCs w:val="28"/>
          <w:shd w:val="clear" w:color="auto" w:fill="FFFFFF"/>
          <w:lang w:val="en-US"/>
        </w:rPr>
        <w:t>Huiting</w:t>
      </w:r>
      <w:proofErr w:type="spellEnd"/>
      <w:r w:rsidRPr="001F08E5">
        <w:rPr>
          <w:color w:val="000000" w:themeColor="text1"/>
          <w:sz w:val="28"/>
          <w:szCs w:val="28"/>
          <w:shd w:val="clear" w:color="auto" w:fill="FFFFFF"/>
          <w:lang w:val="en-US"/>
        </w:rPr>
        <w:t xml:space="preserve"> is an account manager. For years, he said in the media that he was a victim of sexual abuse by another teenager in the premises of </w:t>
      </w:r>
      <w:r w:rsidR="00AE64A1" w:rsidRPr="001F08E5">
        <w:rPr>
          <w:color w:val="000000" w:themeColor="text1"/>
          <w:sz w:val="28"/>
          <w:szCs w:val="28"/>
          <w:shd w:val="clear" w:color="auto" w:fill="FFFFFF"/>
          <w:lang w:val="en-US"/>
        </w:rPr>
        <w:t>a</w:t>
      </w:r>
      <w:r w:rsidRPr="001F08E5">
        <w:rPr>
          <w:color w:val="000000" w:themeColor="text1"/>
          <w:sz w:val="28"/>
          <w:szCs w:val="28"/>
          <w:shd w:val="clear" w:color="auto" w:fill="FFFFFF"/>
          <w:lang w:val="en-US"/>
        </w:rPr>
        <w:t xml:space="preserve"> Jehovah’s Witnesses communit</w:t>
      </w:r>
      <w:r w:rsidR="00AE64A1" w:rsidRPr="001F08E5">
        <w:rPr>
          <w:color w:val="000000" w:themeColor="text1"/>
          <w:sz w:val="28"/>
          <w:szCs w:val="28"/>
          <w:shd w:val="clear" w:color="auto" w:fill="FFFFFF"/>
          <w:lang w:val="en-US"/>
        </w:rPr>
        <w:t>y</w:t>
      </w:r>
      <w:r w:rsidRPr="001F08E5">
        <w:rPr>
          <w:color w:val="000000" w:themeColor="text1"/>
          <w:sz w:val="28"/>
          <w:szCs w:val="28"/>
          <w:shd w:val="clear" w:color="auto" w:fill="FFFFFF"/>
          <w:lang w:val="en-US"/>
        </w:rPr>
        <w:t xml:space="preserve"> in the 1990s.</w:t>
      </w:r>
    </w:p>
    <w:p w14:paraId="24C5F387" w14:textId="77777777" w:rsidR="003E254C" w:rsidRPr="001F08E5" w:rsidRDefault="003E254C" w:rsidP="003E254C">
      <w:pPr>
        <w:jc w:val="both"/>
        <w:rPr>
          <w:color w:val="000000" w:themeColor="text1"/>
          <w:sz w:val="28"/>
          <w:szCs w:val="28"/>
          <w:shd w:val="clear" w:color="auto" w:fill="FFFFFF"/>
          <w:lang w:val="en-US"/>
        </w:rPr>
      </w:pPr>
    </w:p>
    <w:p w14:paraId="25B21BB0" w14:textId="423A60E9" w:rsidR="00F37E62" w:rsidRPr="001F08E5" w:rsidRDefault="00CA7803" w:rsidP="003E254C">
      <w:pPr>
        <w:jc w:val="both"/>
        <w:rPr>
          <w:color w:val="000000" w:themeColor="text1"/>
          <w:sz w:val="28"/>
          <w:szCs w:val="28"/>
          <w:shd w:val="clear" w:color="auto" w:fill="FFFFFF"/>
          <w:lang w:val="en-US"/>
        </w:rPr>
      </w:pPr>
      <w:r w:rsidRPr="001F08E5">
        <w:rPr>
          <w:color w:val="000000" w:themeColor="text1"/>
          <w:sz w:val="28"/>
          <w:szCs w:val="28"/>
          <w:shd w:val="clear" w:color="auto" w:fill="FFFFFF"/>
          <w:lang w:val="en-US"/>
        </w:rPr>
        <w:t>On their website, there are many press articles</w:t>
      </w:r>
      <w:r w:rsidR="00892835" w:rsidRPr="001F08E5">
        <w:rPr>
          <w:color w:val="000000" w:themeColor="text1"/>
          <w:sz w:val="28"/>
          <w:szCs w:val="28"/>
          <w:shd w:val="clear" w:color="auto" w:fill="FFFFFF"/>
          <w:lang w:val="en-US"/>
        </w:rPr>
        <w:t xml:space="preserve"> </w:t>
      </w:r>
      <w:r w:rsidRPr="001F08E5">
        <w:rPr>
          <w:color w:val="000000" w:themeColor="text1"/>
          <w:sz w:val="28"/>
          <w:szCs w:val="28"/>
          <w:shd w:val="clear" w:color="auto" w:fill="FFFFFF"/>
          <w:lang w:val="en-US"/>
        </w:rPr>
        <w:t>and a</w:t>
      </w:r>
      <w:r w:rsidR="003E254C" w:rsidRPr="001F08E5">
        <w:rPr>
          <w:color w:val="000000" w:themeColor="text1"/>
          <w:sz w:val="28"/>
          <w:szCs w:val="28"/>
          <w:shd w:val="clear" w:color="auto" w:fill="FFFFFF"/>
          <w:lang w:val="en-US"/>
        </w:rPr>
        <w:t xml:space="preserve"> report</w:t>
      </w:r>
      <w:r w:rsidRPr="001F08E5">
        <w:rPr>
          <w:color w:val="000000" w:themeColor="text1"/>
          <w:sz w:val="28"/>
          <w:szCs w:val="28"/>
          <w:shd w:val="clear" w:color="auto" w:fill="FFFFFF"/>
          <w:lang w:val="en-US"/>
        </w:rPr>
        <w:t xml:space="preserve"> </w:t>
      </w:r>
      <w:r w:rsidR="00AE64A1" w:rsidRPr="001F08E5">
        <w:rPr>
          <w:color w:val="000000" w:themeColor="text1"/>
          <w:sz w:val="28"/>
          <w:szCs w:val="28"/>
          <w:shd w:val="clear" w:color="auto" w:fill="FFFFFF"/>
          <w:lang w:val="en-US"/>
        </w:rPr>
        <w:t>titled “Sexual Abuse Among Jehovah’s Witnesses, Background and Recommendations”</w:t>
      </w:r>
      <w:r w:rsidRPr="001F08E5">
        <w:rPr>
          <w:color w:val="000000" w:themeColor="text1"/>
          <w:sz w:val="28"/>
          <w:szCs w:val="28"/>
          <w:shd w:val="clear" w:color="auto" w:fill="FFFFFF"/>
          <w:lang w:val="en-US"/>
        </w:rPr>
        <w:t xml:space="preserve"> (2018)</w:t>
      </w:r>
      <w:r w:rsidR="00AE64A1" w:rsidRPr="001F08E5">
        <w:rPr>
          <w:rStyle w:val="FootnoteReference"/>
          <w:color w:val="000000" w:themeColor="text1"/>
          <w:sz w:val="28"/>
          <w:szCs w:val="28"/>
          <w:shd w:val="clear" w:color="auto" w:fill="FFFFFF"/>
          <w:lang w:val="en-US"/>
        </w:rPr>
        <w:footnoteReference w:id="25"/>
      </w:r>
      <w:r w:rsidRPr="001F08E5">
        <w:rPr>
          <w:color w:val="000000" w:themeColor="text1"/>
          <w:sz w:val="28"/>
          <w:szCs w:val="28"/>
          <w:shd w:val="clear" w:color="auto" w:fill="FFFFFF"/>
          <w:lang w:val="en-US"/>
        </w:rPr>
        <w:t xml:space="preserve">, drafted by Raymond </w:t>
      </w:r>
      <w:proofErr w:type="spellStart"/>
      <w:r w:rsidRPr="001F08E5">
        <w:rPr>
          <w:color w:val="000000" w:themeColor="text1"/>
          <w:sz w:val="28"/>
          <w:szCs w:val="28"/>
          <w:shd w:val="clear" w:color="auto" w:fill="FFFFFF"/>
          <w:lang w:val="en-US"/>
        </w:rPr>
        <w:t>Hintjes</w:t>
      </w:r>
      <w:proofErr w:type="spellEnd"/>
      <w:r w:rsidRPr="001F08E5">
        <w:rPr>
          <w:color w:val="000000" w:themeColor="text1"/>
          <w:sz w:val="28"/>
          <w:szCs w:val="28"/>
          <w:shd w:val="clear" w:color="auto" w:fill="FFFFFF"/>
          <w:lang w:val="en-US"/>
        </w:rPr>
        <w:t xml:space="preserve"> and Aswin </w:t>
      </w:r>
      <w:proofErr w:type="spellStart"/>
      <w:r w:rsidRPr="001F08E5">
        <w:rPr>
          <w:color w:val="000000" w:themeColor="text1"/>
          <w:sz w:val="28"/>
          <w:szCs w:val="28"/>
          <w:shd w:val="clear" w:color="auto" w:fill="FFFFFF"/>
          <w:lang w:val="en-US"/>
        </w:rPr>
        <w:t>Suierveld</w:t>
      </w:r>
      <w:proofErr w:type="spellEnd"/>
      <w:r w:rsidRPr="001F08E5">
        <w:rPr>
          <w:color w:val="000000" w:themeColor="text1"/>
          <w:sz w:val="28"/>
          <w:szCs w:val="28"/>
          <w:shd w:val="clear" w:color="auto" w:fill="FFFFFF"/>
          <w:lang w:val="en-US"/>
        </w:rPr>
        <w:t xml:space="preserve"> wh</w:t>
      </w:r>
      <w:r w:rsidR="00F37E62" w:rsidRPr="001F08E5">
        <w:rPr>
          <w:color w:val="000000" w:themeColor="text1"/>
          <w:sz w:val="28"/>
          <w:szCs w:val="28"/>
          <w:shd w:val="clear" w:color="auto" w:fill="FFFFFF"/>
          <w:lang w:val="en-US"/>
        </w:rPr>
        <w:t>o</w:t>
      </w:r>
      <w:r w:rsidRPr="001F08E5">
        <w:rPr>
          <w:color w:val="000000" w:themeColor="text1"/>
          <w:sz w:val="28"/>
          <w:szCs w:val="28"/>
          <w:shd w:val="clear" w:color="auto" w:fill="FFFFFF"/>
          <w:lang w:val="en-US"/>
        </w:rPr>
        <w:t xml:space="preserve"> criticize the internal procedures of the organization of Jehovah’s Witnesses when it is confronted to alleged sexual abuse committed in family or in an institutional context. </w:t>
      </w:r>
    </w:p>
    <w:p w14:paraId="05E5F4A2" w14:textId="77777777" w:rsidR="00F37E62" w:rsidRPr="001F08E5" w:rsidRDefault="00F37E62" w:rsidP="003E254C">
      <w:pPr>
        <w:jc w:val="both"/>
        <w:rPr>
          <w:color w:val="000000" w:themeColor="text1"/>
          <w:sz w:val="28"/>
          <w:szCs w:val="28"/>
          <w:shd w:val="clear" w:color="auto" w:fill="FFFFFF"/>
          <w:lang w:val="en-US"/>
        </w:rPr>
      </w:pPr>
    </w:p>
    <w:p w14:paraId="591C40E8" w14:textId="40C1B449" w:rsidR="003E254C" w:rsidRPr="001F08E5" w:rsidRDefault="00CA7803" w:rsidP="003E254C">
      <w:pPr>
        <w:jc w:val="both"/>
        <w:rPr>
          <w:color w:val="000000" w:themeColor="text1"/>
          <w:sz w:val="28"/>
          <w:szCs w:val="28"/>
          <w:shd w:val="clear" w:color="auto" w:fill="FFFFFF"/>
          <w:lang w:val="en-US"/>
        </w:rPr>
      </w:pPr>
      <w:r w:rsidRPr="001F08E5">
        <w:rPr>
          <w:color w:val="000000" w:themeColor="text1"/>
          <w:sz w:val="28"/>
          <w:szCs w:val="28"/>
          <w:shd w:val="clear" w:color="auto" w:fill="FFFFFF"/>
          <w:lang w:val="en-US"/>
        </w:rPr>
        <w:t xml:space="preserve">However, there is no other </w:t>
      </w:r>
      <w:r w:rsidR="00F37E62" w:rsidRPr="001F08E5">
        <w:rPr>
          <w:color w:val="000000" w:themeColor="text1"/>
          <w:sz w:val="28"/>
          <w:szCs w:val="28"/>
          <w:shd w:val="clear" w:color="auto" w:fill="FFFFFF"/>
          <w:lang w:val="en-US"/>
        </w:rPr>
        <w:t>report about the 280 collected testimonies of alleged abuse</w:t>
      </w:r>
      <w:r w:rsidRPr="001F08E5">
        <w:rPr>
          <w:color w:val="000000" w:themeColor="text1"/>
          <w:sz w:val="28"/>
          <w:szCs w:val="28"/>
          <w:shd w:val="clear" w:color="auto" w:fill="FFFFFF"/>
          <w:lang w:val="en-US"/>
        </w:rPr>
        <w:t xml:space="preserve"> </w:t>
      </w:r>
      <w:r w:rsidR="00F37E62" w:rsidRPr="001F08E5">
        <w:rPr>
          <w:color w:val="000000" w:themeColor="text1"/>
          <w:sz w:val="28"/>
          <w:szCs w:val="28"/>
          <w:shd w:val="clear" w:color="auto" w:fill="FFFFFF"/>
          <w:lang w:val="en-US"/>
        </w:rPr>
        <w:t xml:space="preserve">in the last 40 years. Data about analytical statistics, the type of abuse, </w:t>
      </w:r>
      <w:r w:rsidR="003E254C" w:rsidRPr="001F08E5">
        <w:rPr>
          <w:color w:val="000000" w:themeColor="text1"/>
          <w:sz w:val="28"/>
          <w:szCs w:val="28"/>
          <w:shd w:val="clear" w:color="auto" w:fill="FFFFFF"/>
          <w:lang w:val="en-US"/>
        </w:rPr>
        <w:t xml:space="preserve">the credibility of the </w:t>
      </w:r>
      <w:r w:rsidR="00F37E62" w:rsidRPr="001F08E5">
        <w:rPr>
          <w:color w:val="000000" w:themeColor="text1"/>
          <w:sz w:val="28"/>
          <w:szCs w:val="28"/>
          <w:shd w:val="clear" w:color="auto" w:fill="FFFFFF"/>
          <w:lang w:val="en-US"/>
        </w:rPr>
        <w:t xml:space="preserve">testimonies, the dating </w:t>
      </w:r>
      <w:r w:rsidR="00BD1A27" w:rsidRPr="001F08E5">
        <w:rPr>
          <w:color w:val="000000" w:themeColor="text1"/>
          <w:sz w:val="28"/>
          <w:szCs w:val="28"/>
          <w:shd w:val="clear" w:color="auto" w:fill="FFFFFF"/>
          <w:lang w:val="en-US"/>
        </w:rPr>
        <w:t xml:space="preserve">and the context of </w:t>
      </w:r>
      <w:r w:rsidR="00F37E62" w:rsidRPr="001F08E5">
        <w:rPr>
          <w:color w:val="000000" w:themeColor="text1"/>
          <w:sz w:val="28"/>
          <w:szCs w:val="28"/>
          <w:shd w:val="clear" w:color="auto" w:fill="FFFFFF"/>
          <w:lang w:val="en-US"/>
        </w:rPr>
        <w:t>the alleged facts</w:t>
      </w:r>
      <w:r w:rsidR="00BD1A27" w:rsidRPr="001F08E5">
        <w:rPr>
          <w:color w:val="000000" w:themeColor="text1"/>
          <w:sz w:val="28"/>
          <w:szCs w:val="28"/>
          <w:shd w:val="clear" w:color="auto" w:fill="FFFFFF"/>
          <w:lang w:val="en-US"/>
        </w:rPr>
        <w:t xml:space="preserve"> are not available</w:t>
      </w:r>
      <w:r w:rsidR="003E254C" w:rsidRPr="001F08E5">
        <w:rPr>
          <w:color w:val="000000" w:themeColor="text1"/>
          <w:sz w:val="28"/>
          <w:szCs w:val="28"/>
          <w:shd w:val="clear" w:color="auto" w:fill="FFFFFF"/>
          <w:lang w:val="en-US"/>
        </w:rPr>
        <w:t xml:space="preserve">. </w:t>
      </w:r>
    </w:p>
    <w:p w14:paraId="2BF2ED55" w14:textId="77777777" w:rsidR="003E254C" w:rsidRPr="001F08E5" w:rsidRDefault="003E254C" w:rsidP="003E254C">
      <w:pPr>
        <w:jc w:val="both"/>
        <w:rPr>
          <w:color w:val="000000" w:themeColor="text1"/>
          <w:sz w:val="28"/>
          <w:szCs w:val="28"/>
          <w:shd w:val="clear" w:color="auto" w:fill="FFFFFF"/>
          <w:lang w:val="en-US"/>
        </w:rPr>
      </w:pPr>
    </w:p>
    <w:p w14:paraId="2187A2AF" w14:textId="68A5B82D" w:rsidR="003E254C" w:rsidRPr="001F08E5" w:rsidRDefault="00BA4589" w:rsidP="003E254C">
      <w:pPr>
        <w:jc w:val="both"/>
        <w:rPr>
          <w:color w:val="000000" w:themeColor="text1"/>
          <w:sz w:val="28"/>
          <w:szCs w:val="28"/>
          <w:shd w:val="clear" w:color="auto" w:fill="FFFFFF"/>
          <w:lang w:val="en-US"/>
        </w:rPr>
      </w:pPr>
      <w:r w:rsidRPr="001F08E5">
        <w:rPr>
          <w:color w:val="000000" w:themeColor="text1"/>
          <w:sz w:val="28"/>
          <w:szCs w:val="28"/>
          <w:shd w:val="clear" w:color="auto" w:fill="FFFFFF"/>
          <w:lang w:val="en-US"/>
        </w:rPr>
        <w:t xml:space="preserve">The Dutch authorities did not remain deaf to the accusations of </w:t>
      </w:r>
      <w:r w:rsidR="003E254C" w:rsidRPr="001F08E5">
        <w:rPr>
          <w:i/>
          <w:iCs/>
          <w:color w:val="000000" w:themeColor="text1"/>
          <w:sz w:val="28"/>
          <w:szCs w:val="28"/>
          <w:shd w:val="clear" w:color="auto" w:fill="FFFFFF"/>
          <w:lang w:val="en-US"/>
        </w:rPr>
        <w:t>Reclaimed Voices</w:t>
      </w:r>
      <w:r w:rsidRPr="001F08E5">
        <w:rPr>
          <w:color w:val="000000" w:themeColor="text1"/>
          <w:sz w:val="28"/>
          <w:szCs w:val="28"/>
          <w:shd w:val="clear" w:color="auto" w:fill="FFFFFF"/>
          <w:lang w:val="en-US"/>
        </w:rPr>
        <w:t xml:space="preserve"> and commissioned scholars from the University of Utrecht to write a report</w:t>
      </w:r>
      <w:r w:rsidR="003E254C" w:rsidRPr="001F08E5">
        <w:rPr>
          <w:color w:val="000000" w:themeColor="text1"/>
          <w:sz w:val="28"/>
          <w:szCs w:val="28"/>
          <w:shd w:val="clear" w:color="auto" w:fill="FFFFFF"/>
          <w:lang w:val="en-US"/>
        </w:rPr>
        <w:t>.</w:t>
      </w:r>
    </w:p>
    <w:p w14:paraId="5E5D10B4" w14:textId="3356AFF8" w:rsidR="00F56875" w:rsidRPr="001F08E5" w:rsidRDefault="00F56875" w:rsidP="003E254C">
      <w:pPr>
        <w:jc w:val="both"/>
        <w:rPr>
          <w:color w:val="000000" w:themeColor="text1"/>
          <w:sz w:val="28"/>
          <w:szCs w:val="28"/>
          <w:shd w:val="clear" w:color="auto" w:fill="FFFFFF"/>
          <w:lang w:val="en-US"/>
        </w:rPr>
      </w:pPr>
    </w:p>
    <w:p w14:paraId="4624969C" w14:textId="793F1735" w:rsidR="00F56875" w:rsidRPr="001F08E5" w:rsidRDefault="00F56875" w:rsidP="00F56875">
      <w:pPr>
        <w:pStyle w:val="NormalWeb"/>
        <w:jc w:val="both"/>
        <w:rPr>
          <w:b/>
          <w:bCs/>
          <w:sz w:val="28"/>
          <w:szCs w:val="28"/>
          <w:lang w:val="en-US"/>
        </w:rPr>
      </w:pPr>
      <w:r w:rsidRPr="001F08E5">
        <w:rPr>
          <w:b/>
          <w:bCs/>
          <w:sz w:val="28"/>
          <w:szCs w:val="28"/>
          <w:lang w:val="en-US"/>
        </w:rPr>
        <w:t>The Dutch Report under scrutiny</w:t>
      </w:r>
      <w:r w:rsidR="00913DDA" w:rsidRPr="001F08E5">
        <w:rPr>
          <w:b/>
          <w:bCs/>
          <w:sz w:val="28"/>
          <w:szCs w:val="28"/>
          <w:lang w:val="en-US"/>
        </w:rPr>
        <w:t xml:space="preserve"> of foreign scholars</w:t>
      </w:r>
    </w:p>
    <w:p w14:paraId="7D781650" w14:textId="2D15AF5C" w:rsidR="0039292E" w:rsidRPr="001F08E5" w:rsidRDefault="0039292E" w:rsidP="0039292E">
      <w:pPr>
        <w:pStyle w:val="NormalWeb"/>
        <w:jc w:val="both"/>
        <w:rPr>
          <w:rFonts w:ascii="TimesNewRomanPSMT" w:hAnsi="TimesNewRomanPSMT"/>
          <w:sz w:val="28"/>
          <w:szCs w:val="28"/>
          <w:lang w:val="en-US"/>
        </w:rPr>
      </w:pPr>
      <w:r w:rsidRPr="001F08E5">
        <w:rPr>
          <w:rFonts w:ascii="TimesNewRomanPSMT" w:hAnsi="TimesNewRomanPSMT"/>
          <w:sz w:val="28"/>
          <w:szCs w:val="28"/>
          <w:lang w:val="en-US"/>
        </w:rPr>
        <w:t xml:space="preserve">The CIAOSN Report largely referred to the Dutch Report </w:t>
      </w:r>
      <w:r w:rsidRPr="001F08E5">
        <w:rPr>
          <w:color w:val="000000" w:themeColor="text1"/>
          <w:sz w:val="28"/>
          <w:szCs w:val="28"/>
          <w:shd w:val="clear" w:color="auto" w:fill="FFFFFF"/>
          <w:lang w:val="en-US"/>
        </w:rPr>
        <w:t xml:space="preserve">titled </w:t>
      </w:r>
      <w:r w:rsidRPr="001F08E5">
        <w:rPr>
          <w:rFonts w:ascii="TimesNewRomanPSMT" w:hAnsi="TimesNewRomanPSMT"/>
          <w:sz w:val="28"/>
          <w:szCs w:val="28"/>
          <w:lang w:val="en-US"/>
        </w:rPr>
        <w:t>“</w:t>
      </w:r>
      <w:r w:rsidRPr="001F08E5">
        <w:rPr>
          <w:rFonts w:ascii="TimesNewRomanPSMT" w:hAnsi="TimesNewRomanPSMT"/>
          <w:sz w:val="28"/>
          <w:szCs w:val="28"/>
        </w:rPr>
        <w:t>Sexual Abuse and Willingness to Report Within the Community of Jehovah’s Witnesses”</w:t>
      </w:r>
      <w:r w:rsidRPr="001F08E5">
        <w:rPr>
          <w:rStyle w:val="FootnoteReference"/>
          <w:rFonts w:ascii="TimesNewRomanPSMT" w:hAnsi="TimesNewRomanPSMT"/>
          <w:sz w:val="28"/>
          <w:szCs w:val="28"/>
        </w:rPr>
        <w:footnoteReference w:id="26"/>
      </w:r>
      <w:r w:rsidRPr="001F08E5">
        <w:rPr>
          <w:rFonts w:ascii="TimesNewRomanPSMT" w:hAnsi="TimesNewRomanPSMT"/>
          <w:sz w:val="28"/>
          <w:szCs w:val="28"/>
          <w:lang w:val="en-US"/>
        </w:rPr>
        <w:t xml:space="preserve"> to justify its call for a parliamentary inquiry commission in Belgium.</w:t>
      </w:r>
    </w:p>
    <w:p w14:paraId="0E8D6D59" w14:textId="0B8E10EB" w:rsidR="00F56875" w:rsidRPr="001F08E5" w:rsidRDefault="00F56875" w:rsidP="00F56875">
      <w:pPr>
        <w:pStyle w:val="NormalWeb"/>
        <w:jc w:val="both"/>
        <w:rPr>
          <w:rFonts w:ascii="TimesNewRomanPSMT" w:hAnsi="TimesNewRomanPSMT"/>
          <w:sz w:val="28"/>
          <w:szCs w:val="28"/>
        </w:rPr>
      </w:pPr>
      <w:r w:rsidRPr="001F08E5">
        <w:rPr>
          <w:rFonts w:ascii="TimesNewRomanPSMT" w:hAnsi="TimesNewRomanPSMT"/>
          <w:sz w:val="28"/>
          <w:szCs w:val="28"/>
          <w:lang w:val="en-US"/>
        </w:rPr>
        <w:t>In 2019, t</w:t>
      </w:r>
      <w:r w:rsidRPr="001F08E5">
        <w:rPr>
          <w:rFonts w:ascii="TimesNewRomanPSMT" w:hAnsi="TimesNewRomanPSMT"/>
          <w:sz w:val="28"/>
          <w:szCs w:val="28"/>
        </w:rPr>
        <w:t xml:space="preserve">he </w:t>
      </w:r>
      <w:r w:rsidR="003F6EBC" w:rsidRPr="001F08E5">
        <w:rPr>
          <w:rFonts w:ascii="TimesNewRomanPSMT" w:hAnsi="TimesNewRomanPSMT"/>
          <w:sz w:val="28"/>
          <w:szCs w:val="28"/>
          <w:lang w:val="en-US"/>
        </w:rPr>
        <w:t xml:space="preserve">Scientific </w:t>
      </w:r>
      <w:r w:rsidRPr="001F08E5">
        <w:rPr>
          <w:rFonts w:ascii="TimesNewRomanPSMT" w:hAnsi="TimesNewRomanPSMT"/>
          <w:sz w:val="28"/>
          <w:szCs w:val="28"/>
        </w:rPr>
        <w:t xml:space="preserve">Research and Documentation Centre of the Ministry of Justice and Safety </w:t>
      </w:r>
      <w:r w:rsidRPr="001F08E5">
        <w:rPr>
          <w:rFonts w:ascii="TimesNewRomanPSMT" w:hAnsi="TimesNewRomanPSMT"/>
          <w:sz w:val="28"/>
          <w:szCs w:val="28"/>
          <w:lang w:val="en-US"/>
        </w:rPr>
        <w:t xml:space="preserve">commissioned </w:t>
      </w:r>
      <w:r w:rsidRPr="001F08E5">
        <w:rPr>
          <w:rFonts w:ascii="TimesNewRomanPSMT" w:hAnsi="TimesNewRomanPSMT"/>
          <w:sz w:val="28"/>
          <w:szCs w:val="28"/>
        </w:rPr>
        <w:t>Kees van den Bos, Marie-Jeanne Schiffelers, Michèlle Bal, Hilke Grootelaar, Isa Bertram and Amarins Jansma</w:t>
      </w:r>
      <w:r w:rsidRPr="001F08E5">
        <w:rPr>
          <w:rFonts w:ascii="TimesNewRomanPSMT" w:hAnsi="TimesNewRomanPSMT"/>
          <w:sz w:val="28"/>
          <w:szCs w:val="28"/>
          <w:lang w:val="en-US"/>
        </w:rPr>
        <w:t xml:space="preserve"> and</w:t>
      </w:r>
      <w:r w:rsidRPr="001F08E5">
        <w:rPr>
          <w:rFonts w:ascii="TimesNewRomanPSMT" w:hAnsi="TimesNewRomanPSMT"/>
          <w:sz w:val="28"/>
          <w:szCs w:val="28"/>
        </w:rPr>
        <w:t xml:space="preserve"> Stans de Haas,</w:t>
      </w:r>
      <w:r w:rsidRPr="001F08E5">
        <w:rPr>
          <w:color w:val="000000" w:themeColor="text1"/>
          <w:sz w:val="28"/>
          <w:szCs w:val="28"/>
          <w:shd w:val="clear" w:color="auto" w:fill="FFFFFF"/>
          <w:lang w:val="en-US"/>
        </w:rPr>
        <w:t xml:space="preserve"> to investigate the accusations of alleged sexual abuse among JWs and to draft a report. </w:t>
      </w:r>
    </w:p>
    <w:p w14:paraId="04B2C63A" w14:textId="113D6A41" w:rsidR="00F56875" w:rsidRPr="001F08E5" w:rsidRDefault="00F56875" w:rsidP="00F56875">
      <w:pPr>
        <w:pStyle w:val="NormalWeb"/>
        <w:jc w:val="both"/>
        <w:rPr>
          <w:rFonts w:ascii="TimesNewRomanPSMT" w:hAnsi="TimesNewRomanPSMT"/>
          <w:sz w:val="28"/>
          <w:szCs w:val="28"/>
          <w:lang w:val="en-US"/>
        </w:rPr>
      </w:pPr>
      <w:r w:rsidRPr="001F08E5">
        <w:rPr>
          <w:rFonts w:ascii="TimesNewRomanPSMT" w:hAnsi="TimesNewRomanPSMT"/>
          <w:sz w:val="28"/>
          <w:szCs w:val="28"/>
          <w:lang w:val="en-US"/>
        </w:rPr>
        <w:t xml:space="preserve">Among perspicacious readers of the Dutch Report were Holly Folk, Massimo </w:t>
      </w:r>
      <w:proofErr w:type="spellStart"/>
      <w:r w:rsidRPr="001F08E5">
        <w:rPr>
          <w:rFonts w:ascii="TimesNewRomanPSMT" w:hAnsi="TimesNewRomanPSMT"/>
          <w:sz w:val="28"/>
          <w:szCs w:val="28"/>
          <w:lang w:val="en-US"/>
        </w:rPr>
        <w:t>Introvigne</w:t>
      </w:r>
      <w:proofErr w:type="spellEnd"/>
      <w:r w:rsidRPr="001F08E5">
        <w:rPr>
          <w:rFonts w:ascii="TimesNewRomanPSMT" w:hAnsi="TimesNewRomanPSMT"/>
          <w:sz w:val="28"/>
          <w:szCs w:val="28"/>
          <w:lang w:val="en-US"/>
        </w:rPr>
        <w:t xml:space="preserve"> and Gordon Melton, three well-known scholars, who published a co-signed well documented expert opinion of 21 pages distinguishing facts from myths. Their Expert Opinion was published on the website of the </w:t>
      </w:r>
      <w:r w:rsidR="00F91A85" w:rsidRPr="001F08E5">
        <w:rPr>
          <w:rFonts w:ascii="TimesNewRomanPSMT" w:hAnsi="TimesNewRomanPSMT"/>
          <w:sz w:val="28"/>
          <w:szCs w:val="28"/>
          <w:lang w:val="en-US"/>
        </w:rPr>
        <w:t>Authorities of the Kingdom</w:t>
      </w:r>
      <w:r w:rsidR="00223812" w:rsidRPr="001F08E5">
        <w:rPr>
          <w:rFonts w:ascii="TimesNewRomanPSMT" w:hAnsi="TimesNewRomanPSMT"/>
          <w:sz w:val="28"/>
          <w:szCs w:val="28"/>
          <w:lang w:val="en-US"/>
        </w:rPr>
        <w:t xml:space="preserve"> of The Netherlands</w:t>
      </w:r>
      <w:r w:rsidR="00F91A85" w:rsidRPr="001F08E5">
        <w:rPr>
          <w:rFonts w:ascii="TimesNewRomanPSMT" w:hAnsi="TimesNewRomanPSMT"/>
          <w:sz w:val="28"/>
          <w:szCs w:val="28"/>
          <w:lang w:val="en-US"/>
        </w:rPr>
        <w:t>.</w:t>
      </w:r>
      <w:r w:rsidR="00F91A85" w:rsidRPr="001F08E5">
        <w:rPr>
          <w:rStyle w:val="FootnoteReference"/>
          <w:rFonts w:ascii="TimesNewRomanPSMT" w:hAnsi="TimesNewRomanPSMT"/>
          <w:sz w:val="28"/>
          <w:szCs w:val="28"/>
          <w:lang w:val="en-US"/>
        </w:rPr>
        <w:footnoteReference w:id="27"/>
      </w:r>
    </w:p>
    <w:p w14:paraId="3CEE85FA" w14:textId="4145BE74" w:rsidR="0023187F" w:rsidRPr="001F08E5" w:rsidRDefault="00223812" w:rsidP="00223812">
      <w:pPr>
        <w:spacing w:after="390"/>
        <w:jc w:val="both"/>
        <w:rPr>
          <w:color w:val="000000" w:themeColor="text1"/>
          <w:sz w:val="28"/>
          <w:szCs w:val="28"/>
          <w:lang w:val="en-US"/>
        </w:rPr>
      </w:pPr>
      <w:r w:rsidRPr="001F08E5">
        <w:rPr>
          <w:sz w:val="28"/>
          <w:szCs w:val="28"/>
          <w:lang w:val="en-US"/>
        </w:rPr>
        <w:t xml:space="preserve">The foreign scholars hailed that the Dutch Report recognized its objective was not to </w:t>
      </w:r>
      <w:r w:rsidRPr="001F08E5">
        <w:rPr>
          <w:sz w:val="28"/>
          <w:szCs w:val="28"/>
        </w:rPr>
        <w:t xml:space="preserve">establish the truth about the self-reported stories of sexual abuse they </w:t>
      </w:r>
      <w:r w:rsidRPr="001F08E5">
        <w:rPr>
          <w:sz w:val="28"/>
          <w:szCs w:val="28"/>
        </w:rPr>
        <w:lastRenderedPageBreak/>
        <w:t>encountered.</w:t>
      </w:r>
      <w:r w:rsidRPr="001F08E5">
        <w:rPr>
          <w:sz w:val="28"/>
          <w:szCs w:val="28"/>
          <w:lang w:val="en-US"/>
        </w:rPr>
        <w:t xml:space="preserve"> </w:t>
      </w:r>
      <w:r w:rsidRPr="001F08E5">
        <w:rPr>
          <w:color w:val="000000" w:themeColor="text1"/>
          <w:sz w:val="28"/>
          <w:szCs w:val="28"/>
          <w:lang w:val="en-US"/>
        </w:rPr>
        <w:t>But in their analysis of the methodology, they stressed a number of questionable points</w:t>
      </w:r>
      <w:r w:rsidR="0023187F" w:rsidRPr="001F08E5">
        <w:rPr>
          <w:color w:val="000000" w:themeColor="text1"/>
          <w:sz w:val="28"/>
          <w:szCs w:val="28"/>
          <w:lang w:val="en-US"/>
        </w:rPr>
        <w:t>, such as the qualification of “closed religious community” attributed to Jehovah’s Witnesses and the interpretation of the statistics about the alleged complaints.</w:t>
      </w:r>
    </w:p>
    <w:p w14:paraId="596B5398" w14:textId="6EA3B98F" w:rsidR="00F56875" w:rsidRPr="001F08E5" w:rsidRDefault="00F56875" w:rsidP="00F56875">
      <w:pPr>
        <w:spacing w:after="390"/>
        <w:jc w:val="both"/>
        <w:rPr>
          <w:color w:val="000000" w:themeColor="text1"/>
          <w:sz w:val="28"/>
          <w:szCs w:val="28"/>
          <w:lang w:val="en-US"/>
        </w:rPr>
      </w:pPr>
      <w:r w:rsidRPr="001F08E5">
        <w:rPr>
          <w:color w:val="000000" w:themeColor="text1"/>
          <w:sz w:val="28"/>
          <w:szCs w:val="28"/>
        </w:rPr>
        <w:t xml:space="preserve">In the </w:t>
      </w:r>
      <w:r w:rsidR="009B41FE" w:rsidRPr="001F08E5">
        <w:rPr>
          <w:color w:val="000000" w:themeColor="text1"/>
          <w:sz w:val="28"/>
          <w:szCs w:val="28"/>
          <w:lang w:val="en-US"/>
        </w:rPr>
        <w:t>Dutch Report</w:t>
      </w:r>
      <w:r w:rsidRPr="001F08E5">
        <w:rPr>
          <w:color w:val="000000" w:themeColor="text1"/>
          <w:sz w:val="28"/>
          <w:szCs w:val="28"/>
        </w:rPr>
        <w:t xml:space="preserve">, the researchers claimed to have examined 751 complaints. </w:t>
      </w:r>
      <w:r w:rsidRPr="001F08E5">
        <w:rPr>
          <w:color w:val="000000" w:themeColor="text1"/>
          <w:sz w:val="28"/>
          <w:szCs w:val="28"/>
          <w:lang w:val="en-US"/>
        </w:rPr>
        <w:t>T</w:t>
      </w:r>
      <w:r w:rsidRPr="001F08E5">
        <w:rPr>
          <w:color w:val="000000" w:themeColor="text1"/>
          <w:sz w:val="28"/>
          <w:szCs w:val="28"/>
        </w:rPr>
        <w:t xml:space="preserve">his number was quickly converted by the media into the idea that there were more than 700 Jehovah’s Witness perpetrators </w:t>
      </w:r>
      <w:r w:rsidRPr="001F08E5">
        <w:rPr>
          <w:color w:val="000000" w:themeColor="text1"/>
          <w:sz w:val="28"/>
          <w:szCs w:val="28"/>
          <w:lang w:val="en-US"/>
        </w:rPr>
        <w:t>of sexual abuse</w:t>
      </w:r>
      <w:r w:rsidRPr="001F08E5">
        <w:rPr>
          <w:color w:val="000000" w:themeColor="text1"/>
          <w:sz w:val="28"/>
          <w:szCs w:val="28"/>
        </w:rPr>
        <w:t xml:space="preserve"> in the Netherlands. </w:t>
      </w:r>
      <w:r w:rsidRPr="001F08E5">
        <w:rPr>
          <w:color w:val="000000" w:themeColor="text1"/>
          <w:sz w:val="28"/>
          <w:szCs w:val="28"/>
          <w:lang w:val="en-US"/>
        </w:rPr>
        <w:t xml:space="preserve">Such a conclusion could not </w:t>
      </w:r>
      <w:r w:rsidR="009B41FE" w:rsidRPr="001F08E5">
        <w:rPr>
          <w:color w:val="000000" w:themeColor="text1"/>
          <w:sz w:val="28"/>
          <w:szCs w:val="28"/>
          <w:lang w:val="en-US"/>
        </w:rPr>
        <w:t xml:space="preserve">be </w:t>
      </w:r>
      <w:r w:rsidRPr="001F08E5">
        <w:rPr>
          <w:color w:val="000000" w:themeColor="text1"/>
          <w:sz w:val="28"/>
          <w:szCs w:val="28"/>
          <w:lang w:val="en-US"/>
        </w:rPr>
        <w:t>drawn from the</w:t>
      </w:r>
      <w:r w:rsidR="009F1CC1" w:rsidRPr="001F08E5">
        <w:rPr>
          <w:color w:val="000000" w:themeColor="text1"/>
          <w:sz w:val="28"/>
          <w:szCs w:val="28"/>
          <w:lang w:val="en-US"/>
        </w:rPr>
        <w:t>ir</w:t>
      </w:r>
      <w:r w:rsidRPr="001F08E5">
        <w:rPr>
          <w:color w:val="000000" w:themeColor="text1"/>
          <w:sz w:val="28"/>
          <w:szCs w:val="28"/>
          <w:lang w:val="en-US"/>
        </w:rPr>
        <w:t xml:space="preserve"> work.</w:t>
      </w:r>
    </w:p>
    <w:p w14:paraId="21578344" w14:textId="49AC7F22" w:rsidR="00F56875" w:rsidRPr="001F08E5" w:rsidRDefault="00F56875" w:rsidP="00F56875">
      <w:pPr>
        <w:spacing w:after="390"/>
        <w:jc w:val="both"/>
        <w:rPr>
          <w:color w:val="000000" w:themeColor="text1"/>
          <w:sz w:val="28"/>
          <w:szCs w:val="28"/>
          <w:lang w:val="en-US"/>
        </w:rPr>
      </w:pPr>
      <w:r w:rsidRPr="001F08E5">
        <w:rPr>
          <w:color w:val="000000" w:themeColor="text1"/>
          <w:sz w:val="28"/>
          <w:szCs w:val="28"/>
        </w:rPr>
        <w:t xml:space="preserve">The investigators in the Netherlands </w:t>
      </w:r>
      <w:r w:rsidRPr="001F08E5">
        <w:rPr>
          <w:color w:val="000000" w:themeColor="text1"/>
          <w:sz w:val="28"/>
          <w:szCs w:val="28"/>
          <w:lang w:val="en-US"/>
        </w:rPr>
        <w:t>posted</w:t>
      </w:r>
      <w:r w:rsidRPr="001F08E5">
        <w:rPr>
          <w:color w:val="000000" w:themeColor="text1"/>
          <w:sz w:val="28"/>
          <w:szCs w:val="28"/>
        </w:rPr>
        <w:t xml:space="preserve"> an online internet questionnaire, and also had an email address box where participants could send responses</w:t>
      </w:r>
      <w:r w:rsidRPr="001F08E5">
        <w:rPr>
          <w:color w:val="000000" w:themeColor="text1"/>
          <w:sz w:val="28"/>
          <w:szCs w:val="28"/>
          <w:lang w:val="en-US"/>
        </w:rPr>
        <w:t xml:space="preserve">. The </w:t>
      </w:r>
      <w:r w:rsidRPr="001F08E5">
        <w:rPr>
          <w:color w:val="000000" w:themeColor="text1"/>
          <w:sz w:val="28"/>
          <w:szCs w:val="28"/>
        </w:rPr>
        <w:t xml:space="preserve">study was </w:t>
      </w:r>
      <w:r w:rsidRPr="001F08E5">
        <w:rPr>
          <w:color w:val="000000" w:themeColor="text1"/>
          <w:sz w:val="28"/>
          <w:szCs w:val="28"/>
          <w:lang w:val="en-US"/>
        </w:rPr>
        <w:t xml:space="preserve">therefore </w:t>
      </w:r>
      <w:r w:rsidRPr="001F08E5">
        <w:rPr>
          <w:color w:val="000000" w:themeColor="text1"/>
          <w:sz w:val="28"/>
          <w:szCs w:val="28"/>
        </w:rPr>
        <w:t xml:space="preserve">not so much a </w:t>
      </w:r>
      <w:r w:rsidRPr="001F08E5">
        <w:rPr>
          <w:color w:val="000000" w:themeColor="text1"/>
          <w:sz w:val="28"/>
          <w:szCs w:val="28"/>
          <w:lang w:val="en-US"/>
        </w:rPr>
        <w:t xml:space="preserve">scientific </w:t>
      </w:r>
      <w:r w:rsidRPr="001F08E5">
        <w:rPr>
          <w:color w:val="000000" w:themeColor="text1"/>
          <w:sz w:val="28"/>
          <w:szCs w:val="28"/>
        </w:rPr>
        <w:t xml:space="preserve">survey as an invitation for people to post </w:t>
      </w:r>
      <w:r w:rsidRPr="001F08E5">
        <w:rPr>
          <w:color w:val="000000" w:themeColor="text1"/>
          <w:sz w:val="28"/>
          <w:szCs w:val="28"/>
          <w:lang w:val="en-US"/>
        </w:rPr>
        <w:t xml:space="preserve">accusations and </w:t>
      </w:r>
      <w:r w:rsidRPr="001F08E5">
        <w:rPr>
          <w:color w:val="000000" w:themeColor="text1"/>
          <w:sz w:val="28"/>
          <w:szCs w:val="28"/>
        </w:rPr>
        <w:t>complaints</w:t>
      </w:r>
      <w:r w:rsidRPr="001F08E5">
        <w:rPr>
          <w:color w:val="000000" w:themeColor="text1"/>
          <w:sz w:val="28"/>
          <w:szCs w:val="28"/>
          <w:lang w:val="en-US"/>
        </w:rPr>
        <w:t xml:space="preserve">. Moreover, the Dutch researchers accepted </w:t>
      </w:r>
      <w:r w:rsidRPr="001F08E5">
        <w:rPr>
          <w:color w:val="000000" w:themeColor="text1"/>
          <w:sz w:val="28"/>
          <w:szCs w:val="28"/>
        </w:rPr>
        <w:t>all responses, complete or incomplete</w:t>
      </w:r>
      <w:r w:rsidRPr="001F08E5">
        <w:rPr>
          <w:color w:val="000000" w:themeColor="text1"/>
          <w:sz w:val="28"/>
          <w:szCs w:val="28"/>
          <w:lang w:val="en-US"/>
        </w:rPr>
        <w:t>,</w:t>
      </w:r>
      <w:r w:rsidRPr="001F08E5">
        <w:rPr>
          <w:color w:val="000000" w:themeColor="text1"/>
          <w:sz w:val="28"/>
          <w:szCs w:val="28"/>
        </w:rPr>
        <w:t xml:space="preserve"> </w:t>
      </w:r>
      <w:r w:rsidRPr="001F08E5">
        <w:rPr>
          <w:color w:val="000000" w:themeColor="text1"/>
          <w:sz w:val="28"/>
          <w:szCs w:val="28"/>
          <w:lang w:val="en-US"/>
        </w:rPr>
        <w:t xml:space="preserve">and </w:t>
      </w:r>
      <w:r w:rsidRPr="001F08E5">
        <w:rPr>
          <w:color w:val="000000" w:themeColor="text1"/>
          <w:sz w:val="28"/>
          <w:szCs w:val="28"/>
        </w:rPr>
        <w:t xml:space="preserve">regardless of </w:t>
      </w:r>
      <w:r w:rsidRPr="001F08E5">
        <w:rPr>
          <w:color w:val="000000" w:themeColor="text1"/>
          <w:sz w:val="28"/>
          <w:szCs w:val="28"/>
          <w:lang w:val="en-US"/>
        </w:rPr>
        <w:t xml:space="preserve">their </w:t>
      </w:r>
      <w:r w:rsidRPr="001F08E5">
        <w:rPr>
          <w:color w:val="000000" w:themeColor="text1"/>
          <w:sz w:val="28"/>
          <w:szCs w:val="28"/>
        </w:rPr>
        <w:t>credibility</w:t>
      </w:r>
      <w:r w:rsidRPr="001F08E5">
        <w:rPr>
          <w:color w:val="000000" w:themeColor="text1"/>
          <w:sz w:val="28"/>
          <w:szCs w:val="28"/>
          <w:lang w:val="en-US"/>
        </w:rPr>
        <w:t xml:space="preserve"> as there was no mechanism to check it. </w:t>
      </w:r>
      <w:r w:rsidRPr="001F08E5">
        <w:rPr>
          <w:color w:val="000000" w:themeColor="text1"/>
          <w:sz w:val="28"/>
          <w:szCs w:val="28"/>
        </w:rPr>
        <w:t>The 751</w:t>
      </w:r>
      <w:r w:rsidRPr="001F08E5">
        <w:rPr>
          <w:color w:val="000000" w:themeColor="text1"/>
          <w:sz w:val="28"/>
          <w:szCs w:val="28"/>
          <w:lang w:val="en-US"/>
        </w:rPr>
        <w:t xml:space="preserve"> alleged</w:t>
      </w:r>
      <w:r w:rsidRPr="001F08E5">
        <w:rPr>
          <w:color w:val="000000" w:themeColor="text1"/>
          <w:sz w:val="28"/>
          <w:szCs w:val="28"/>
        </w:rPr>
        <w:t xml:space="preserve"> complaints</w:t>
      </w:r>
      <w:r w:rsidRPr="001F08E5">
        <w:rPr>
          <w:color w:val="000000" w:themeColor="text1"/>
          <w:sz w:val="28"/>
          <w:szCs w:val="28"/>
          <w:lang w:val="en-US"/>
        </w:rPr>
        <w:t xml:space="preserve"> are therefore just</w:t>
      </w:r>
      <w:r w:rsidRPr="001F08E5">
        <w:rPr>
          <w:color w:val="000000" w:themeColor="text1"/>
          <w:sz w:val="28"/>
          <w:szCs w:val="28"/>
        </w:rPr>
        <w:t xml:space="preserve"> </w:t>
      </w:r>
      <w:r w:rsidRPr="001F08E5">
        <w:rPr>
          <w:color w:val="000000" w:themeColor="text1"/>
          <w:sz w:val="28"/>
          <w:szCs w:val="28"/>
          <w:lang w:val="en-US"/>
        </w:rPr>
        <w:t xml:space="preserve">anonymous </w:t>
      </w:r>
      <w:r w:rsidRPr="001F08E5">
        <w:rPr>
          <w:color w:val="000000" w:themeColor="text1"/>
          <w:sz w:val="28"/>
          <w:szCs w:val="28"/>
        </w:rPr>
        <w:t xml:space="preserve">responses to </w:t>
      </w:r>
      <w:r w:rsidRPr="001F08E5">
        <w:rPr>
          <w:color w:val="000000" w:themeColor="text1"/>
          <w:sz w:val="28"/>
          <w:szCs w:val="28"/>
          <w:lang w:val="en-US"/>
        </w:rPr>
        <w:t>a</w:t>
      </w:r>
      <w:r w:rsidRPr="001F08E5">
        <w:rPr>
          <w:color w:val="000000" w:themeColor="text1"/>
          <w:sz w:val="28"/>
          <w:szCs w:val="28"/>
        </w:rPr>
        <w:t xml:space="preserve"> questionnaire </w:t>
      </w:r>
      <w:r w:rsidRPr="001F08E5">
        <w:rPr>
          <w:color w:val="000000" w:themeColor="text1"/>
          <w:sz w:val="28"/>
          <w:szCs w:val="28"/>
          <w:lang w:val="en-US"/>
        </w:rPr>
        <w:t xml:space="preserve">online </w:t>
      </w:r>
      <w:r w:rsidRPr="001F08E5">
        <w:rPr>
          <w:color w:val="000000" w:themeColor="text1"/>
          <w:sz w:val="28"/>
          <w:szCs w:val="28"/>
        </w:rPr>
        <w:t xml:space="preserve">and </w:t>
      </w:r>
      <w:r w:rsidRPr="001F08E5">
        <w:rPr>
          <w:color w:val="000000" w:themeColor="text1"/>
          <w:sz w:val="28"/>
          <w:szCs w:val="28"/>
          <w:lang w:val="en-US"/>
        </w:rPr>
        <w:t>an</w:t>
      </w:r>
      <w:r w:rsidRPr="001F08E5">
        <w:rPr>
          <w:color w:val="000000" w:themeColor="text1"/>
          <w:sz w:val="28"/>
          <w:szCs w:val="28"/>
        </w:rPr>
        <w:t xml:space="preserve"> email address</w:t>
      </w:r>
      <w:r w:rsidRPr="001F08E5">
        <w:rPr>
          <w:color w:val="000000" w:themeColor="text1"/>
          <w:sz w:val="28"/>
          <w:szCs w:val="28"/>
          <w:lang w:val="en-US"/>
        </w:rPr>
        <w:t>, not more than that.</w:t>
      </w:r>
    </w:p>
    <w:p w14:paraId="78D7A870" w14:textId="77777777" w:rsidR="005316FF" w:rsidRPr="001F08E5" w:rsidRDefault="00CC3959" w:rsidP="00951EA5">
      <w:pPr>
        <w:spacing w:before="100" w:beforeAutospacing="1" w:after="100" w:afterAutospacing="1"/>
        <w:jc w:val="both"/>
        <w:rPr>
          <w:rFonts w:ascii="TimesNewRomanPSMT" w:hAnsi="TimesNewRomanPSMT"/>
          <w:sz w:val="28"/>
          <w:szCs w:val="28"/>
        </w:rPr>
      </w:pPr>
      <w:r w:rsidRPr="001F08E5">
        <w:rPr>
          <w:rFonts w:ascii="TimesNewRomanPSMT" w:hAnsi="TimesNewRomanPSMT"/>
          <w:sz w:val="28"/>
          <w:szCs w:val="28"/>
          <w:lang w:val="en-US"/>
        </w:rPr>
        <w:t>The foreign scholars</w:t>
      </w:r>
      <w:r w:rsidR="00951EA5" w:rsidRPr="001F08E5">
        <w:rPr>
          <w:rFonts w:ascii="TimesNewRomanPSMT" w:hAnsi="TimesNewRomanPSMT"/>
          <w:sz w:val="28"/>
          <w:szCs w:val="28"/>
          <w:lang w:val="en-US"/>
        </w:rPr>
        <w:t xml:space="preserve"> also noted</w:t>
      </w:r>
      <w:r w:rsidRPr="001F08E5">
        <w:rPr>
          <w:rFonts w:ascii="TimesNewRomanPSMT" w:hAnsi="TimesNewRomanPSMT"/>
          <w:sz w:val="28"/>
          <w:szCs w:val="28"/>
        </w:rPr>
        <w:t xml:space="preserve"> that the Jehovah’s Witnesses do not sponsor or provide any activities that separate children from their parents or otherwise take custody of children. The</w:t>
      </w:r>
      <w:r w:rsidR="00951EA5" w:rsidRPr="001F08E5">
        <w:rPr>
          <w:rFonts w:ascii="TimesNewRomanPSMT" w:hAnsi="TimesNewRomanPSMT"/>
          <w:sz w:val="28"/>
          <w:szCs w:val="28"/>
          <w:lang w:val="en-US"/>
        </w:rPr>
        <w:t>y</w:t>
      </w:r>
      <w:r w:rsidRPr="001F08E5">
        <w:rPr>
          <w:rFonts w:ascii="TimesNewRomanPSMT" w:hAnsi="TimesNewRomanPSMT"/>
          <w:sz w:val="28"/>
          <w:szCs w:val="28"/>
        </w:rPr>
        <w:t xml:space="preserve"> do not sponsor or organize Sunday Schools, catechism education, kindergartens, or other activities where children are separated from their parents. </w:t>
      </w:r>
      <w:r w:rsidR="00951EA5" w:rsidRPr="001F08E5">
        <w:rPr>
          <w:rFonts w:ascii="TimesNewRomanPSMT" w:hAnsi="TimesNewRomanPSMT"/>
          <w:sz w:val="28"/>
          <w:szCs w:val="28"/>
          <w:lang w:val="en-US"/>
        </w:rPr>
        <w:t xml:space="preserve">In consequence, there is </w:t>
      </w:r>
      <w:r w:rsidRPr="001F08E5">
        <w:rPr>
          <w:rFonts w:ascii="TimesNewRomanPSMT" w:hAnsi="TimesNewRomanPSMT"/>
          <w:sz w:val="28"/>
          <w:szCs w:val="28"/>
        </w:rPr>
        <w:t xml:space="preserve">a </w:t>
      </w:r>
      <w:r w:rsidR="00951EA5" w:rsidRPr="001F08E5">
        <w:rPr>
          <w:rFonts w:ascii="TimesNewRomanPSMT" w:hAnsi="TimesNewRomanPSMT"/>
          <w:sz w:val="28"/>
          <w:szCs w:val="28"/>
          <w:lang w:val="en-US"/>
        </w:rPr>
        <w:t xml:space="preserve">much </w:t>
      </w:r>
      <w:r w:rsidRPr="001F08E5">
        <w:rPr>
          <w:rFonts w:ascii="TimesNewRomanPSMT" w:hAnsi="TimesNewRomanPSMT"/>
          <w:sz w:val="28"/>
          <w:szCs w:val="28"/>
        </w:rPr>
        <w:t xml:space="preserve">lower </w:t>
      </w:r>
      <w:r w:rsidR="00951EA5" w:rsidRPr="001F08E5">
        <w:rPr>
          <w:rFonts w:ascii="TimesNewRomanPSMT" w:hAnsi="TimesNewRomanPSMT"/>
          <w:sz w:val="28"/>
          <w:szCs w:val="28"/>
          <w:lang w:val="en-US"/>
        </w:rPr>
        <w:t>risk</w:t>
      </w:r>
      <w:r w:rsidRPr="001F08E5">
        <w:rPr>
          <w:rFonts w:ascii="TimesNewRomanPSMT" w:hAnsi="TimesNewRomanPSMT"/>
          <w:sz w:val="28"/>
          <w:szCs w:val="28"/>
        </w:rPr>
        <w:t xml:space="preserve"> of abuse, which is confirmed by the data of the </w:t>
      </w:r>
      <w:r w:rsidR="00951EA5" w:rsidRPr="001F08E5">
        <w:rPr>
          <w:rFonts w:ascii="TimesNewRomanPSMT" w:hAnsi="TimesNewRomanPSMT"/>
          <w:sz w:val="28"/>
          <w:szCs w:val="28"/>
          <w:lang w:val="en-US"/>
        </w:rPr>
        <w:t xml:space="preserve">Dutch </w:t>
      </w:r>
      <w:r w:rsidRPr="001F08E5">
        <w:rPr>
          <w:rFonts w:ascii="TimesNewRomanPSMT" w:hAnsi="TimesNewRomanPSMT"/>
          <w:sz w:val="28"/>
          <w:szCs w:val="28"/>
        </w:rPr>
        <w:t xml:space="preserve">Report. </w:t>
      </w:r>
    </w:p>
    <w:p w14:paraId="799628F8" w14:textId="3B6B7A12" w:rsidR="00CC3959" w:rsidRPr="001F08E5" w:rsidRDefault="00CC3959" w:rsidP="00951EA5">
      <w:pPr>
        <w:spacing w:before="100" w:beforeAutospacing="1" w:after="100" w:afterAutospacing="1"/>
        <w:jc w:val="both"/>
      </w:pPr>
      <w:r w:rsidRPr="001F08E5">
        <w:rPr>
          <w:rFonts w:ascii="TimesNewRomanPSMT" w:hAnsi="TimesNewRomanPSMT"/>
          <w:sz w:val="28"/>
          <w:szCs w:val="28"/>
        </w:rPr>
        <w:t xml:space="preserve">Abuse can of course occur at home, and several cases mentioned in the </w:t>
      </w:r>
      <w:r w:rsidR="005316FF" w:rsidRPr="001F08E5">
        <w:rPr>
          <w:rFonts w:ascii="TimesNewRomanPSMT" w:hAnsi="TimesNewRomanPSMT"/>
          <w:sz w:val="28"/>
          <w:szCs w:val="28"/>
          <w:lang w:val="en-US"/>
        </w:rPr>
        <w:t xml:space="preserve">Dutch </w:t>
      </w:r>
      <w:r w:rsidRPr="001F08E5">
        <w:rPr>
          <w:rFonts w:ascii="TimesNewRomanPSMT" w:hAnsi="TimesNewRomanPSMT"/>
          <w:sz w:val="28"/>
          <w:szCs w:val="28"/>
        </w:rPr>
        <w:t>Report are in fact incest</w:t>
      </w:r>
      <w:r w:rsidR="005316FF" w:rsidRPr="001F08E5">
        <w:rPr>
          <w:rFonts w:ascii="TimesNewRomanPSMT" w:hAnsi="TimesNewRomanPSMT"/>
          <w:sz w:val="28"/>
          <w:szCs w:val="28"/>
          <w:lang w:val="en-US"/>
        </w:rPr>
        <w:t>s</w:t>
      </w:r>
      <w:r w:rsidR="00544791" w:rsidRPr="001F08E5">
        <w:rPr>
          <w:rFonts w:ascii="TimesNewRomanPSMT" w:hAnsi="TimesNewRomanPSMT"/>
          <w:sz w:val="28"/>
          <w:szCs w:val="28"/>
          <w:lang w:val="en-US"/>
        </w:rPr>
        <w:t>,</w:t>
      </w:r>
      <w:r w:rsidRPr="001F08E5">
        <w:rPr>
          <w:rFonts w:ascii="TimesNewRomanPSMT" w:hAnsi="TimesNewRomanPSMT"/>
          <w:sz w:val="28"/>
          <w:szCs w:val="28"/>
        </w:rPr>
        <w:t xml:space="preserve"> </w:t>
      </w:r>
      <w:r w:rsidR="00544791" w:rsidRPr="001F08E5">
        <w:rPr>
          <w:rFonts w:ascii="TimesNewRomanPSMT" w:hAnsi="TimesNewRomanPSMT"/>
          <w:sz w:val="28"/>
          <w:szCs w:val="28"/>
          <w:lang w:val="en-US"/>
        </w:rPr>
        <w:t>not</w:t>
      </w:r>
      <w:r w:rsidRPr="001F08E5">
        <w:rPr>
          <w:rFonts w:ascii="TimesNewRomanPSMT" w:hAnsi="TimesNewRomanPSMT"/>
          <w:sz w:val="28"/>
          <w:szCs w:val="28"/>
        </w:rPr>
        <w:t xml:space="preserve"> abuse in an institutional setting. However, there is no evidence in the Report that incest is more prevalent among Jehovah’s Witnesses than in Dutch society at large. </w:t>
      </w:r>
    </w:p>
    <w:p w14:paraId="1FA98A1F" w14:textId="6E20CA2C" w:rsidR="00F56875" w:rsidRPr="001F08E5" w:rsidRDefault="00223812" w:rsidP="006B0226">
      <w:pPr>
        <w:spacing w:before="100" w:beforeAutospacing="1" w:after="100" w:afterAutospacing="1"/>
        <w:jc w:val="both"/>
        <w:rPr>
          <w:sz w:val="28"/>
          <w:szCs w:val="28"/>
          <w:lang w:val="en-US"/>
        </w:rPr>
      </w:pPr>
      <w:r w:rsidRPr="001F08E5">
        <w:rPr>
          <w:sz w:val="28"/>
          <w:szCs w:val="28"/>
          <w:lang w:val="en-US"/>
        </w:rPr>
        <w:t>The Dutch Report</w:t>
      </w:r>
      <w:r w:rsidR="00320A5E" w:rsidRPr="001F08E5">
        <w:rPr>
          <w:sz w:val="28"/>
          <w:szCs w:val="28"/>
          <w:lang w:val="en-US"/>
        </w:rPr>
        <w:t xml:space="preserve"> </w:t>
      </w:r>
      <w:r w:rsidR="005316FF" w:rsidRPr="001F08E5">
        <w:rPr>
          <w:sz w:val="28"/>
          <w:szCs w:val="28"/>
          <w:lang w:val="en-US"/>
        </w:rPr>
        <w:t xml:space="preserve">also </w:t>
      </w:r>
      <w:r w:rsidR="00C344AC" w:rsidRPr="001F08E5">
        <w:rPr>
          <w:sz w:val="28"/>
          <w:szCs w:val="28"/>
          <w:lang w:val="en-US"/>
        </w:rPr>
        <w:t>admitted that it was impossible to</w:t>
      </w:r>
      <w:r w:rsidR="00C344AC" w:rsidRPr="001F08E5">
        <w:rPr>
          <w:sz w:val="28"/>
          <w:szCs w:val="28"/>
        </w:rPr>
        <w:t xml:space="preserve"> give a precise estimate of the prevalence of sexual abuse about Jehovah’s Witnesses in the Netherlands</w:t>
      </w:r>
      <w:r w:rsidR="00C344AC" w:rsidRPr="001F08E5">
        <w:rPr>
          <w:sz w:val="28"/>
          <w:szCs w:val="28"/>
          <w:lang w:val="en-US"/>
        </w:rPr>
        <w:t>.</w:t>
      </w:r>
      <w:r w:rsidR="00C344AC" w:rsidRPr="001F08E5">
        <w:rPr>
          <w:sz w:val="28"/>
          <w:szCs w:val="28"/>
        </w:rPr>
        <w:t xml:space="preserve"> </w:t>
      </w:r>
      <w:r w:rsidR="005316FF" w:rsidRPr="001F08E5">
        <w:rPr>
          <w:sz w:val="28"/>
          <w:szCs w:val="28"/>
          <w:lang w:val="en-US"/>
        </w:rPr>
        <w:t>On that basis, the foreign scholars disagreed with several recommendations of the Report as they would lead to the singling out, ostracization and discrimination of Jehovah’s Witnesses</w:t>
      </w:r>
      <w:r w:rsidR="006B0226" w:rsidRPr="001F08E5">
        <w:rPr>
          <w:sz w:val="28"/>
          <w:szCs w:val="28"/>
          <w:lang w:val="en-US"/>
        </w:rPr>
        <w:t xml:space="preserve"> but they agreed to the obligation to report.</w:t>
      </w:r>
    </w:p>
    <w:p w14:paraId="5183F1B7" w14:textId="77777777" w:rsidR="00553F99" w:rsidRPr="001F08E5" w:rsidRDefault="00553F99" w:rsidP="00CF3B7A">
      <w:pPr>
        <w:jc w:val="both"/>
        <w:rPr>
          <w:color w:val="000000" w:themeColor="text1"/>
          <w:sz w:val="28"/>
          <w:szCs w:val="28"/>
          <w:lang w:val="en-US"/>
        </w:rPr>
      </w:pPr>
    </w:p>
    <w:p w14:paraId="02D8A287" w14:textId="1DDD76A1" w:rsidR="00F73D26" w:rsidRPr="001F08E5" w:rsidRDefault="0064487B" w:rsidP="00F73D26">
      <w:pPr>
        <w:jc w:val="both"/>
        <w:rPr>
          <w:b/>
          <w:bCs/>
          <w:sz w:val="28"/>
          <w:szCs w:val="28"/>
          <w:lang w:val="en-US"/>
        </w:rPr>
      </w:pPr>
      <w:proofErr w:type="spellStart"/>
      <w:r w:rsidRPr="001F08E5">
        <w:rPr>
          <w:b/>
          <w:bCs/>
          <w:sz w:val="28"/>
          <w:szCs w:val="28"/>
          <w:lang w:val="en-US"/>
        </w:rPr>
        <w:t>CheCoPa</w:t>
      </w:r>
      <w:proofErr w:type="spellEnd"/>
      <w:r w:rsidR="00B62C62" w:rsidRPr="001F08E5">
        <w:rPr>
          <w:b/>
          <w:bCs/>
          <w:sz w:val="28"/>
          <w:szCs w:val="28"/>
          <w:lang w:val="en-US"/>
        </w:rPr>
        <w:t>, an association of</w:t>
      </w:r>
      <w:r w:rsidRPr="001F08E5">
        <w:rPr>
          <w:b/>
          <w:bCs/>
          <w:sz w:val="28"/>
          <w:szCs w:val="28"/>
          <w:lang w:val="en-US"/>
        </w:rPr>
        <w:t xml:space="preserve"> f</w:t>
      </w:r>
      <w:r w:rsidR="00E43DE0" w:rsidRPr="001F08E5">
        <w:rPr>
          <w:b/>
          <w:bCs/>
          <w:sz w:val="28"/>
          <w:szCs w:val="28"/>
          <w:lang w:val="en-US"/>
        </w:rPr>
        <w:t>ormer Jehovah’s Witnesses</w:t>
      </w:r>
    </w:p>
    <w:p w14:paraId="5170A949" w14:textId="77777777" w:rsidR="00E43DE0" w:rsidRPr="001F08E5" w:rsidRDefault="00E43DE0" w:rsidP="00F73D26">
      <w:pPr>
        <w:jc w:val="both"/>
        <w:rPr>
          <w:sz w:val="28"/>
          <w:szCs w:val="28"/>
          <w:lang w:val="en-US"/>
        </w:rPr>
      </w:pPr>
    </w:p>
    <w:p w14:paraId="35E5A53D" w14:textId="1C26AACB" w:rsidR="004C39FB" w:rsidRPr="001F08E5" w:rsidRDefault="00B62C62" w:rsidP="00F73D26">
      <w:pPr>
        <w:jc w:val="both"/>
        <w:rPr>
          <w:sz w:val="28"/>
          <w:szCs w:val="28"/>
          <w:lang w:val="en-US"/>
        </w:rPr>
      </w:pPr>
      <w:r w:rsidRPr="001F08E5">
        <w:rPr>
          <w:sz w:val="28"/>
          <w:szCs w:val="28"/>
          <w:lang w:val="en-US"/>
        </w:rPr>
        <w:t>Th</w:t>
      </w:r>
      <w:r w:rsidR="007575B7" w:rsidRPr="001F08E5">
        <w:rPr>
          <w:sz w:val="28"/>
          <w:szCs w:val="28"/>
          <w:lang w:val="en-US"/>
        </w:rPr>
        <w:t>e</w:t>
      </w:r>
      <w:r w:rsidRPr="001F08E5">
        <w:rPr>
          <w:sz w:val="28"/>
          <w:szCs w:val="28"/>
          <w:lang w:val="en-US"/>
        </w:rPr>
        <w:t xml:space="preserve"> association </w:t>
      </w:r>
      <w:proofErr w:type="spellStart"/>
      <w:r w:rsidR="007575B7" w:rsidRPr="001F08E5">
        <w:rPr>
          <w:sz w:val="28"/>
          <w:szCs w:val="28"/>
          <w:lang w:val="en-US"/>
        </w:rPr>
        <w:t>CheCoPa</w:t>
      </w:r>
      <w:proofErr w:type="spellEnd"/>
      <w:r w:rsidR="007575B7" w:rsidRPr="001F08E5">
        <w:rPr>
          <w:sz w:val="28"/>
          <w:szCs w:val="28"/>
          <w:lang w:val="en-US"/>
        </w:rPr>
        <w:t xml:space="preserve"> </w:t>
      </w:r>
      <w:r w:rsidRPr="001F08E5">
        <w:rPr>
          <w:sz w:val="28"/>
          <w:szCs w:val="28"/>
          <w:lang w:val="en-US"/>
        </w:rPr>
        <w:t xml:space="preserve">was not mentioned in the CIAOSN report but the married couple of Jehovah’s Witnesses who created it was interviewed by the </w:t>
      </w:r>
      <w:r w:rsidRPr="001F08E5">
        <w:rPr>
          <w:sz w:val="28"/>
          <w:szCs w:val="28"/>
          <w:lang w:val="en-US"/>
        </w:rPr>
        <w:lastRenderedPageBreak/>
        <w:t>RTBF right at the beginning of the anti-Jehovah’s Witnesses campaign and by other francophone media</w:t>
      </w:r>
      <w:r w:rsidR="004D5C61" w:rsidRPr="001F08E5">
        <w:rPr>
          <w:sz w:val="28"/>
          <w:szCs w:val="28"/>
          <w:lang w:val="en-US"/>
        </w:rPr>
        <w:t xml:space="preserve"> outlets</w:t>
      </w:r>
      <w:r w:rsidRPr="001F08E5">
        <w:rPr>
          <w:sz w:val="28"/>
          <w:szCs w:val="28"/>
          <w:lang w:val="en-US"/>
        </w:rPr>
        <w:t>.</w:t>
      </w:r>
    </w:p>
    <w:p w14:paraId="4BDFC73F" w14:textId="4A8EA2A8" w:rsidR="00F73D26" w:rsidRPr="001F08E5" w:rsidRDefault="004C39FB" w:rsidP="00755C9F">
      <w:pPr>
        <w:spacing w:before="100" w:beforeAutospacing="1" w:after="100" w:afterAutospacing="1"/>
        <w:jc w:val="both"/>
      </w:pPr>
      <w:proofErr w:type="spellStart"/>
      <w:r w:rsidRPr="001F08E5">
        <w:rPr>
          <w:sz w:val="28"/>
          <w:szCs w:val="28"/>
          <w:lang w:val="en-US"/>
        </w:rPr>
        <w:t>CheCoPa</w:t>
      </w:r>
      <w:proofErr w:type="spellEnd"/>
      <w:r w:rsidRPr="001F08E5">
        <w:rPr>
          <w:sz w:val="28"/>
          <w:szCs w:val="28"/>
          <w:lang w:val="en-US"/>
        </w:rPr>
        <w:t xml:space="preserve"> is a non-profit association registered in 2015.</w:t>
      </w:r>
      <w:r w:rsidRPr="001F08E5">
        <w:rPr>
          <w:rStyle w:val="FootnoteReference"/>
          <w:sz w:val="28"/>
          <w:szCs w:val="28"/>
          <w:lang w:val="en-US"/>
        </w:rPr>
        <w:footnoteReference w:id="28"/>
      </w:r>
      <w:r w:rsidR="007575B7" w:rsidRPr="001F08E5">
        <w:rPr>
          <w:sz w:val="28"/>
          <w:szCs w:val="28"/>
          <w:lang w:val="en-US"/>
        </w:rPr>
        <w:t xml:space="preserve"> Its objective is to promote and coach personal development. It is a small psychological assistance group created on the initiative of two former Jehovah’s Witnesses, </w:t>
      </w:r>
      <w:proofErr w:type="spellStart"/>
      <w:r w:rsidR="007575B7" w:rsidRPr="001F08E5">
        <w:rPr>
          <w:sz w:val="28"/>
          <w:szCs w:val="28"/>
          <w:lang w:val="en-US"/>
        </w:rPr>
        <w:t>Mr</w:t>
      </w:r>
      <w:proofErr w:type="spellEnd"/>
      <w:r w:rsidR="007575B7" w:rsidRPr="001F08E5">
        <w:rPr>
          <w:sz w:val="28"/>
          <w:szCs w:val="28"/>
          <w:lang w:val="en-US"/>
        </w:rPr>
        <w:t xml:space="preserve"> and </w:t>
      </w:r>
      <w:proofErr w:type="spellStart"/>
      <w:r w:rsidR="007575B7" w:rsidRPr="001F08E5">
        <w:rPr>
          <w:sz w:val="28"/>
          <w:szCs w:val="28"/>
          <w:lang w:val="en-US"/>
        </w:rPr>
        <w:t>Mrs</w:t>
      </w:r>
      <w:proofErr w:type="spellEnd"/>
      <w:r w:rsidR="007575B7" w:rsidRPr="001F08E5">
        <w:rPr>
          <w:sz w:val="28"/>
          <w:szCs w:val="28"/>
          <w:lang w:val="en-US"/>
        </w:rPr>
        <w:t xml:space="preserve"> </w:t>
      </w:r>
      <w:proofErr w:type="spellStart"/>
      <w:r w:rsidR="007575B7" w:rsidRPr="001F08E5">
        <w:rPr>
          <w:sz w:val="28"/>
          <w:szCs w:val="28"/>
          <w:lang w:val="en-US"/>
        </w:rPr>
        <w:t>Hoebeeck</w:t>
      </w:r>
      <w:proofErr w:type="spellEnd"/>
      <w:r w:rsidR="007575B7" w:rsidRPr="001F08E5">
        <w:rPr>
          <w:sz w:val="28"/>
          <w:szCs w:val="28"/>
          <w:lang w:val="en-US"/>
        </w:rPr>
        <w:t xml:space="preserve">-Rouge. </w:t>
      </w:r>
      <w:r w:rsidR="00755C9F" w:rsidRPr="001F08E5">
        <w:rPr>
          <w:sz w:val="28"/>
          <w:szCs w:val="28"/>
          <w:lang w:val="en-US"/>
        </w:rPr>
        <w:t>It is run by</w:t>
      </w:r>
      <w:r w:rsidR="007575B7" w:rsidRPr="001F08E5">
        <w:rPr>
          <w:sz w:val="28"/>
          <w:szCs w:val="28"/>
          <w:lang w:val="en-US"/>
        </w:rPr>
        <w:t xml:space="preserve"> volunteers without any recognized expertise in religious and psychological matters. Prevention of mental manipulation and indoctrination in a cult, a family or professional setting</w:t>
      </w:r>
      <w:r w:rsidR="00755C9F" w:rsidRPr="001F08E5">
        <w:rPr>
          <w:sz w:val="28"/>
          <w:szCs w:val="28"/>
          <w:lang w:val="en-US"/>
        </w:rPr>
        <w:t xml:space="preserve"> is also among their objectives.</w:t>
      </w:r>
      <w:r w:rsidR="00755C9F" w:rsidRPr="001F08E5">
        <w:rPr>
          <w:lang w:val="en-US"/>
        </w:rPr>
        <w:t xml:space="preserve"> </w:t>
      </w:r>
      <w:r w:rsidR="00755C9F" w:rsidRPr="001F08E5">
        <w:rPr>
          <w:sz w:val="28"/>
          <w:szCs w:val="28"/>
          <w:lang w:val="en-US"/>
        </w:rPr>
        <w:t xml:space="preserve">In this regard, </w:t>
      </w:r>
      <w:r w:rsidR="00F73D26" w:rsidRPr="001F08E5">
        <w:rPr>
          <w:sz w:val="28"/>
          <w:szCs w:val="28"/>
          <w:lang w:val="en-US"/>
        </w:rPr>
        <w:t>the</w:t>
      </w:r>
      <w:r w:rsidR="00755C9F" w:rsidRPr="001F08E5">
        <w:rPr>
          <w:sz w:val="28"/>
          <w:szCs w:val="28"/>
          <w:lang w:val="en-US"/>
        </w:rPr>
        <w:t>ir</w:t>
      </w:r>
      <w:r w:rsidR="00F73D26" w:rsidRPr="001F08E5">
        <w:rPr>
          <w:sz w:val="28"/>
          <w:szCs w:val="28"/>
          <w:lang w:val="en-US"/>
        </w:rPr>
        <w:t xml:space="preserve"> definition </w:t>
      </w:r>
      <w:r w:rsidR="00755C9F" w:rsidRPr="001F08E5">
        <w:rPr>
          <w:sz w:val="28"/>
          <w:szCs w:val="28"/>
          <w:lang w:val="en-US"/>
        </w:rPr>
        <w:t xml:space="preserve">of mental manipulation explicitly </w:t>
      </w:r>
      <w:r w:rsidR="00F73D26" w:rsidRPr="001F08E5">
        <w:rPr>
          <w:sz w:val="28"/>
          <w:szCs w:val="28"/>
          <w:lang w:val="en-US"/>
        </w:rPr>
        <w:t>refers to the UNADFI,</w:t>
      </w:r>
      <w:r w:rsidR="006F3A59" w:rsidRPr="001F08E5">
        <w:rPr>
          <w:sz w:val="28"/>
          <w:szCs w:val="28"/>
          <w:lang w:val="en-US"/>
        </w:rPr>
        <w:t xml:space="preserve"> the well-known French anti-cult organization</w:t>
      </w:r>
      <w:r w:rsidR="00922DB0" w:rsidRPr="001F08E5">
        <w:rPr>
          <w:sz w:val="28"/>
          <w:szCs w:val="28"/>
          <w:lang w:val="en-US"/>
        </w:rPr>
        <w:t xml:space="preserve"> affiliated to FECRIS.</w:t>
      </w:r>
      <w:r w:rsidR="00F73D26" w:rsidRPr="001F08E5">
        <w:rPr>
          <w:sz w:val="28"/>
          <w:szCs w:val="28"/>
          <w:lang w:val="en-US"/>
        </w:rPr>
        <w:t xml:space="preserve"> </w:t>
      </w:r>
    </w:p>
    <w:p w14:paraId="01213D2A" w14:textId="7CD7A22A" w:rsidR="00F73D26" w:rsidRPr="001F08E5" w:rsidRDefault="00F73D26" w:rsidP="00F73D26">
      <w:pPr>
        <w:jc w:val="both"/>
        <w:rPr>
          <w:sz w:val="28"/>
          <w:szCs w:val="28"/>
          <w:lang w:val="en-US"/>
        </w:rPr>
      </w:pPr>
      <w:r w:rsidRPr="001F08E5">
        <w:rPr>
          <w:sz w:val="28"/>
          <w:szCs w:val="28"/>
          <w:lang w:val="en-US"/>
        </w:rPr>
        <w:t>In an interview with the free newspaper METRO on 4 December 2017, Céline Rouge was introducing herself as “a life coach and a psychotherapist”</w:t>
      </w:r>
      <w:r w:rsidRPr="001F08E5">
        <w:rPr>
          <w:rStyle w:val="FootnoteReference"/>
          <w:sz w:val="28"/>
          <w:szCs w:val="28"/>
          <w:lang w:val="en-US"/>
        </w:rPr>
        <w:footnoteReference w:id="29"/>
      </w:r>
      <w:r w:rsidRPr="001F08E5">
        <w:rPr>
          <w:sz w:val="28"/>
          <w:szCs w:val="28"/>
          <w:lang w:val="en-US"/>
        </w:rPr>
        <w:t xml:space="preserve"> who helps individuals in their quest for spiritual, relational and professional autonomy. The objective of the association, she said, is mainly to </w:t>
      </w:r>
      <w:r w:rsidR="00922DB0" w:rsidRPr="001F08E5">
        <w:rPr>
          <w:sz w:val="28"/>
          <w:szCs w:val="28"/>
          <w:lang w:val="en-US"/>
        </w:rPr>
        <w:t xml:space="preserve">help </w:t>
      </w:r>
      <w:r w:rsidRPr="001F08E5">
        <w:rPr>
          <w:sz w:val="28"/>
          <w:szCs w:val="28"/>
          <w:lang w:val="en-US"/>
        </w:rPr>
        <w:t>persons in need of getting out of their mental subjection, whether it is related to a cult (</w:t>
      </w:r>
      <w:proofErr w:type="spellStart"/>
      <w:r w:rsidRPr="001F08E5">
        <w:rPr>
          <w:i/>
          <w:iCs/>
          <w:sz w:val="28"/>
          <w:szCs w:val="28"/>
          <w:lang w:val="en-US"/>
        </w:rPr>
        <w:t>secte</w:t>
      </w:r>
      <w:proofErr w:type="spellEnd"/>
      <w:r w:rsidRPr="001F08E5">
        <w:rPr>
          <w:sz w:val="28"/>
          <w:szCs w:val="28"/>
          <w:lang w:val="en-US"/>
        </w:rPr>
        <w:t>), a dominating personality in the family or in a professional context.</w:t>
      </w:r>
    </w:p>
    <w:p w14:paraId="7334330C" w14:textId="77777777" w:rsidR="00F73D26" w:rsidRPr="001F08E5" w:rsidRDefault="00F73D26" w:rsidP="00F73D26">
      <w:pPr>
        <w:jc w:val="both"/>
        <w:rPr>
          <w:sz w:val="28"/>
          <w:szCs w:val="28"/>
          <w:lang w:val="en-US"/>
        </w:rPr>
      </w:pPr>
    </w:p>
    <w:p w14:paraId="425BCABD" w14:textId="37D4535B" w:rsidR="006330FC" w:rsidRPr="001F08E5" w:rsidRDefault="00575060" w:rsidP="00575060">
      <w:pPr>
        <w:jc w:val="both"/>
        <w:rPr>
          <w:sz w:val="28"/>
          <w:szCs w:val="28"/>
          <w:lang w:val="en-US"/>
        </w:rPr>
      </w:pPr>
      <w:r w:rsidRPr="001F08E5">
        <w:rPr>
          <w:sz w:val="28"/>
          <w:szCs w:val="28"/>
          <w:lang w:val="en-US"/>
        </w:rPr>
        <w:t xml:space="preserve">As to </w:t>
      </w:r>
      <w:r w:rsidR="00F73D26" w:rsidRPr="001F08E5">
        <w:rPr>
          <w:sz w:val="28"/>
          <w:szCs w:val="28"/>
          <w:lang w:val="en-US"/>
        </w:rPr>
        <w:t xml:space="preserve">Frédéric </w:t>
      </w:r>
      <w:proofErr w:type="spellStart"/>
      <w:r w:rsidR="00F73D26" w:rsidRPr="001F08E5">
        <w:rPr>
          <w:sz w:val="28"/>
          <w:szCs w:val="28"/>
          <w:lang w:val="en-US"/>
        </w:rPr>
        <w:t>Hoebeeck</w:t>
      </w:r>
      <w:proofErr w:type="spellEnd"/>
      <w:r w:rsidRPr="001F08E5">
        <w:rPr>
          <w:sz w:val="28"/>
          <w:szCs w:val="28"/>
          <w:lang w:val="en-US"/>
        </w:rPr>
        <w:t>, he</w:t>
      </w:r>
      <w:r w:rsidR="00F73D26" w:rsidRPr="001F08E5">
        <w:rPr>
          <w:sz w:val="28"/>
          <w:szCs w:val="28"/>
          <w:lang w:val="en-US"/>
        </w:rPr>
        <w:t xml:space="preserve"> is</w:t>
      </w:r>
      <w:r w:rsidRPr="001F08E5">
        <w:rPr>
          <w:sz w:val="28"/>
          <w:szCs w:val="28"/>
          <w:lang w:val="en-US"/>
        </w:rPr>
        <w:t xml:space="preserve"> </w:t>
      </w:r>
      <w:r w:rsidR="00F73D26" w:rsidRPr="001F08E5">
        <w:rPr>
          <w:sz w:val="28"/>
          <w:szCs w:val="28"/>
          <w:lang w:val="en-US"/>
        </w:rPr>
        <w:t xml:space="preserve">presenting himself as a photography artist and a former specialized educator in 1986-1989. </w:t>
      </w:r>
      <w:proofErr w:type="spellStart"/>
      <w:r w:rsidR="00B10F29" w:rsidRPr="001F08E5">
        <w:rPr>
          <w:sz w:val="28"/>
          <w:szCs w:val="28"/>
          <w:lang w:val="en-US"/>
        </w:rPr>
        <w:t>Hoebeeck</w:t>
      </w:r>
      <w:proofErr w:type="spellEnd"/>
      <w:r w:rsidR="00B10F29" w:rsidRPr="001F08E5">
        <w:rPr>
          <w:sz w:val="28"/>
          <w:szCs w:val="28"/>
          <w:lang w:val="en-US"/>
        </w:rPr>
        <w:t xml:space="preserve">, who </w:t>
      </w:r>
      <w:r w:rsidR="009B23AA" w:rsidRPr="001F08E5">
        <w:rPr>
          <w:sz w:val="28"/>
          <w:szCs w:val="28"/>
          <w:lang w:val="en-US"/>
        </w:rPr>
        <w:t>lived in public assistance institutions from</w:t>
      </w:r>
      <w:r w:rsidR="00B10F29" w:rsidRPr="001F08E5">
        <w:rPr>
          <w:sz w:val="28"/>
          <w:szCs w:val="28"/>
          <w:lang w:val="en-US"/>
        </w:rPr>
        <w:t xml:space="preserve"> his birth</w:t>
      </w:r>
      <w:r w:rsidR="00F73D26" w:rsidRPr="001F08E5">
        <w:rPr>
          <w:sz w:val="28"/>
          <w:szCs w:val="28"/>
          <w:lang w:val="en-US"/>
        </w:rPr>
        <w:t xml:space="preserve"> </w:t>
      </w:r>
      <w:r w:rsidR="003351B6" w:rsidRPr="001F08E5">
        <w:rPr>
          <w:sz w:val="28"/>
          <w:szCs w:val="28"/>
          <w:lang w:val="en-US"/>
        </w:rPr>
        <w:t xml:space="preserve">on </w:t>
      </w:r>
      <w:r w:rsidR="009B23AA" w:rsidRPr="001F08E5">
        <w:rPr>
          <w:sz w:val="28"/>
          <w:szCs w:val="28"/>
          <w:lang w:val="en-US"/>
        </w:rPr>
        <w:t xml:space="preserve">to his majority (in 1963-1984), </w:t>
      </w:r>
      <w:r w:rsidR="00F73D26" w:rsidRPr="001F08E5">
        <w:rPr>
          <w:sz w:val="28"/>
          <w:szCs w:val="28"/>
          <w:lang w:val="en-US"/>
        </w:rPr>
        <w:t xml:space="preserve">wrote a </w:t>
      </w:r>
      <w:r w:rsidR="00E43DE0" w:rsidRPr="001F08E5">
        <w:rPr>
          <w:sz w:val="28"/>
          <w:szCs w:val="28"/>
          <w:lang w:val="en-US"/>
        </w:rPr>
        <w:t>384</w:t>
      </w:r>
      <w:r w:rsidR="003351B6" w:rsidRPr="001F08E5">
        <w:rPr>
          <w:sz w:val="28"/>
          <w:szCs w:val="28"/>
          <w:lang w:val="en-US"/>
        </w:rPr>
        <w:t>-</w:t>
      </w:r>
      <w:r w:rsidR="00E43DE0" w:rsidRPr="001F08E5">
        <w:rPr>
          <w:sz w:val="28"/>
          <w:szCs w:val="28"/>
          <w:lang w:val="en-US"/>
        </w:rPr>
        <w:t>page</w:t>
      </w:r>
      <w:r w:rsidR="003351B6" w:rsidRPr="001F08E5">
        <w:rPr>
          <w:sz w:val="28"/>
          <w:szCs w:val="28"/>
          <w:lang w:val="en-US"/>
        </w:rPr>
        <w:t xml:space="preserve"> book</w:t>
      </w:r>
      <w:r w:rsidR="004D5C61" w:rsidRPr="001F08E5">
        <w:rPr>
          <w:rStyle w:val="FootnoteReference"/>
          <w:sz w:val="28"/>
          <w:szCs w:val="28"/>
          <w:lang w:val="en-US"/>
        </w:rPr>
        <w:footnoteReference w:id="30"/>
      </w:r>
      <w:r w:rsidR="00E43DE0" w:rsidRPr="001F08E5">
        <w:rPr>
          <w:sz w:val="28"/>
          <w:szCs w:val="28"/>
          <w:lang w:val="en-US"/>
        </w:rPr>
        <w:t xml:space="preserve"> </w:t>
      </w:r>
      <w:r w:rsidR="00F73D26" w:rsidRPr="001F08E5">
        <w:rPr>
          <w:sz w:val="28"/>
          <w:szCs w:val="28"/>
          <w:lang w:val="en-US"/>
        </w:rPr>
        <w:t>about his</w:t>
      </w:r>
      <w:r w:rsidR="00B10F29" w:rsidRPr="001F08E5">
        <w:rPr>
          <w:sz w:val="28"/>
          <w:szCs w:val="28"/>
          <w:lang w:val="en-US"/>
        </w:rPr>
        <w:t xml:space="preserve"> sad</w:t>
      </w:r>
      <w:r w:rsidR="00F73D26" w:rsidRPr="001F08E5">
        <w:rPr>
          <w:sz w:val="28"/>
          <w:szCs w:val="28"/>
          <w:lang w:val="en-US"/>
        </w:rPr>
        <w:t xml:space="preserve"> life in </w:t>
      </w:r>
      <w:r w:rsidR="009B23AA" w:rsidRPr="001F08E5">
        <w:rPr>
          <w:sz w:val="28"/>
          <w:szCs w:val="28"/>
          <w:lang w:val="en-US"/>
        </w:rPr>
        <w:t>those</w:t>
      </w:r>
      <w:r w:rsidRPr="001F08E5">
        <w:rPr>
          <w:sz w:val="28"/>
          <w:szCs w:val="28"/>
          <w:lang w:val="en-US"/>
        </w:rPr>
        <w:t xml:space="preserve"> </w:t>
      </w:r>
      <w:r w:rsidR="00F73D26" w:rsidRPr="001F08E5">
        <w:rPr>
          <w:sz w:val="28"/>
          <w:szCs w:val="28"/>
          <w:lang w:val="en-US"/>
        </w:rPr>
        <w:t>institutions for children in need</w:t>
      </w:r>
      <w:r w:rsidR="00B10F29" w:rsidRPr="001F08E5">
        <w:rPr>
          <w:sz w:val="28"/>
          <w:szCs w:val="28"/>
          <w:lang w:val="en-US"/>
        </w:rPr>
        <w:t>, his spiritual quest</w:t>
      </w:r>
      <w:r w:rsidR="00F73D26" w:rsidRPr="001F08E5">
        <w:rPr>
          <w:sz w:val="28"/>
          <w:szCs w:val="28"/>
          <w:lang w:val="en-US"/>
        </w:rPr>
        <w:t xml:space="preserve"> and </w:t>
      </w:r>
      <w:r w:rsidR="00E43DE0" w:rsidRPr="001F08E5">
        <w:rPr>
          <w:sz w:val="28"/>
          <w:szCs w:val="28"/>
          <w:lang w:val="en-US"/>
        </w:rPr>
        <w:t xml:space="preserve">his life </w:t>
      </w:r>
      <w:r w:rsidRPr="001F08E5">
        <w:rPr>
          <w:sz w:val="28"/>
          <w:szCs w:val="28"/>
          <w:lang w:val="en-US"/>
        </w:rPr>
        <w:t xml:space="preserve">as a Jehovah’s Witness during 21 years before being expelled from </w:t>
      </w:r>
      <w:r w:rsidR="00F73D26" w:rsidRPr="001F08E5">
        <w:rPr>
          <w:sz w:val="28"/>
          <w:szCs w:val="28"/>
          <w:lang w:val="en-US"/>
        </w:rPr>
        <w:t xml:space="preserve">the </w:t>
      </w:r>
      <w:r w:rsidR="00B10F29" w:rsidRPr="001F08E5">
        <w:rPr>
          <w:sz w:val="28"/>
          <w:szCs w:val="28"/>
          <w:lang w:val="en-US"/>
        </w:rPr>
        <w:t>organization for dissenting theological opinions</w:t>
      </w:r>
      <w:r w:rsidR="00F73D26" w:rsidRPr="001F08E5">
        <w:rPr>
          <w:sz w:val="28"/>
          <w:szCs w:val="28"/>
          <w:lang w:val="en-US"/>
        </w:rPr>
        <w:t>. A</w:t>
      </w:r>
      <w:r w:rsidR="004E6B11" w:rsidRPr="001F08E5">
        <w:rPr>
          <w:sz w:val="28"/>
          <w:szCs w:val="28"/>
          <w:lang w:val="en-US"/>
        </w:rPr>
        <w:t xml:space="preserve"> few months later</w:t>
      </w:r>
      <w:r w:rsidR="00F73D26" w:rsidRPr="001F08E5">
        <w:rPr>
          <w:sz w:val="28"/>
          <w:szCs w:val="28"/>
          <w:lang w:val="en-US"/>
        </w:rPr>
        <w:t>, his wife left the movement</w:t>
      </w:r>
      <w:r w:rsidR="004E6B11" w:rsidRPr="001F08E5">
        <w:rPr>
          <w:rStyle w:val="FootnoteReference"/>
          <w:sz w:val="28"/>
          <w:szCs w:val="28"/>
          <w:lang w:val="en-US"/>
        </w:rPr>
        <w:footnoteReference w:id="31"/>
      </w:r>
      <w:r w:rsidR="00F73D26" w:rsidRPr="001F08E5">
        <w:rPr>
          <w:sz w:val="28"/>
          <w:szCs w:val="28"/>
          <w:lang w:val="en-US"/>
        </w:rPr>
        <w:t xml:space="preserve"> and created </w:t>
      </w:r>
      <w:proofErr w:type="spellStart"/>
      <w:r w:rsidR="00F73D26" w:rsidRPr="001F08E5">
        <w:rPr>
          <w:sz w:val="28"/>
          <w:szCs w:val="28"/>
          <w:lang w:val="en-US"/>
        </w:rPr>
        <w:t>CheCoPa</w:t>
      </w:r>
      <w:proofErr w:type="spellEnd"/>
      <w:r w:rsidR="00F73D26" w:rsidRPr="001F08E5">
        <w:rPr>
          <w:sz w:val="28"/>
          <w:szCs w:val="28"/>
          <w:lang w:val="en-US"/>
        </w:rPr>
        <w:t xml:space="preserve"> with him. </w:t>
      </w:r>
    </w:p>
    <w:p w14:paraId="2ACB17B8" w14:textId="4C59B9BF" w:rsidR="0064487B" w:rsidRPr="001F08E5" w:rsidRDefault="0064487B" w:rsidP="00575060">
      <w:pPr>
        <w:jc w:val="both"/>
        <w:rPr>
          <w:sz w:val="28"/>
          <w:szCs w:val="28"/>
          <w:lang w:val="en-US"/>
        </w:rPr>
      </w:pPr>
    </w:p>
    <w:p w14:paraId="7FA465A1" w14:textId="69B25FF2" w:rsidR="00922DB0" w:rsidRPr="001F08E5" w:rsidRDefault="00922DB0" w:rsidP="00922DB0">
      <w:pPr>
        <w:jc w:val="both"/>
        <w:rPr>
          <w:sz w:val="28"/>
          <w:szCs w:val="28"/>
          <w:lang w:val="en-US"/>
        </w:rPr>
      </w:pPr>
      <w:r w:rsidRPr="001F08E5">
        <w:rPr>
          <w:sz w:val="28"/>
          <w:szCs w:val="28"/>
          <w:lang w:val="en-US"/>
        </w:rPr>
        <w:lastRenderedPageBreak/>
        <w:t xml:space="preserve">In his book, </w:t>
      </w:r>
      <w:proofErr w:type="spellStart"/>
      <w:r w:rsidRPr="001F08E5">
        <w:rPr>
          <w:sz w:val="28"/>
          <w:szCs w:val="28"/>
          <w:lang w:val="en-US"/>
        </w:rPr>
        <w:t>Hoebeeck</w:t>
      </w:r>
      <w:proofErr w:type="spellEnd"/>
      <w:r w:rsidRPr="001F08E5">
        <w:rPr>
          <w:sz w:val="28"/>
          <w:szCs w:val="28"/>
          <w:lang w:val="en-US"/>
        </w:rPr>
        <w:t xml:space="preserve"> mentions two cases of intra-family sexual abuses that were reported to the police and the perpetrators were sentenced to a prison term. Other intra-family cases were only suspicions but there are no cases of sexual abuse of children by elders in the congregations that he belonged to.</w:t>
      </w:r>
      <w:r w:rsidRPr="001F08E5">
        <w:rPr>
          <w:rStyle w:val="FootnoteReference"/>
          <w:sz w:val="28"/>
          <w:szCs w:val="28"/>
          <w:lang w:val="en-US"/>
        </w:rPr>
        <w:footnoteReference w:id="32"/>
      </w:r>
    </w:p>
    <w:p w14:paraId="7B17B475" w14:textId="77777777" w:rsidR="00922DB0" w:rsidRPr="001F08E5" w:rsidRDefault="00922DB0" w:rsidP="00922DB0">
      <w:pPr>
        <w:jc w:val="both"/>
        <w:rPr>
          <w:sz w:val="28"/>
          <w:szCs w:val="28"/>
          <w:lang w:val="en-US"/>
        </w:rPr>
      </w:pPr>
    </w:p>
    <w:p w14:paraId="2937AE4D" w14:textId="69EE78F2" w:rsidR="0064487B" w:rsidRPr="001F08E5" w:rsidRDefault="0064487B" w:rsidP="00575060">
      <w:pPr>
        <w:jc w:val="both"/>
        <w:rPr>
          <w:sz w:val="28"/>
          <w:szCs w:val="28"/>
          <w:lang w:val="en-US"/>
        </w:rPr>
      </w:pPr>
      <w:r w:rsidRPr="001F08E5">
        <w:rPr>
          <w:sz w:val="28"/>
          <w:szCs w:val="28"/>
          <w:lang w:val="en-US"/>
        </w:rPr>
        <w:t xml:space="preserve">When Frédéric </w:t>
      </w:r>
      <w:proofErr w:type="spellStart"/>
      <w:r w:rsidRPr="001F08E5">
        <w:rPr>
          <w:sz w:val="28"/>
          <w:szCs w:val="28"/>
          <w:lang w:val="en-US"/>
        </w:rPr>
        <w:t>Hoebeeck</w:t>
      </w:r>
      <w:proofErr w:type="spellEnd"/>
      <w:r w:rsidRPr="001F08E5">
        <w:rPr>
          <w:sz w:val="28"/>
          <w:szCs w:val="28"/>
          <w:lang w:val="en-US"/>
        </w:rPr>
        <w:t xml:space="preserve"> and his wife left the movement in 2012, they were working in supermarkets.</w:t>
      </w:r>
    </w:p>
    <w:p w14:paraId="7CA2CBDB" w14:textId="0C7378A3" w:rsidR="004D5C61" w:rsidRPr="001F08E5" w:rsidRDefault="004D5C61" w:rsidP="00575060">
      <w:pPr>
        <w:jc w:val="both"/>
        <w:rPr>
          <w:sz w:val="28"/>
          <w:szCs w:val="28"/>
          <w:lang w:val="en-US"/>
        </w:rPr>
      </w:pPr>
    </w:p>
    <w:p w14:paraId="44E7C43B" w14:textId="3E486B92" w:rsidR="004D5C61" w:rsidRPr="001F08E5" w:rsidRDefault="004D5C61" w:rsidP="00575060">
      <w:pPr>
        <w:jc w:val="both"/>
        <w:rPr>
          <w:sz w:val="28"/>
          <w:szCs w:val="28"/>
          <w:lang w:val="en-US"/>
        </w:rPr>
      </w:pPr>
      <w:r w:rsidRPr="001F08E5">
        <w:rPr>
          <w:sz w:val="28"/>
          <w:szCs w:val="28"/>
          <w:lang w:val="en-US"/>
        </w:rPr>
        <w:t xml:space="preserve">During the interview of the couple </w:t>
      </w:r>
      <w:proofErr w:type="spellStart"/>
      <w:r w:rsidRPr="001F08E5">
        <w:rPr>
          <w:sz w:val="28"/>
          <w:szCs w:val="28"/>
          <w:lang w:val="en-US"/>
        </w:rPr>
        <w:t>Hoebeeck</w:t>
      </w:r>
      <w:proofErr w:type="spellEnd"/>
      <w:r w:rsidRPr="001F08E5">
        <w:rPr>
          <w:sz w:val="28"/>
          <w:szCs w:val="28"/>
          <w:lang w:val="en-US"/>
        </w:rPr>
        <w:t xml:space="preserve">-Rouge with the RTBF, they testified that after watching a </w:t>
      </w:r>
      <w:r w:rsidR="00922DB0" w:rsidRPr="001F08E5">
        <w:rPr>
          <w:sz w:val="28"/>
          <w:szCs w:val="28"/>
          <w:lang w:val="en-US"/>
        </w:rPr>
        <w:t>documentary</w:t>
      </w:r>
      <w:r w:rsidRPr="001F08E5">
        <w:rPr>
          <w:sz w:val="28"/>
          <w:szCs w:val="28"/>
          <w:lang w:val="en-US"/>
        </w:rPr>
        <w:t xml:space="preserve"> on sexual abuse in the movement they left the movement to allegedly protect their three children. </w:t>
      </w:r>
      <w:r w:rsidR="00922DB0" w:rsidRPr="001F08E5">
        <w:rPr>
          <w:sz w:val="28"/>
          <w:szCs w:val="28"/>
          <w:lang w:val="en-US"/>
        </w:rPr>
        <w:t>T</w:t>
      </w:r>
      <w:r w:rsidRPr="001F08E5">
        <w:rPr>
          <w:sz w:val="28"/>
          <w:szCs w:val="28"/>
          <w:lang w:val="en-US"/>
        </w:rPr>
        <w:t xml:space="preserve">hey had </w:t>
      </w:r>
      <w:r w:rsidR="00922DB0" w:rsidRPr="001F08E5">
        <w:rPr>
          <w:sz w:val="28"/>
          <w:szCs w:val="28"/>
          <w:lang w:val="en-US"/>
        </w:rPr>
        <w:t xml:space="preserve">then </w:t>
      </w:r>
      <w:r w:rsidRPr="001F08E5">
        <w:rPr>
          <w:sz w:val="28"/>
          <w:szCs w:val="28"/>
          <w:lang w:val="en-US"/>
        </w:rPr>
        <w:t xml:space="preserve">lodged a complaint with the police although it was clear from the interview that their children had not been victims of sexual abuse attempts by Jehovah’s Witnesses. </w:t>
      </w:r>
    </w:p>
    <w:p w14:paraId="2846C7E4" w14:textId="77777777" w:rsidR="006330FC" w:rsidRPr="001F08E5" w:rsidRDefault="006330FC" w:rsidP="00575060">
      <w:pPr>
        <w:jc w:val="both"/>
        <w:rPr>
          <w:sz w:val="28"/>
          <w:szCs w:val="28"/>
          <w:lang w:val="en-US"/>
        </w:rPr>
      </w:pPr>
    </w:p>
    <w:p w14:paraId="3E2E28A9" w14:textId="0AFA39DF" w:rsidR="00EC1236" w:rsidRPr="001F08E5" w:rsidRDefault="00EC1236" w:rsidP="00D949B2">
      <w:pPr>
        <w:spacing w:after="390"/>
        <w:jc w:val="both"/>
        <w:rPr>
          <w:b/>
          <w:bCs/>
          <w:i/>
          <w:iCs/>
          <w:color w:val="000000" w:themeColor="text1"/>
          <w:sz w:val="28"/>
          <w:szCs w:val="28"/>
          <w:lang w:val="en-US"/>
        </w:rPr>
      </w:pPr>
      <w:r w:rsidRPr="001F08E5">
        <w:rPr>
          <w:b/>
          <w:bCs/>
          <w:i/>
          <w:iCs/>
          <w:color w:val="000000" w:themeColor="text1"/>
          <w:sz w:val="28"/>
          <w:szCs w:val="28"/>
          <w:lang w:val="en-US"/>
        </w:rPr>
        <w:t>Reclaimed Voices/ Belgium</w:t>
      </w:r>
    </w:p>
    <w:p w14:paraId="311496B1" w14:textId="76B4B47C" w:rsidR="009323A7" w:rsidRPr="001F08E5" w:rsidRDefault="00AA5310" w:rsidP="000E0CE3">
      <w:pPr>
        <w:pStyle w:val="NormalWeb"/>
        <w:spacing w:before="0" w:beforeAutospacing="0" w:after="0" w:afterAutospacing="0" w:line="288" w:lineRule="atLeast"/>
        <w:jc w:val="both"/>
        <w:rPr>
          <w:color w:val="000000" w:themeColor="text1"/>
          <w:sz w:val="28"/>
          <w:szCs w:val="28"/>
          <w:lang w:val="en-US"/>
        </w:rPr>
      </w:pPr>
      <w:r w:rsidRPr="001F08E5">
        <w:rPr>
          <w:i/>
          <w:iCs/>
          <w:color w:val="000000" w:themeColor="text1"/>
          <w:sz w:val="28"/>
          <w:szCs w:val="28"/>
          <w:lang w:val="en-US"/>
        </w:rPr>
        <w:t>Reclaimed Voices/ Belgium</w:t>
      </w:r>
      <w:r w:rsidRPr="001F08E5">
        <w:rPr>
          <w:color w:val="000000" w:themeColor="text1"/>
          <w:sz w:val="28"/>
          <w:szCs w:val="28"/>
          <w:lang w:val="en-US"/>
        </w:rPr>
        <w:t xml:space="preserve"> was registered </w:t>
      </w:r>
      <w:r w:rsidR="005A79F3" w:rsidRPr="001F08E5">
        <w:rPr>
          <w:color w:val="000000" w:themeColor="text1"/>
          <w:sz w:val="28"/>
          <w:szCs w:val="28"/>
          <w:lang w:val="en-US"/>
        </w:rPr>
        <w:t xml:space="preserve">as </w:t>
      </w:r>
      <w:r w:rsidRPr="001F08E5">
        <w:rPr>
          <w:color w:val="000000" w:themeColor="text1"/>
          <w:sz w:val="28"/>
          <w:szCs w:val="28"/>
          <w:lang w:val="en-US"/>
        </w:rPr>
        <w:t xml:space="preserve">a non-profit association </w:t>
      </w:r>
      <w:r w:rsidR="00C01904" w:rsidRPr="001F08E5">
        <w:rPr>
          <w:color w:val="000000" w:themeColor="text1"/>
          <w:sz w:val="28"/>
          <w:szCs w:val="28"/>
          <w:lang w:val="en-US"/>
        </w:rPr>
        <w:t>in</w:t>
      </w:r>
      <w:r w:rsidRPr="001F08E5">
        <w:rPr>
          <w:color w:val="000000" w:themeColor="text1"/>
          <w:sz w:val="28"/>
          <w:szCs w:val="28"/>
          <w:lang w:val="en-US"/>
        </w:rPr>
        <w:t xml:space="preserve"> 2019</w:t>
      </w:r>
      <w:r w:rsidR="000E0CE3" w:rsidRPr="001F08E5">
        <w:rPr>
          <w:color w:val="000000" w:themeColor="text1"/>
          <w:sz w:val="28"/>
          <w:szCs w:val="28"/>
          <w:lang w:val="en-US"/>
        </w:rPr>
        <w:t xml:space="preserve">. Its objective was </w:t>
      </w:r>
      <w:r w:rsidR="005A79F3" w:rsidRPr="001F08E5">
        <w:rPr>
          <w:color w:val="000000" w:themeColor="text1"/>
          <w:sz w:val="28"/>
          <w:szCs w:val="28"/>
          <w:lang w:val="en-US"/>
        </w:rPr>
        <w:t xml:space="preserve">initially </w:t>
      </w:r>
      <w:r w:rsidR="000E0CE3" w:rsidRPr="001F08E5">
        <w:rPr>
          <w:color w:val="000000" w:themeColor="text1"/>
          <w:sz w:val="28"/>
          <w:szCs w:val="28"/>
          <w:lang w:val="en-US"/>
        </w:rPr>
        <w:t xml:space="preserve">to denounce sexual abuse among the </w:t>
      </w:r>
      <w:r w:rsidR="005A79F3" w:rsidRPr="001F08E5">
        <w:rPr>
          <w:color w:val="000000" w:themeColor="text1"/>
          <w:sz w:val="28"/>
          <w:szCs w:val="28"/>
          <w:lang w:val="en-US"/>
        </w:rPr>
        <w:t>organization</w:t>
      </w:r>
      <w:r w:rsidR="000E0CE3" w:rsidRPr="001F08E5">
        <w:rPr>
          <w:color w:val="000000" w:themeColor="text1"/>
          <w:sz w:val="28"/>
          <w:szCs w:val="28"/>
          <w:lang w:val="en-US"/>
        </w:rPr>
        <w:t xml:space="preserve"> of Jehovah’s Witnesses</w:t>
      </w:r>
      <w:r w:rsidR="005A79F3" w:rsidRPr="001F08E5">
        <w:rPr>
          <w:color w:val="000000" w:themeColor="text1"/>
          <w:sz w:val="28"/>
          <w:szCs w:val="28"/>
          <w:lang w:val="en-US"/>
        </w:rPr>
        <w:t xml:space="preserve"> in Belgium</w:t>
      </w:r>
      <w:r w:rsidR="000E0CE3" w:rsidRPr="001F08E5">
        <w:rPr>
          <w:color w:val="000000" w:themeColor="text1"/>
          <w:sz w:val="28"/>
          <w:szCs w:val="28"/>
          <w:lang w:val="en-US"/>
        </w:rPr>
        <w:t xml:space="preserve"> and to have its policies </w:t>
      </w:r>
      <w:r w:rsidR="005A79F3" w:rsidRPr="001F08E5">
        <w:rPr>
          <w:color w:val="000000" w:themeColor="text1"/>
          <w:sz w:val="28"/>
          <w:szCs w:val="28"/>
          <w:lang w:val="en-US"/>
        </w:rPr>
        <w:t xml:space="preserve">changed </w:t>
      </w:r>
      <w:r w:rsidR="000E0CE3" w:rsidRPr="001F08E5">
        <w:rPr>
          <w:color w:val="000000" w:themeColor="text1"/>
          <w:sz w:val="28"/>
          <w:szCs w:val="28"/>
          <w:lang w:val="en-US"/>
        </w:rPr>
        <w:t>in this regard.</w:t>
      </w:r>
      <w:r w:rsidRPr="001F08E5">
        <w:rPr>
          <w:color w:val="000000" w:themeColor="text1"/>
          <w:sz w:val="28"/>
          <w:szCs w:val="28"/>
          <w:lang w:val="en-US"/>
        </w:rPr>
        <w:t xml:space="preserve"> </w:t>
      </w:r>
      <w:r w:rsidR="000E0CE3" w:rsidRPr="001F08E5">
        <w:rPr>
          <w:color w:val="000000" w:themeColor="text1"/>
          <w:sz w:val="28"/>
          <w:szCs w:val="28"/>
          <w:lang w:val="en-US"/>
        </w:rPr>
        <w:t>I</w:t>
      </w:r>
      <w:r w:rsidRPr="001F08E5">
        <w:rPr>
          <w:color w:val="000000" w:themeColor="text1"/>
          <w:sz w:val="28"/>
          <w:szCs w:val="28"/>
          <w:lang w:val="en-US"/>
        </w:rPr>
        <w:t xml:space="preserve">ts seat </w:t>
      </w:r>
      <w:r w:rsidR="000E0CE3" w:rsidRPr="001F08E5">
        <w:rPr>
          <w:color w:val="000000" w:themeColor="text1"/>
          <w:sz w:val="28"/>
          <w:szCs w:val="28"/>
          <w:lang w:val="en-US"/>
        </w:rPr>
        <w:t xml:space="preserve">is </w:t>
      </w:r>
      <w:r w:rsidRPr="001F08E5">
        <w:rPr>
          <w:color w:val="000000" w:themeColor="text1"/>
          <w:sz w:val="28"/>
          <w:szCs w:val="28"/>
          <w:lang w:val="en-US"/>
        </w:rPr>
        <w:t xml:space="preserve">in </w:t>
      </w:r>
      <w:proofErr w:type="spellStart"/>
      <w:r w:rsidRPr="001F08E5">
        <w:rPr>
          <w:color w:val="000000" w:themeColor="text1"/>
          <w:sz w:val="28"/>
          <w:szCs w:val="28"/>
          <w:lang w:val="en-US"/>
        </w:rPr>
        <w:t>Stekene</w:t>
      </w:r>
      <w:proofErr w:type="spellEnd"/>
      <w:r w:rsidRPr="001F08E5">
        <w:rPr>
          <w:color w:val="000000" w:themeColor="text1"/>
          <w:sz w:val="28"/>
          <w:szCs w:val="28"/>
          <w:lang w:val="en-US"/>
        </w:rPr>
        <w:t>, in the region of Ghent (East Flanders).</w:t>
      </w:r>
      <w:r w:rsidRPr="001F08E5">
        <w:rPr>
          <w:rStyle w:val="FootnoteReference"/>
          <w:color w:val="000000" w:themeColor="text1"/>
          <w:sz w:val="28"/>
          <w:szCs w:val="28"/>
          <w:lang w:val="en-US"/>
        </w:rPr>
        <w:footnoteReference w:id="33"/>
      </w:r>
      <w:r w:rsidRPr="001F08E5">
        <w:rPr>
          <w:color w:val="000000" w:themeColor="text1"/>
          <w:sz w:val="28"/>
          <w:szCs w:val="28"/>
          <w:lang w:val="en-US"/>
        </w:rPr>
        <w:t xml:space="preserve"> There </w:t>
      </w:r>
      <w:r w:rsidR="000E0CE3" w:rsidRPr="001F08E5">
        <w:rPr>
          <w:color w:val="000000" w:themeColor="text1"/>
          <w:sz w:val="28"/>
          <w:szCs w:val="28"/>
          <w:lang w:val="en-US"/>
        </w:rPr>
        <w:t>a</w:t>
      </w:r>
      <w:r w:rsidRPr="001F08E5">
        <w:rPr>
          <w:color w:val="000000" w:themeColor="text1"/>
          <w:sz w:val="28"/>
          <w:szCs w:val="28"/>
          <w:lang w:val="en-US"/>
        </w:rPr>
        <w:t xml:space="preserve">re four members of the board of directors. </w:t>
      </w:r>
    </w:p>
    <w:p w14:paraId="760F222E" w14:textId="77777777" w:rsidR="009323A7" w:rsidRPr="001F08E5" w:rsidRDefault="009323A7" w:rsidP="000E0CE3">
      <w:pPr>
        <w:pStyle w:val="NormalWeb"/>
        <w:spacing w:before="0" w:beforeAutospacing="0" w:after="0" w:afterAutospacing="0" w:line="288" w:lineRule="atLeast"/>
        <w:jc w:val="both"/>
        <w:rPr>
          <w:color w:val="000000" w:themeColor="text1"/>
          <w:sz w:val="28"/>
          <w:szCs w:val="28"/>
          <w:lang w:val="en-US"/>
        </w:rPr>
      </w:pPr>
    </w:p>
    <w:p w14:paraId="7ADCA93D" w14:textId="4DAC6924" w:rsidR="00DE66DF" w:rsidRPr="001F08E5" w:rsidRDefault="00AA5310" w:rsidP="00DE66DF">
      <w:pPr>
        <w:pStyle w:val="NormalWeb"/>
        <w:spacing w:before="0" w:beforeAutospacing="0" w:after="0" w:afterAutospacing="0" w:line="288" w:lineRule="atLeast"/>
        <w:jc w:val="both"/>
        <w:rPr>
          <w:color w:val="000000" w:themeColor="text1"/>
          <w:sz w:val="28"/>
          <w:szCs w:val="28"/>
        </w:rPr>
      </w:pPr>
      <w:r w:rsidRPr="001F08E5">
        <w:rPr>
          <w:color w:val="000000" w:themeColor="text1"/>
          <w:sz w:val="28"/>
          <w:szCs w:val="28"/>
          <w:lang w:val="en-US"/>
        </w:rPr>
        <w:t>Pascal Mertens</w:t>
      </w:r>
      <w:r w:rsidR="009323A7" w:rsidRPr="001F08E5">
        <w:rPr>
          <w:color w:val="000000" w:themeColor="text1"/>
          <w:sz w:val="28"/>
          <w:szCs w:val="28"/>
          <w:lang w:val="en-US"/>
        </w:rPr>
        <w:t>,</w:t>
      </w:r>
      <w:r w:rsidRPr="001F08E5">
        <w:rPr>
          <w:color w:val="000000" w:themeColor="text1"/>
          <w:sz w:val="28"/>
          <w:szCs w:val="28"/>
          <w:lang w:val="en-US"/>
        </w:rPr>
        <w:t xml:space="preserve"> </w:t>
      </w:r>
      <w:r w:rsidR="009323A7" w:rsidRPr="001F08E5">
        <w:rPr>
          <w:color w:val="000000" w:themeColor="text1"/>
          <w:sz w:val="28"/>
          <w:szCs w:val="28"/>
          <w:lang w:val="en-US"/>
        </w:rPr>
        <w:t xml:space="preserve">a former un-baptized Jehovah’s Witness, </w:t>
      </w:r>
      <w:r w:rsidR="000E0CE3" w:rsidRPr="001F08E5">
        <w:rPr>
          <w:color w:val="000000" w:themeColor="text1"/>
          <w:sz w:val="28"/>
          <w:szCs w:val="28"/>
          <w:lang w:val="en-US"/>
        </w:rPr>
        <w:t>i</w:t>
      </w:r>
      <w:r w:rsidRPr="001F08E5">
        <w:rPr>
          <w:color w:val="000000" w:themeColor="text1"/>
          <w:sz w:val="28"/>
          <w:szCs w:val="28"/>
          <w:lang w:val="en-US"/>
        </w:rPr>
        <w:t xml:space="preserve">s </w:t>
      </w:r>
      <w:r w:rsidR="009323A7" w:rsidRPr="001F08E5">
        <w:rPr>
          <w:color w:val="000000" w:themeColor="text1"/>
          <w:sz w:val="28"/>
          <w:szCs w:val="28"/>
          <w:lang w:val="en-US"/>
        </w:rPr>
        <w:t>th</w:t>
      </w:r>
      <w:r w:rsidRPr="001F08E5">
        <w:rPr>
          <w:color w:val="000000" w:themeColor="text1"/>
          <w:sz w:val="28"/>
          <w:szCs w:val="28"/>
          <w:lang w:val="en-US"/>
        </w:rPr>
        <w:t>e president</w:t>
      </w:r>
      <w:r w:rsidR="000E0CE3" w:rsidRPr="001F08E5">
        <w:rPr>
          <w:color w:val="000000" w:themeColor="text1"/>
          <w:sz w:val="28"/>
          <w:szCs w:val="28"/>
          <w:lang w:val="en-US"/>
        </w:rPr>
        <w:t xml:space="preserve"> but the most vocal member of the board in the media</w:t>
      </w:r>
      <w:r w:rsidR="00C01904" w:rsidRPr="001F08E5">
        <w:rPr>
          <w:color w:val="000000" w:themeColor="text1"/>
          <w:sz w:val="28"/>
          <w:szCs w:val="28"/>
          <w:lang w:val="en-US"/>
        </w:rPr>
        <w:t xml:space="preserve"> in Belgium and abroad</w:t>
      </w:r>
      <w:r w:rsidR="000E0CE3" w:rsidRPr="001F08E5">
        <w:rPr>
          <w:color w:val="000000" w:themeColor="text1"/>
          <w:sz w:val="28"/>
          <w:szCs w:val="28"/>
          <w:lang w:val="en-US"/>
        </w:rPr>
        <w:t xml:space="preserve"> is</w:t>
      </w:r>
      <w:r w:rsidRPr="001F08E5">
        <w:rPr>
          <w:color w:val="000000" w:themeColor="text1"/>
          <w:sz w:val="28"/>
          <w:szCs w:val="28"/>
          <w:lang w:val="en-US"/>
        </w:rPr>
        <w:t xml:space="preserve"> </w:t>
      </w:r>
      <w:r w:rsidR="000E0CE3" w:rsidRPr="001F08E5">
        <w:rPr>
          <w:color w:val="000000" w:themeColor="text1"/>
          <w:sz w:val="28"/>
          <w:szCs w:val="28"/>
          <w:lang w:val="en-US"/>
        </w:rPr>
        <w:t xml:space="preserve">Patrick </w:t>
      </w:r>
      <w:proofErr w:type="spellStart"/>
      <w:r w:rsidR="000E0CE3" w:rsidRPr="001F08E5">
        <w:rPr>
          <w:color w:val="000000" w:themeColor="text1"/>
          <w:sz w:val="28"/>
          <w:szCs w:val="28"/>
          <w:lang w:val="en-US"/>
        </w:rPr>
        <w:t>Haeck</w:t>
      </w:r>
      <w:proofErr w:type="spellEnd"/>
      <w:r w:rsidR="000E0CE3" w:rsidRPr="001F08E5">
        <w:rPr>
          <w:color w:val="000000" w:themeColor="text1"/>
          <w:sz w:val="28"/>
          <w:szCs w:val="28"/>
          <w:lang w:val="en-US"/>
        </w:rPr>
        <w:t xml:space="preserve">, </w:t>
      </w:r>
      <w:r w:rsidR="009323A7" w:rsidRPr="001F08E5">
        <w:rPr>
          <w:color w:val="000000" w:themeColor="text1"/>
          <w:sz w:val="28"/>
          <w:szCs w:val="28"/>
          <w:lang w:val="en-US"/>
        </w:rPr>
        <w:t>who was a member of the movement</w:t>
      </w:r>
      <w:r w:rsidR="000E0CE3" w:rsidRPr="001F08E5">
        <w:rPr>
          <w:color w:val="000000" w:themeColor="text1"/>
          <w:sz w:val="28"/>
          <w:szCs w:val="28"/>
          <w:lang w:val="en-US"/>
        </w:rPr>
        <w:t xml:space="preserve"> for </w:t>
      </w:r>
      <w:r w:rsidR="005A79F3" w:rsidRPr="001F08E5">
        <w:rPr>
          <w:color w:val="000000" w:themeColor="text1"/>
          <w:sz w:val="28"/>
          <w:szCs w:val="28"/>
          <w:lang w:val="en-US"/>
        </w:rPr>
        <w:t>35</w:t>
      </w:r>
      <w:r w:rsidR="000E0CE3" w:rsidRPr="001F08E5">
        <w:rPr>
          <w:color w:val="000000" w:themeColor="text1"/>
          <w:sz w:val="28"/>
          <w:szCs w:val="28"/>
          <w:lang w:val="en-US"/>
        </w:rPr>
        <w:t xml:space="preserve"> years, </w:t>
      </w:r>
      <w:r w:rsidR="009323A7" w:rsidRPr="001F08E5">
        <w:rPr>
          <w:color w:val="000000" w:themeColor="text1"/>
          <w:sz w:val="28"/>
          <w:szCs w:val="28"/>
          <w:lang w:val="en-US"/>
        </w:rPr>
        <w:t>including as</w:t>
      </w:r>
      <w:r w:rsidR="000E0CE3" w:rsidRPr="001F08E5">
        <w:rPr>
          <w:color w:val="000000" w:themeColor="text1"/>
          <w:sz w:val="28"/>
          <w:szCs w:val="28"/>
          <w:lang w:val="en-US"/>
        </w:rPr>
        <w:t xml:space="preserve"> an elder for 19 years</w:t>
      </w:r>
      <w:r w:rsidR="009323A7" w:rsidRPr="001F08E5">
        <w:rPr>
          <w:color w:val="000000" w:themeColor="text1"/>
          <w:sz w:val="28"/>
          <w:szCs w:val="28"/>
          <w:lang w:val="en-US"/>
        </w:rPr>
        <w:t>. He also said in various interviews that he had</w:t>
      </w:r>
      <w:r w:rsidR="000E0CE3" w:rsidRPr="001F08E5">
        <w:rPr>
          <w:color w:val="000000" w:themeColor="text1"/>
          <w:sz w:val="28"/>
          <w:szCs w:val="28"/>
          <w:lang w:val="en-US"/>
        </w:rPr>
        <w:t xml:space="preserve"> led a</w:t>
      </w:r>
      <w:r w:rsidR="009323A7" w:rsidRPr="001F08E5">
        <w:rPr>
          <w:color w:val="000000" w:themeColor="text1"/>
          <w:sz w:val="28"/>
          <w:szCs w:val="28"/>
          <w:lang w:val="en-US"/>
        </w:rPr>
        <w:t>n internal</w:t>
      </w:r>
      <w:r w:rsidR="000E0CE3" w:rsidRPr="001F08E5">
        <w:rPr>
          <w:color w:val="000000" w:themeColor="text1"/>
          <w:sz w:val="28"/>
          <w:szCs w:val="28"/>
          <w:lang w:val="en-US"/>
        </w:rPr>
        <w:t xml:space="preserve"> judicial committee. </w:t>
      </w:r>
      <w:r w:rsidR="00DE66DF" w:rsidRPr="001F08E5">
        <w:rPr>
          <w:color w:val="000000" w:themeColor="text1"/>
          <w:sz w:val="28"/>
          <w:szCs w:val="28"/>
          <w:lang w:val="en-US"/>
        </w:rPr>
        <w:t>I</w:t>
      </w:r>
      <w:r w:rsidR="00D81AE9" w:rsidRPr="001F08E5">
        <w:rPr>
          <w:color w:val="000000" w:themeColor="text1"/>
          <w:sz w:val="28"/>
          <w:szCs w:val="28"/>
          <w:lang w:val="en-US"/>
        </w:rPr>
        <w:t xml:space="preserve">n an interview with </w:t>
      </w:r>
      <w:r w:rsidR="00D81AE9" w:rsidRPr="001F08E5">
        <w:rPr>
          <w:i/>
          <w:iCs/>
          <w:color w:val="000000" w:themeColor="text1"/>
          <w:sz w:val="28"/>
          <w:szCs w:val="28"/>
          <w:lang w:val="en-US"/>
        </w:rPr>
        <w:t>La Libre Belgique</w:t>
      </w:r>
      <w:r w:rsidR="00D81AE9" w:rsidRPr="001F08E5">
        <w:rPr>
          <w:rStyle w:val="FootnoteReference"/>
          <w:color w:val="000000" w:themeColor="text1"/>
          <w:sz w:val="28"/>
          <w:szCs w:val="28"/>
          <w:lang w:val="en-US"/>
        </w:rPr>
        <w:footnoteReference w:id="34"/>
      </w:r>
      <w:r w:rsidR="00D81AE9" w:rsidRPr="001F08E5">
        <w:rPr>
          <w:color w:val="000000" w:themeColor="text1"/>
          <w:sz w:val="28"/>
          <w:szCs w:val="28"/>
          <w:lang w:val="en-US"/>
        </w:rPr>
        <w:t xml:space="preserve"> </w:t>
      </w:r>
      <w:r w:rsidR="00DE66DF" w:rsidRPr="001F08E5">
        <w:rPr>
          <w:color w:val="000000" w:themeColor="text1"/>
          <w:sz w:val="28"/>
          <w:szCs w:val="28"/>
          <w:lang w:val="en-US"/>
        </w:rPr>
        <w:t xml:space="preserve">he said </w:t>
      </w:r>
      <w:r w:rsidR="00D81AE9" w:rsidRPr="001F08E5">
        <w:rPr>
          <w:color w:val="000000" w:themeColor="text1"/>
          <w:sz w:val="28"/>
          <w:szCs w:val="28"/>
          <w:lang w:val="en-US"/>
        </w:rPr>
        <w:t xml:space="preserve">to have collected about 90 complaints in the first six months of the creation of </w:t>
      </w:r>
      <w:r w:rsidR="00D81AE9" w:rsidRPr="001F08E5">
        <w:rPr>
          <w:i/>
          <w:iCs/>
          <w:color w:val="000000" w:themeColor="text1"/>
          <w:sz w:val="28"/>
          <w:szCs w:val="28"/>
          <w:lang w:val="en-US"/>
        </w:rPr>
        <w:t>Reclaimed Voices</w:t>
      </w:r>
      <w:r w:rsidR="00DE66DF" w:rsidRPr="001F08E5">
        <w:rPr>
          <w:i/>
          <w:iCs/>
          <w:color w:val="000000" w:themeColor="text1"/>
          <w:sz w:val="28"/>
          <w:szCs w:val="28"/>
          <w:lang w:val="en-US"/>
        </w:rPr>
        <w:t>.</w:t>
      </w:r>
      <w:r w:rsidR="00DE66DF" w:rsidRPr="001F08E5">
        <w:rPr>
          <w:color w:val="000000" w:themeColor="text1"/>
          <w:sz w:val="28"/>
          <w:szCs w:val="28"/>
          <w:lang w:val="en-US"/>
        </w:rPr>
        <w:t xml:space="preserve"> In an article of The Brussels Time</w:t>
      </w:r>
      <w:r w:rsidR="007B10FC" w:rsidRPr="001F08E5">
        <w:rPr>
          <w:color w:val="000000" w:themeColor="text1"/>
          <w:sz w:val="28"/>
          <w:szCs w:val="28"/>
          <w:lang w:val="en-US"/>
        </w:rPr>
        <w:t>s</w:t>
      </w:r>
      <w:r w:rsidR="00DE66DF" w:rsidRPr="001F08E5">
        <w:rPr>
          <w:color w:val="000000" w:themeColor="text1"/>
          <w:sz w:val="28"/>
          <w:szCs w:val="28"/>
          <w:lang w:val="en-US"/>
        </w:rPr>
        <w:t xml:space="preserve">, </w:t>
      </w:r>
      <w:r w:rsidR="00DE66DF" w:rsidRPr="001F08E5">
        <w:rPr>
          <w:color w:val="000000" w:themeColor="text1"/>
          <w:sz w:val="28"/>
          <w:szCs w:val="28"/>
        </w:rPr>
        <w:t>Patrick Haeck</w:t>
      </w:r>
      <w:r w:rsidR="00DE66DF" w:rsidRPr="001F08E5">
        <w:rPr>
          <w:color w:val="000000" w:themeColor="text1"/>
          <w:sz w:val="28"/>
          <w:szCs w:val="28"/>
          <w:lang w:val="en-US"/>
        </w:rPr>
        <w:t xml:space="preserve"> declared that </w:t>
      </w:r>
      <w:r w:rsidR="00DE66DF" w:rsidRPr="001F08E5">
        <w:rPr>
          <w:color w:val="000000" w:themeColor="text1"/>
          <w:sz w:val="28"/>
          <w:szCs w:val="28"/>
        </w:rPr>
        <w:t>“</w:t>
      </w:r>
      <w:r w:rsidR="00DE66DF" w:rsidRPr="001F08E5">
        <w:rPr>
          <w:color w:val="000000" w:themeColor="text1"/>
          <w:sz w:val="28"/>
          <w:szCs w:val="28"/>
          <w:lang w:val="en-US"/>
        </w:rPr>
        <w:t>f</w:t>
      </w:r>
      <w:r w:rsidR="00DE66DF" w:rsidRPr="001F08E5">
        <w:rPr>
          <w:color w:val="000000" w:themeColor="text1"/>
          <w:sz w:val="28"/>
          <w:szCs w:val="28"/>
        </w:rPr>
        <w:t>or most victims, it has been 10 or 15 years since the abuses took place</w:t>
      </w:r>
      <w:r w:rsidR="00DE66DF" w:rsidRPr="001F08E5">
        <w:rPr>
          <w:color w:val="000000" w:themeColor="text1"/>
          <w:sz w:val="28"/>
          <w:szCs w:val="28"/>
          <w:lang w:val="en-US"/>
        </w:rPr>
        <w:t>.</w:t>
      </w:r>
      <w:r w:rsidR="00DE66DF" w:rsidRPr="001F08E5">
        <w:rPr>
          <w:color w:val="000000" w:themeColor="text1"/>
          <w:sz w:val="28"/>
          <w:szCs w:val="28"/>
        </w:rPr>
        <w:t xml:space="preserve">” </w:t>
      </w:r>
      <w:r w:rsidR="007B10FC" w:rsidRPr="001F08E5">
        <w:rPr>
          <w:rStyle w:val="FootnoteReference"/>
          <w:color w:val="000000" w:themeColor="text1"/>
          <w:sz w:val="28"/>
          <w:szCs w:val="28"/>
        </w:rPr>
        <w:footnoteReference w:id="35"/>
      </w:r>
    </w:p>
    <w:p w14:paraId="2E15EF1D" w14:textId="1A8308D3" w:rsidR="00C01904" w:rsidRPr="001F08E5" w:rsidRDefault="00C01904" w:rsidP="00DE66DF">
      <w:pPr>
        <w:pStyle w:val="NormalWeb"/>
        <w:spacing w:before="0" w:beforeAutospacing="0" w:after="0" w:afterAutospacing="0" w:line="288" w:lineRule="atLeast"/>
        <w:jc w:val="both"/>
        <w:rPr>
          <w:color w:val="000000" w:themeColor="text1"/>
          <w:sz w:val="28"/>
          <w:szCs w:val="28"/>
        </w:rPr>
      </w:pPr>
    </w:p>
    <w:p w14:paraId="14F2AC39" w14:textId="7FA4F58C" w:rsidR="00C01904" w:rsidRPr="001F08E5" w:rsidRDefault="00C01904" w:rsidP="00C01904">
      <w:pPr>
        <w:pStyle w:val="NormalWeb"/>
        <w:spacing w:before="0" w:beforeAutospacing="0" w:after="0" w:afterAutospacing="0" w:line="288" w:lineRule="atLeast"/>
        <w:jc w:val="both"/>
        <w:rPr>
          <w:color w:val="000000" w:themeColor="text1"/>
          <w:sz w:val="28"/>
          <w:szCs w:val="28"/>
          <w:lang w:val="en-US"/>
        </w:rPr>
      </w:pPr>
      <w:r w:rsidRPr="001F08E5">
        <w:rPr>
          <w:color w:val="000000" w:themeColor="text1"/>
          <w:sz w:val="28"/>
          <w:szCs w:val="28"/>
          <w:lang w:val="en-US"/>
        </w:rPr>
        <w:t>On 12 January 2021, the association was renamed “Back to BASE”, an acronym for Blood, Abuse, Shunning and Education, to reflect the broadening of its scope: blood transfusion, sexual abuse, disfellowship</w:t>
      </w:r>
      <w:r w:rsidR="0096737E" w:rsidRPr="001F08E5">
        <w:rPr>
          <w:color w:val="000000" w:themeColor="text1"/>
          <w:sz w:val="28"/>
          <w:szCs w:val="28"/>
          <w:lang w:val="en-US"/>
        </w:rPr>
        <w:t>ping</w:t>
      </w:r>
      <w:r w:rsidRPr="001F08E5">
        <w:rPr>
          <w:color w:val="000000" w:themeColor="text1"/>
          <w:sz w:val="28"/>
          <w:szCs w:val="28"/>
          <w:lang w:val="en-US"/>
        </w:rPr>
        <w:t xml:space="preserve"> and information.</w:t>
      </w:r>
      <w:r w:rsidRPr="001F08E5">
        <w:rPr>
          <w:rStyle w:val="FootnoteReference"/>
          <w:color w:val="000000" w:themeColor="text1"/>
          <w:sz w:val="28"/>
          <w:szCs w:val="28"/>
          <w:lang w:val="en-US"/>
        </w:rPr>
        <w:footnoteReference w:id="36"/>
      </w:r>
    </w:p>
    <w:p w14:paraId="2FF63F99" w14:textId="095C050D" w:rsidR="00C01904" w:rsidRPr="001F08E5" w:rsidRDefault="00C01904" w:rsidP="00DE66DF">
      <w:pPr>
        <w:pStyle w:val="NormalWeb"/>
        <w:spacing w:before="0" w:beforeAutospacing="0" w:after="0" w:afterAutospacing="0" w:line="288" w:lineRule="atLeast"/>
        <w:jc w:val="both"/>
        <w:rPr>
          <w:color w:val="000000" w:themeColor="text1"/>
          <w:sz w:val="28"/>
          <w:szCs w:val="28"/>
          <w:lang w:val="en-US"/>
        </w:rPr>
      </w:pPr>
    </w:p>
    <w:p w14:paraId="6E6772C9" w14:textId="2CF06565" w:rsidR="00BB75A5" w:rsidRPr="001F08E5" w:rsidRDefault="00DC7414" w:rsidP="00EB34E2">
      <w:pPr>
        <w:spacing w:after="300"/>
        <w:jc w:val="both"/>
        <w:rPr>
          <w:color w:val="000000" w:themeColor="text1"/>
          <w:sz w:val="28"/>
          <w:szCs w:val="28"/>
          <w:lang w:val="en-US"/>
        </w:rPr>
      </w:pPr>
      <w:r w:rsidRPr="001F08E5">
        <w:rPr>
          <w:color w:val="000000" w:themeColor="text1"/>
          <w:sz w:val="28"/>
          <w:szCs w:val="28"/>
          <w:lang w:val="en-US"/>
        </w:rPr>
        <w:t xml:space="preserve">The organization is now involved in </w:t>
      </w:r>
      <w:r w:rsidR="00EB34E2" w:rsidRPr="001F08E5">
        <w:rPr>
          <w:color w:val="000000" w:themeColor="text1"/>
          <w:sz w:val="28"/>
          <w:szCs w:val="28"/>
          <w:lang w:val="en-US"/>
        </w:rPr>
        <w:t>a global fight against</w:t>
      </w:r>
      <w:r w:rsidRPr="001F08E5">
        <w:rPr>
          <w:color w:val="000000" w:themeColor="text1"/>
          <w:sz w:val="28"/>
          <w:szCs w:val="28"/>
          <w:lang w:val="en-US"/>
        </w:rPr>
        <w:t xml:space="preserve"> Jehovah’s Witnesses. Patrick </w:t>
      </w:r>
      <w:proofErr w:type="spellStart"/>
      <w:r w:rsidRPr="001F08E5">
        <w:rPr>
          <w:color w:val="000000" w:themeColor="text1"/>
          <w:sz w:val="28"/>
          <w:szCs w:val="28"/>
          <w:lang w:val="en-US"/>
        </w:rPr>
        <w:t>Haeck</w:t>
      </w:r>
      <w:proofErr w:type="spellEnd"/>
      <w:r w:rsidRPr="001F08E5">
        <w:rPr>
          <w:color w:val="000000" w:themeColor="text1"/>
          <w:sz w:val="28"/>
          <w:szCs w:val="28"/>
          <w:lang w:val="en-US"/>
        </w:rPr>
        <w:t xml:space="preserve"> </w:t>
      </w:r>
      <w:r w:rsidR="00DE0A44" w:rsidRPr="001F08E5">
        <w:rPr>
          <w:color w:val="000000" w:themeColor="text1"/>
          <w:sz w:val="28"/>
          <w:szCs w:val="28"/>
          <w:lang w:val="en-US"/>
        </w:rPr>
        <w:t>prosecuted</w:t>
      </w:r>
      <w:r w:rsidR="00EB34E2" w:rsidRPr="001F08E5">
        <w:rPr>
          <w:color w:val="000000" w:themeColor="text1"/>
          <w:sz w:val="28"/>
          <w:szCs w:val="28"/>
          <w:lang w:val="en-US"/>
        </w:rPr>
        <w:t xml:space="preserve"> the Belgian association of Jehovah’s Witnesses in a criminal court on the alleged ground of discrimination and incitement to hatred, mainly based on the</w:t>
      </w:r>
      <w:r w:rsidR="005C57C0" w:rsidRPr="001F08E5">
        <w:rPr>
          <w:color w:val="000000" w:themeColor="text1"/>
          <w:sz w:val="28"/>
          <w:szCs w:val="28"/>
          <w:lang w:val="en-US"/>
        </w:rPr>
        <w:t>ir alleged shunning policy</w:t>
      </w:r>
      <w:r w:rsidR="00EB34E2" w:rsidRPr="001F08E5">
        <w:rPr>
          <w:color w:val="000000" w:themeColor="text1"/>
          <w:sz w:val="28"/>
          <w:szCs w:val="28"/>
          <w:lang w:val="en-US"/>
        </w:rPr>
        <w:t xml:space="preserve"> </w:t>
      </w:r>
      <w:r w:rsidR="005C57C0" w:rsidRPr="001F08E5">
        <w:rPr>
          <w:color w:val="000000" w:themeColor="text1"/>
          <w:sz w:val="28"/>
          <w:szCs w:val="28"/>
          <w:lang w:val="en-US"/>
        </w:rPr>
        <w:t xml:space="preserve">and </w:t>
      </w:r>
      <w:r w:rsidR="00EB34E2" w:rsidRPr="001F08E5">
        <w:rPr>
          <w:color w:val="000000" w:themeColor="text1"/>
          <w:sz w:val="28"/>
          <w:szCs w:val="28"/>
          <w:lang w:val="en-US"/>
        </w:rPr>
        <w:t>practice</w:t>
      </w:r>
      <w:r w:rsidR="005C57C0" w:rsidRPr="001F08E5">
        <w:rPr>
          <w:color w:val="000000" w:themeColor="text1"/>
          <w:sz w:val="28"/>
          <w:szCs w:val="28"/>
          <w:lang w:val="en-US"/>
        </w:rPr>
        <w:t xml:space="preserve"> after a member has resigned or has been excluded</w:t>
      </w:r>
      <w:r w:rsidR="00EB34E2" w:rsidRPr="001F08E5">
        <w:rPr>
          <w:color w:val="000000" w:themeColor="text1"/>
          <w:sz w:val="28"/>
          <w:szCs w:val="28"/>
          <w:lang w:val="en-US"/>
        </w:rPr>
        <w:t xml:space="preserve">. </w:t>
      </w:r>
    </w:p>
    <w:p w14:paraId="69B3AE54" w14:textId="3EB945DA" w:rsidR="00BB75A5" w:rsidRPr="001F08E5" w:rsidRDefault="00BB75A5" w:rsidP="00BB75A5">
      <w:pPr>
        <w:spacing w:after="240"/>
        <w:jc w:val="both"/>
        <w:rPr>
          <w:rFonts w:cs="Segoe UI"/>
          <w:color w:val="000000" w:themeColor="text1"/>
          <w:sz w:val="28"/>
          <w:szCs w:val="28"/>
        </w:rPr>
      </w:pPr>
      <w:r w:rsidRPr="001F08E5">
        <w:rPr>
          <w:rFonts w:cs="Segoe UI"/>
          <w:color w:val="000000" w:themeColor="text1"/>
          <w:sz w:val="28"/>
          <w:szCs w:val="28"/>
        </w:rPr>
        <w:t xml:space="preserve">In 2020, a prosecutor charged Jehovah’s Witnesses for allegedly violating Article 22 of the Anti-Discrimination Act. </w:t>
      </w:r>
    </w:p>
    <w:p w14:paraId="04FFB4B3" w14:textId="1D6EA2F8" w:rsidR="00DE0A44" w:rsidRPr="001F08E5" w:rsidRDefault="00DE0A44" w:rsidP="00DE0A44">
      <w:pPr>
        <w:spacing w:after="300"/>
        <w:jc w:val="both"/>
        <w:rPr>
          <w:color w:val="000000" w:themeColor="text1"/>
          <w:sz w:val="28"/>
          <w:szCs w:val="28"/>
          <w:lang w:val="en-US"/>
        </w:rPr>
      </w:pPr>
      <w:r w:rsidRPr="001F08E5">
        <w:rPr>
          <w:color w:val="000000" w:themeColor="text1"/>
          <w:sz w:val="28"/>
          <w:szCs w:val="28"/>
          <w:lang w:val="en-US"/>
        </w:rPr>
        <w:t>In March 2021, the Ghent Criminal Court condemned the Belgian Association of Jehovah’s Witnesses which was fined 96,000 EUR.</w:t>
      </w:r>
      <w:r w:rsidRPr="001F08E5">
        <w:rPr>
          <w:rFonts w:eastAsia="Verdana" w:cs="Verdana"/>
          <w:color w:val="000000" w:themeColor="text1"/>
          <w:sz w:val="28"/>
          <w:szCs w:val="28"/>
        </w:rPr>
        <w:t xml:space="preserve"> </w:t>
      </w:r>
      <w:r w:rsidRPr="001F08E5">
        <w:rPr>
          <w:rFonts w:eastAsia="Verdana" w:cs="Verdana"/>
          <w:color w:val="000000" w:themeColor="text1"/>
          <w:spacing w:val="22"/>
          <w:sz w:val="28"/>
          <w:szCs w:val="28"/>
        </w:rPr>
        <w:t xml:space="preserve">Jehovah’s Witnesses </w:t>
      </w:r>
      <w:r w:rsidRPr="001F08E5">
        <w:rPr>
          <w:rFonts w:eastAsia="Verdana" w:cs="Verdana"/>
          <w:color w:val="000000" w:themeColor="text1"/>
          <w:sz w:val="28"/>
          <w:szCs w:val="28"/>
        </w:rPr>
        <w:t>a</w:t>
      </w:r>
      <w:r w:rsidRPr="001F08E5">
        <w:rPr>
          <w:rFonts w:eastAsia="Verdana" w:cs="Verdana"/>
          <w:color w:val="000000" w:themeColor="text1"/>
          <w:spacing w:val="1"/>
          <w:sz w:val="28"/>
          <w:szCs w:val="28"/>
        </w:rPr>
        <w:t>pp</w:t>
      </w:r>
      <w:r w:rsidRPr="001F08E5">
        <w:rPr>
          <w:rFonts w:eastAsia="Verdana" w:cs="Verdana"/>
          <w:color w:val="000000" w:themeColor="text1"/>
          <w:spacing w:val="-1"/>
          <w:sz w:val="28"/>
          <w:szCs w:val="28"/>
        </w:rPr>
        <w:t>e</w:t>
      </w:r>
      <w:r w:rsidRPr="001F08E5">
        <w:rPr>
          <w:rFonts w:eastAsia="Verdana" w:cs="Verdana"/>
          <w:color w:val="000000" w:themeColor="text1"/>
          <w:sz w:val="28"/>
          <w:szCs w:val="28"/>
        </w:rPr>
        <w:t>a</w:t>
      </w:r>
      <w:r w:rsidRPr="001F08E5">
        <w:rPr>
          <w:rFonts w:eastAsia="Verdana" w:cs="Verdana"/>
          <w:color w:val="000000" w:themeColor="text1"/>
          <w:spacing w:val="1"/>
          <w:sz w:val="28"/>
          <w:szCs w:val="28"/>
        </w:rPr>
        <w:t>l</w:t>
      </w:r>
      <w:r w:rsidRPr="001F08E5">
        <w:rPr>
          <w:rFonts w:eastAsia="Verdana" w:cs="Verdana"/>
          <w:color w:val="000000" w:themeColor="text1"/>
          <w:spacing w:val="-1"/>
          <w:sz w:val="28"/>
          <w:szCs w:val="28"/>
        </w:rPr>
        <w:t>e</w:t>
      </w:r>
      <w:r w:rsidRPr="001F08E5">
        <w:rPr>
          <w:rFonts w:eastAsia="Verdana" w:cs="Verdana"/>
          <w:color w:val="000000" w:themeColor="text1"/>
          <w:sz w:val="28"/>
          <w:szCs w:val="28"/>
        </w:rPr>
        <w:t>d</w:t>
      </w:r>
      <w:r w:rsidRPr="001F08E5">
        <w:rPr>
          <w:rFonts w:eastAsia="Verdana" w:cs="Verdana"/>
          <w:color w:val="000000" w:themeColor="text1"/>
          <w:spacing w:val="-9"/>
          <w:sz w:val="28"/>
          <w:szCs w:val="28"/>
        </w:rPr>
        <w:t xml:space="preserve"> </w:t>
      </w:r>
      <w:r w:rsidRPr="001F08E5">
        <w:rPr>
          <w:rFonts w:eastAsia="Verdana" w:cs="Verdana"/>
          <w:color w:val="000000" w:themeColor="text1"/>
          <w:spacing w:val="1"/>
          <w:sz w:val="28"/>
          <w:szCs w:val="28"/>
        </w:rPr>
        <w:t>t</w:t>
      </w:r>
      <w:r w:rsidRPr="001F08E5">
        <w:rPr>
          <w:rFonts w:eastAsia="Verdana" w:cs="Verdana"/>
          <w:color w:val="000000" w:themeColor="text1"/>
          <w:spacing w:val="3"/>
          <w:sz w:val="28"/>
          <w:szCs w:val="28"/>
        </w:rPr>
        <w:t>h</w:t>
      </w:r>
      <w:r w:rsidRPr="001F08E5">
        <w:rPr>
          <w:rFonts w:eastAsia="Verdana" w:cs="Verdana"/>
          <w:color w:val="000000" w:themeColor="text1"/>
          <w:sz w:val="28"/>
          <w:szCs w:val="28"/>
        </w:rPr>
        <w:t>e</w:t>
      </w:r>
      <w:r w:rsidRPr="001F08E5">
        <w:rPr>
          <w:rFonts w:eastAsia="Verdana" w:cs="Verdana"/>
          <w:color w:val="000000" w:themeColor="text1"/>
          <w:spacing w:val="-4"/>
          <w:sz w:val="28"/>
          <w:szCs w:val="28"/>
        </w:rPr>
        <w:t xml:space="preserve"> </w:t>
      </w:r>
      <w:r w:rsidRPr="001F08E5">
        <w:rPr>
          <w:rFonts w:eastAsia="Verdana" w:cs="Verdana"/>
          <w:color w:val="000000" w:themeColor="text1"/>
          <w:sz w:val="28"/>
          <w:szCs w:val="28"/>
        </w:rPr>
        <w:t>d</w:t>
      </w:r>
      <w:r w:rsidRPr="001F08E5">
        <w:rPr>
          <w:rFonts w:eastAsia="Verdana" w:cs="Verdana"/>
          <w:color w:val="000000" w:themeColor="text1"/>
          <w:spacing w:val="1"/>
          <w:sz w:val="28"/>
          <w:szCs w:val="28"/>
        </w:rPr>
        <w:t>e</w:t>
      </w:r>
      <w:r w:rsidRPr="001F08E5">
        <w:rPr>
          <w:rFonts w:eastAsia="Verdana" w:cs="Verdana"/>
          <w:color w:val="000000" w:themeColor="text1"/>
          <w:sz w:val="28"/>
          <w:szCs w:val="28"/>
        </w:rPr>
        <w:t>cis</w:t>
      </w:r>
      <w:r w:rsidRPr="001F08E5">
        <w:rPr>
          <w:rFonts w:eastAsia="Verdana" w:cs="Verdana"/>
          <w:color w:val="000000" w:themeColor="text1"/>
          <w:spacing w:val="2"/>
          <w:sz w:val="28"/>
          <w:szCs w:val="28"/>
        </w:rPr>
        <w:t>i</w:t>
      </w:r>
      <w:r w:rsidRPr="001F08E5">
        <w:rPr>
          <w:rFonts w:eastAsia="Verdana" w:cs="Verdana"/>
          <w:color w:val="000000" w:themeColor="text1"/>
          <w:spacing w:val="-1"/>
          <w:sz w:val="28"/>
          <w:szCs w:val="28"/>
        </w:rPr>
        <w:t>o</w:t>
      </w:r>
      <w:r w:rsidRPr="001F08E5">
        <w:rPr>
          <w:rFonts w:eastAsia="Verdana" w:cs="Verdana"/>
          <w:color w:val="000000" w:themeColor="text1"/>
          <w:spacing w:val="1"/>
          <w:sz w:val="28"/>
          <w:szCs w:val="28"/>
        </w:rPr>
        <w:t>n</w:t>
      </w:r>
      <w:r w:rsidRPr="001F08E5">
        <w:rPr>
          <w:rFonts w:eastAsia="Verdana" w:cs="Verdana"/>
          <w:color w:val="000000" w:themeColor="text1"/>
          <w:sz w:val="28"/>
          <w:szCs w:val="28"/>
        </w:rPr>
        <w:t>.</w:t>
      </w:r>
    </w:p>
    <w:p w14:paraId="3F598E44" w14:textId="551551FA" w:rsidR="00BB75A5" w:rsidRPr="001F08E5" w:rsidRDefault="00BB75A5" w:rsidP="00BB75A5">
      <w:pPr>
        <w:spacing w:after="240"/>
        <w:jc w:val="both"/>
        <w:rPr>
          <w:rFonts w:eastAsia="Verdana" w:cs="Verdana"/>
          <w:bCs/>
          <w:color w:val="000000" w:themeColor="text1"/>
          <w:spacing w:val="3"/>
          <w:sz w:val="28"/>
          <w:szCs w:val="28"/>
        </w:rPr>
      </w:pPr>
      <w:r w:rsidRPr="001F08E5">
        <w:rPr>
          <w:rFonts w:eastAsia="Verdana" w:cs="Verdana"/>
          <w:bCs/>
          <w:color w:val="000000" w:themeColor="text1"/>
          <w:spacing w:val="3"/>
          <w:sz w:val="28"/>
          <w:szCs w:val="28"/>
        </w:rPr>
        <w:t>O</w:t>
      </w:r>
      <w:r w:rsidRPr="001F08E5">
        <w:rPr>
          <w:rFonts w:eastAsia="Verdana" w:cs="Verdana"/>
          <w:bCs/>
          <w:color w:val="000000" w:themeColor="text1"/>
          <w:sz w:val="28"/>
          <w:szCs w:val="28"/>
        </w:rPr>
        <w:t>n</w:t>
      </w:r>
      <w:r w:rsidRPr="001F08E5">
        <w:rPr>
          <w:rFonts w:eastAsia="Verdana" w:cs="Verdana"/>
          <w:bCs/>
          <w:color w:val="000000" w:themeColor="text1"/>
          <w:spacing w:val="27"/>
          <w:sz w:val="28"/>
          <w:szCs w:val="28"/>
        </w:rPr>
        <w:t xml:space="preserve"> </w:t>
      </w:r>
      <w:r w:rsidRPr="001F08E5">
        <w:rPr>
          <w:rFonts w:eastAsia="Verdana" w:cs="Verdana"/>
          <w:bCs/>
          <w:color w:val="000000" w:themeColor="text1"/>
          <w:sz w:val="28"/>
          <w:szCs w:val="28"/>
        </w:rPr>
        <w:t>7</w:t>
      </w:r>
      <w:r w:rsidRPr="001F08E5">
        <w:rPr>
          <w:rFonts w:eastAsia="Verdana" w:cs="Verdana"/>
          <w:bCs/>
          <w:color w:val="000000" w:themeColor="text1"/>
          <w:spacing w:val="33"/>
          <w:sz w:val="28"/>
          <w:szCs w:val="28"/>
        </w:rPr>
        <w:t xml:space="preserve"> </w:t>
      </w:r>
      <w:r w:rsidRPr="001F08E5">
        <w:rPr>
          <w:rFonts w:eastAsia="Verdana" w:cs="Verdana"/>
          <w:bCs/>
          <w:color w:val="000000" w:themeColor="text1"/>
          <w:sz w:val="28"/>
          <w:szCs w:val="28"/>
        </w:rPr>
        <w:t>Ju</w:t>
      </w:r>
      <w:r w:rsidRPr="001F08E5">
        <w:rPr>
          <w:rFonts w:eastAsia="Verdana" w:cs="Verdana"/>
          <w:bCs/>
          <w:color w:val="000000" w:themeColor="text1"/>
          <w:spacing w:val="1"/>
          <w:sz w:val="28"/>
          <w:szCs w:val="28"/>
        </w:rPr>
        <w:t>n</w:t>
      </w:r>
      <w:r w:rsidRPr="001F08E5">
        <w:rPr>
          <w:rFonts w:eastAsia="Verdana" w:cs="Verdana"/>
          <w:bCs/>
          <w:color w:val="000000" w:themeColor="text1"/>
          <w:sz w:val="28"/>
          <w:szCs w:val="28"/>
        </w:rPr>
        <w:t>e</w:t>
      </w:r>
      <w:r w:rsidRPr="001F08E5">
        <w:rPr>
          <w:rFonts w:eastAsia="Verdana" w:cs="Verdana"/>
          <w:bCs/>
          <w:color w:val="000000" w:themeColor="text1"/>
          <w:spacing w:val="27"/>
          <w:sz w:val="28"/>
          <w:szCs w:val="28"/>
        </w:rPr>
        <w:t xml:space="preserve"> </w:t>
      </w:r>
      <w:r w:rsidRPr="001F08E5">
        <w:rPr>
          <w:rFonts w:eastAsia="Verdana" w:cs="Verdana"/>
          <w:bCs/>
          <w:color w:val="000000" w:themeColor="text1"/>
          <w:sz w:val="28"/>
          <w:szCs w:val="28"/>
        </w:rPr>
        <w:t>20</w:t>
      </w:r>
      <w:r w:rsidRPr="001F08E5">
        <w:rPr>
          <w:rFonts w:eastAsia="Verdana" w:cs="Verdana"/>
          <w:bCs/>
          <w:color w:val="000000" w:themeColor="text1"/>
          <w:spacing w:val="2"/>
          <w:sz w:val="28"/>
          <w:szCs w:val="28"/>
        </w:rPr>
        <w:t>2</w:t>
      </w:r>
      <w:r w:rsidRPr="001F08E5">
        <w:rPr>
          <w:rFonts w:eastAsia="Verdana" w:cs="Verdana"/>
          <w:bCs/>
          <w:color w:val="000000" w:themeColor="text1"/>
          <w:sz w:val="28"/>
          <w:szCs w:val="28"/>
        </w:rPr>
        <w:t>2, the</w:t>
      </w:r>
      <w:r w:rsidRPr="001F08E5">
        <w:rPr>
          <w:rFonts w:eastAsia="Verdana" w:cs="Verdana"/>
          <w:bCs/>
          <w:color w:val="000000" w:themeColor="text1"/>
          <w:spacing w:val="9"/>
          <w:sz w:val="28"/>
          <w:szCs w:val="28"/>
        </w:rPr>
        <w:t xml:space="preserve"> </w:t>
      </w:r>
      <w:r w:rsidRPr="001F08E5">
        <w:rPr>
          <w:rFonts w:eastAsia="Verdana" w:cs="Verdana"/>
          <w:bCs/>
          <w:color w:val="000000" w:themeColor="text1"/>
          <w:spacing w:val="-1"/>
          <w:sz w:val="28"/>
          <w:szCs w:val="28"/>
        </w:rPr>
        <w:t>G</w:t>
      </w:r>
      <w:r w:rsidRPr="001F08E5">
        <w:rPr>
          <w:rFonts w:eastAsia="Verdana" w:cs="Verdana"/>
          <w:bCs/>
          <w:color w:val="000000" w:themeColor="text1"/>
          <w:sz w:val="28"/>
          <w:szCs w:val="28"/>
        </w:rPr>
        <w:t>h</w:t>
      </w:r>
      <w:r w:rsidRPr="001F08E5">
        <w:rPr>
          <w:rFonts w:eastAsia="Verdana" w:cs="Verdana"/>
          <w:bCs/>
          <w:color w:val="000000" w:themeColor="text1"/>
          <w:spacing w:val="2"/>
          <w:sz w:val="28"/>
          <w:szCs w:val="28"/>
        </w:rPr>
        <w:t>e</w:t>
      </w:r>
      <w:r w:rsidRPr="001F08E5">
        <w:rPr>
          <w:rFonts w:eastAsia="Verdana" w:cs="Verdana"/>
          <w:bCs/>
          <w:color w:val="000000" w:themeColor="text1"/>
          <w:sz w:val="28"/>
          <w:szCs w:val="28"/>
        </w:rPr>
        <w:t>nt</w:t>
      </w:r>
      <w:r w:rsidRPr="001F08E5">
        <w:rPr>
          <w:rFonts w:eastAsia="Verdana" w:cs="Verdana"/>
          <w:bCs/>
          <w:color w:val="000000" w:themeColor="text1"/>
          <w:spacing w:val="4"/>
          <w:sz w:val="28"/>
          <w:szCs w:val="28"/>
        </w:rPr>
        <w:t xml:space="preserve"> </w:t>
      </w:r>
      <w:r w:rsidRPr="001F08E5">
        <w:rPr>
          <w:rFonts w:eastAsia="Verdana" w:cs="Verdana"/>
          <w:bCs/>
          <w:color w:val="000000" w:themeColor="text1"/>
          <w:sz w:val="28"/>
          <w:szCs w:val="28"/>
        </w:rPr>
        <w:t>C</w:t>
      </w:r>
      <w:r w:rsidRPr="001F08E5">
        <w:rPr>
          <w:rFonts w:eastAsia="Verdana" w:cs="Verdana"/>
          <w:bCs/>
          <w:color w:val="000000" w:themeColor="text1"/>
          <w:spacing w:val="2"/>
          <w:sz w:val="28"/>
          <w:szCs w:val="28"/>
        </w:rPr>
        <w:t>o</w:t>
      </w:r>
      <w:r w:rsidRPr="001F08E5">
        <w:rPr>
          <w:rFonts w:eastAsia="Verdana" w:cs="Verdana"/>
          <w:bCs/>
          <w:color w:val="000000" w:themeColor="text1"/>
          <w:sz w:val="28"/>
          <w:szCs w:val="28"/>
        </w:rPr>
        <w:t>u</w:t>
      </w:r>
      <w:r w:rsidRPr="001F08E5">
        <w:rPr>
          <w:rFonts w:eastAsia="Verdana" w:cs="Verdana"/>
          <w:bCs/>
          <w:color w:val="000000" w:themeColor="text1"/>
          <w:spacing w:val="-1"/>
          <w:sz w:val="28"/>
          <w:szCs w:val="28"/>
        </w:rPr>
        <w:t>r</w:t>
      </w:r>
      <w:r w:rsidRPr="001F08E5">
        <w:rPr>
          <w:rFonts w:eastAsia="Verdana" w:cs="Verdana"/>
          <w:bCs/>
          <w:color w:val="000000" w:themeColor="text1"/>
          <w:sz w:val="28"/>
          <w:szCs w:val="28"/>
        </w:rPr>
        <w:t>t</w:t>
      </w:r>
      <w:r w:rsidRPr="001F08E5">
        <w:rPr>
          <w:rFonts w:eastAsia="Verdana" w:cs="Verdana"/>
          <w:bCs/>
          <w:color w:val="000000" w:themeColor="text1"/>
          <w:spacing w:val="7"/>
          <w:sz w:val="28"/>
          <w:szCs w:val="28"/>
        </w:rPr>
        <w:t xml:space="preserve"> </w:t>
      </w:r>
      <w:r w:rsidRPr="001F08E5">
        <w:rPr>
          <w:rFonts w:eastAsia="Verdana" w:cs="Verdana"/>
          <w:bCs/>
          <w:color w:val="000000" w:themeColor="text1"/>
          <w:sz w:val="28"/>
          <w:szCs w:val="28"/>
        </w:rPr>
        <w:t>of</w:t>
      </w:r>
      <w:r w:rsidRPr="001F08E5">
        <w:rPr>
          <w:rFonts w:eastAsia="Verdana" w:cs="Verdana"/>
          <w:bCs/>
          <w:color w:val="000000" w:themeColor="text1"/>
          <w:spacing w:val="10"/>
          <w:sz w:val="28"/>
          <w:szCs w:val="28"/>
        </w:rPr>
        <w:t xml:space="preserve"> </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p</w:t>
      </w:r>
      <w:r w:rsidRPr="001F08E5">
        <w:rPr>
          <w:rFonts w:eastAsia="Verdana" w:cs="Verdana"/>
          <w:bCs/>
          <w:color w:val="000000" w:themeColor="text1"/>
          <w:spacing w:val="2"/>
          <w:sz w:val="28"/>
          <w:szCs w:val="28"/>
        </w:rPr>
        <w:t>p</w:t>
      </w:r>
      <w:r w:rsidRPr="001F08E5">
        <w:rPr>
          <w:rFonts w:eastAsia="Verdana" w:cs="Verdana"/>
          <w:bCs/>
          <w:color w:val="000000" w:themeColor="text1"/>
          <w:sz w:val="28"/>
          <w:szCs w:val="28"/>
        </w:rPr>
        <w:t>e</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l</w:t>
      </w:r>
      <w:r w:rsidRPr="001F08E5">
        <w:rPr>
          <w:rFonts w:eastAsia="Verdana" w:cs="Verdana"/>
          <w:bCs/>
          <w:color w:val="000000" w:themeColor="text1"/>
          <w:spacing w:val="4"/>
          <w:sz w:val="28"/>
          <w:szCs w:val="28"/>
        </w:rPr>
        <w:t xml:space="preserve"> </w:t>
      </w:r>
      <w:r w:rsidRPr="001F08E5">
        <w:rPr>
          <w:rFonts w:cs="Segoe UI"/>
          <w:bCs/>
          <w:color w:val="000000" w:themeColor="text1"/>
          <w:sz w:val="28"/>
          <w:szCs w:val="28"/>
        </w:rPr>
        <w:t>— applying the extensive case law of the European Court of Human Rights — reversed the first instance court decision and fully acquitted</w:t>
      </w:r>
      <w:r w:rsidRPr="001F08E5">
        <w:rPr>
          <w:rFonts w:eastAsia="Verdana" w:cs="Verdana"/>
          <w:bCs/>
          <w:color w:val="000000" w:themeColor="text1"/>
          <w:spacing w:val="3"/>
          <w:sz w:val="28"/>
          <w:szCs w:val="28"/>
        </w:rPr>
        <w:t xml:space="preserve"> t</w:t>
      </w:r>
      <w:r w:rsidRPr="001F08E5">
        <w:rPr>
          <w:rFonts w:eastAsia="Verdana" w:cs="Verdana"/>
          <w:bCs/>
          <w:color w:val="000000" w:themeColor="text1"/>
          <w:sz w:val="28"/>
          <w:szCs w:val="28"/>
        </w:rPr>
        <w:t>he</w:t>
      </w:r>
      <w:r w:rsidRPr="001F08E5">
        <w:rPr>
          <w:rFonts w:eastAsia="Verdana" w:cs="Verdana"/>
          <w:bCs/>
          <w:color w:val="000000" w:themeColor="text1"/>
          <w:spacing w:val="6"/>
          <w:sz w:val="28"/>
          <w:szCs w:val="28"/>
        </w:rPr>
        <w:t xml:space="preserve"> </w:t>
      </w:r>
      <w:r w:rsidRPr="001F08E5">
        <w:rPr>
          <w:rFonts w:eastAsia="Verdana" w:cs="Verdana"/>
          <w:bCs/>
          <w:color w:val="000000" w:themeColor="text1"/>
          <w:spacing w:val="2"/>
          <w:sz w:val="28"/>
          <w:szCs w:val="28"/>
        </w:rPr>
        <w:t>B</w:t>
      </w:r>
      <w:r w:rsidRPr="001F08E5">
        <w:rPr>
          <w:rFonts w:eastAsia="Verdana" w:cs="Verdana"/>
          <w:bCs/>
          <w:color w:val="000000" w:themeColor="text1"/>
          <w:sz w:val="28"/>
          <w:szCs w:val="28"/>
        </w:rPr>
        <w:t>e</w:t>
      </w:r>
      <w:r w:rsidRPr="001F08E5">
        <w:rPr>
          <w:rFonts w:eastAsia="Verdana" w:cs="Verdana"/>
          <w:bCs/>
          <w:color w:val="000000" w:themeColor="text1"/>
          <w:spacing w:val="1"/>
          <w:sz w:val="28"/>
          <w:szCs w:val="28"/>
        </w:rPr>
        <w:t>l</w:t>
      </w:r>
      <w:r w:rsidRPr="001F08E5">
        <w:rPr>
          <w:rFonts w:eastAsia="Verdana" w:cs="Verdana"/>
          <w:bCs/>
          <w:color w:val="000000" w:themeColor="text1"/>
          <w:sz w:val="28"/>
          <w:szCs w:val="28"/>
        </w:rPr>
        <w:t>g</w:t>
      </w:r>
      <w:r w:rsidRPr="001F08E5">
        <w:rPr>
          <w:rFonts w:eastAsia="Verdana" w:cs="Verdana"/>
          <w:bCs/>
          <w:color w:val="000000" w:themeColor="text1"/>
          <w:spacing w:val="1"/>
          <w:sz w:val="28"/>
          <w:szCs w:val="28"/>
        </w:rPr>
        <w:t>i</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n</w:t>
      </w:r>
      <w:r w:rsidRPr="001F08E5">
        <w:rPr>
          <w:rFonts w:eastAsia="Verdana" w:cs="Verdana"/>
          <w:bCs/>
          <w:color w:val="000000" w:themeColor="text1"/>
          <w:spacing w:val="4"/>
          <w:sz w:val="28"/>
          <w:szCs w:val="28"/>
        </w:rPr>
        <w:t xml:space="preserve"> </w:t>
      </w:r>
      <w:r w:rsidRPr="001F08E5">
        <w:rPr>
          <w:rFonts w:eastAsia="Verdana" w:cs="Verdana"/>
          <w:bCs/>
          <w:color w:val="000000" w:themeColor="text1"/>
          <w:spacing w:val="-1"/>
          <w:sz w:val="28"/>
          <w:szCs w:val="28"/>
        </w:rPr>
        <w:t>A</w:t>
      </w:r>
      <w:r w:rsidRPr="001F08E5">
        <w:rPr>
          <w:rFonts w:eastAsia="Verdana" w:cs="Verdana"/>
          <w:bCs/>
          <w:color w:val="000000" w:themeColor="text1"/>
          <w:spacing w:val="2"/>
          <w:sz w:val="28"/>
          <w:szCs w:val="28"/>
        </w:rPr>
        <w:t>s</w:t>
      </w:r>
      <w:r w:rsidRPr="001F08E5">
        <w:rPr>
          <w:rFonts w:eastAsia="Verdana" w:cs="Verdana"/>
          <w:bCs/>
          <w:color w:val="000000" w:themeColor="text1"/>
          <w:sz w:val="28"/>
          <w:szCs w:val="28"/>
        </w:rPr>
        <w:t>so</w:t>
      </w:r>
      <w:r w:rsidRPr="001F08E5">
        <w:rPr>
          <w:rFonts w:eastAsia="Verdana" w:cs="Verdana"/>
          <w:bCs/>
          <w:color w:val="000000" w:themeColor="text1"/>
          <w:spacing w:val="2"/>
          <w:sz w:val="28"/>
          <w:szCs w:val="28"/>
        </w:rPr>
        <w:t>c</w:t>
      </w:r>
      <w:r w:rsidRPr="001F08E5">
        <w:rPr>
          <w:rFonts w:eastAsia="Verdana" w:cs="Verdana"/>
          <w:bCs/>
          <w:color w:val="000000" w:themeColor="text1"/>
          <w:spacing w:val="-1"/>
          <w:sz w:val="28"/>
          <w:szCs w:val="28"/>
        </w:rPr>
        <w:t>ia</w:t>
      </w:r>
      <w:r w:rsidRPr="001F08E5">
        <w:rPr>
          <w:rFonts w:eastAsia="Verdana" w:cs="Verdana"/>
          <w:bCs/>
          <w:color w:val="000000" w:themeColor="text1"/>
          <w:spacing w:val="3"/>
          <w:sz w:val="28"/>
          <w:szCs w:val="28"/>
        </w:rPr>
        <w:t>t</w:t>
      </w:r>
      <w:r w:rsidRPr="001F08E5">
        <w:rPr>
          <w:rFonts w:eastAsia="Verdana" w:cs="Verdana"/>
          <w:bCs/>
          <w:color w:val="000000" w:themeColor="text1"/>
          <w:spacing w:val="1"/>
          <w:sz w:val="28"/>
          <w:szCs w:val="28"/>
        </w:rPr>
        <w:t>i</w:t>
      </w:r>
      <w:r w:rsidRPr="001F08E5">
        <w:rPr>
          <w:rFonts w:eastAsia="Verdana" w:cs="Verdana"/>
          <w:bCs/>
          <w:color w:val="000000" w:themeColor="text1"/>
          <w:sz w:val="28"/>
          <w:szCs w:val="28"/>
        </w:rPr>
        <w:t>on</w:t>
      </w:r>
      <w:r w:rsidRPr="001F08E5">
        <w:rPr>
          <w:rFonts w:eastAsia="Verdana" w:cs="Verdana"/>
          <w:bCs/>
          <w:color w:val="000000" w:themeColor="text1"/>
          <w:spacing w:val="4"/>
          <w:sz w:val="28"/>
          <w:szCs w:val="28"/>
        </w:rPr>
        <w:t xml:space="preserve"> </w:t>
      </w:r>
      <w:r w:rsidRPr="001F08E5">
        <w:rPr>
          <w:rFonts w:eastAsia="Verdana" w:cs="Verdana"/>
          <w:bCs/>
          <w:color w:val="000000" w:themeColor="text1"/>
          <w:sz w:val="28"/>
          <w:szCs w:val="28"/>
        </w:rPr>
        <w:t>of</w:t>
      </w:r>
      <w:r w:rsidRPr="001F08E5">
        <w:rPr>
          <w:rFonts w:eastAsia="Verdana" w:cs="Verdana"/>
          <w:bCs/>
          <w:color w:val="000000" w:themeColor="text1"/>
          <w:spacing w:val="11"/>
          <w:sz w:val="28"/>
          <w:szCs w:val="28"/>
        </w:rPr>
        <w:t xml:space="preserve"> </w:t>
      </w:r>
      <w:r w:rsidRPr="001F08E5">
        <w:rPr>
          <w:rFonts w:eastAsia="Verdana" w:cs="Verdana"/>
          <w:bCs/>
          <w:color w:val="000000" w:themeColor="text1"/>
          <w:sz w:val="28"/>
          <w:szCs w:val="28"/>
        </w:rPr>
        <w:t>Je</w:t>
      </w:r>
      <w:r w:rsidRPr="001F08E5">
        <w:rPr>
          <w:rFonts w:eastAsia="Verdana" w:cs="Verdana"/>
          <w:bCs/>
          <w:color w:val="000000" w:themeColor="text1"/>
          <w:spacing w:val="2"/>
          <w:sz w:val="28"/>
          <w:szCs w:val="28"/>
        </w:rPr>
        <w:t>h</w:t>
      </w:r>
      <w:r w:rsidRPr="001F08E5">
        <w:rPr>
          <w:rFonts w:eastAsia="Verdana" w:cs="Verdana"/>
          <w:bCs/>
          <w:color w:val="000000" w:themeColor="text1"/>
          <w:sz w:val="28"/>
          <w:szCs w:val="28"/>
        </w:rPr>
        <w:t>o</w:t>
      </w:r>
      <w:r w:rsidRPr="001F08E5">
        <w:rPr>
          <w:rFonts w:eastAsia="Verdana" w:cs="Verdana"/>
          <w:bCs/>
          <w:color w:val="000000" w:themeColor="text1"/>
          <w:spacing w:val="3"/>
          <w:sz w:val="28"/>
          <w:szCs w:val="28"/>
        </w:rPr>
        <w:t>v</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h</w:t>
      </w:r>
      <w:r w:rsidRPr="001F08E5">
        <w:rPr>
          <w:rFonts w:eastAsia="Verdana" w:cs="Verdana"/>
          <w:bCs/>
          <w:color w:val="000000" w:themeColor="text1"/>
          <w:spacing w:val="1"/>
          <w:sz w:val="28"/>
          <w:szCs w:val="28"/>
        </w:rPr>
        <w:t>'</w:t>
      </w:r>
      <w:r w:rsidRPr="001F08E5">
        <w:rPr>
          <w:rFonts w:eastAsia="Verdana" w:cs="Verdana"/>
          <w:bCs/>
          <w:color w:val="000000" w:themeColor="text1"/>
          <w:sz w:val="28"/>
          <w:szCs w:val="28"/>
        </w:rPr>
        <w:t xml:space="preserve">s </w:t>
      </w:r>
      <w:r w:rsidRPr="001F08E5">
        <w:rPr>
          <w:rFonts w:eastAsia="Verdana" w:cs="Verdana"/>
          <w:bCs/>
          <w:color w:val="000000" w:themeColor="text1"/>
          <w:spacing w:val="1"/>
          <w:sz w:val="28"/>
          <w:szCs w:val="28"/>
        </w:rPr>
        <w:t>W</w:t>
      </w:r>
      <w:r w:rsidRPr="001F08E5">
        <w:rPr>
          <w:rFonts w:eastAsia="Verdana" w:cs="Verdana"/>
          <w:bCs/>
          <w:color w:val="000000" w:themeColor="text1"/>
          <w:spacing w:val="-1"/>
          <w:sz w:val="28"/>
          <w:szCs w:val="28"/>
        </w:rPr>
        <w:t>i</w:t>
      </w:r>
      <w:r w:rsidRPr="001F08E5">
        <w:rPr>
          <w:rFonts w:eastAsia="Verdana" w:cs="Verdana"/>
          <w:bCs/>
          <w:color w:val="000000" w:themeColor="text1"/>
          <w:sz w:val="28"/>
          <w:szCs w:val="28"/>
        </w:rPr>
        <w:t>tn</w:t>
      </w:r>
      <w:r w:rsidRPr="001F08E5">
        <w:rPr>
          <w:rFonts w:eastAsia="Verdana" w:cs="Verdana"/>
          <w:bCs/>
          <w:color w:val="000000" w:themeColor="text1"/>
          <w:spacing w:val="2"/>
          <w:sz w:val="28"/>
          <w:szCs w:val="28"/>
        </w:rPr>
        <w:t>e</w:t>
      </w:r>
      <w:r w:rsidRPr="001F08E5">
        <w:rPr>
          <w:rFonts w:eastAsia="Verdana" w:cs="Verdana"/>
          <w:bCs/>
          <w:color w:val="000000" w:themeColor="text1"/>
          <w:sz w:val="28"/>
          <w:szCs w:val="28"/>
        </w:rPr>
        <w:t>s</w:t>
      </w:r>
      <w:r w:rsidRPr="001F08E5">
        <w:rPr>
          <w:rFonts w:eastAsia="Verdana" w:cs="Verdana"/>
          <w:bCs/>
          <w:color w:val="000000" w:themeColor="text1"/>
          <w:spacing w:val="-1"/>
          <w:sz w:val="28"/>
          <w:szCs w:val="28"/>
        </w:rPr>
        <w:t>s</w:t>
      </w:r>
      <w:r w:rsidRPr="001F08E5">
        <w:rPr>
          <w:rFonts w:eastAsia="Verdana" w:cs="Verdana"/>
          <w:bCs/>
          <w:color w:val="000000" w:themeColor="text1"/>
          <w:spacing w:val="2"/>
          <w:sz w:val="28"/>
          <w:szCs w:val="28"/>
        </w:rPr>
        <w:t>e</w:t>
      </w:r>
      <w:r w:rsidRPr="001F08E5">
        <w:rPr>
          <w:rFonts w:eastAsia="Verdana" w:cs="Verdana"/>
          <w:bCs/>
          <w:color w:val="000000" w:themeColor="text1"/>
          <w:sz w:val="28"/>
          <w:szCs w:val="28"/>
        </w:rPr>
        <w:t>s</w:t>
      </w:r>
      <w:r w:rsidRPr="001F08E5">
        <w:rPr>
          <w:rFonts w:eastAsia="Verdana" w:cs="Verdana"/>
          <w:bCs/>
          <w:color w:val="000000" w:themeColor="text1"/>
          <w:spacing w:val="5"/>
          <w:sz w:val="28"/>
          <w:szCs w:val="28"/>
        </w:rPr>
        <w:t xml:space="preserve"> </w:t>
      </w:r>
      <w:r w:rsidRPr="001F08E5">
        <w:rPr>
          <w:rFonts w:eastAsia="Verdana" w:cs="Verdana"/>
          <w:bCs/>
          <w:color w:val="000000" w:themeColor="text1"/>
          <w:sz w:val="28"/>
          <w:szCs w:val="28"/>
        </w:rPr>
        <w:t>of</w:t>
      </w:r>
      <w:r w:rsidRPr="001F08E5">
        <w:rPr>
          <w:rFonts w:eastAsia="Verdana" w:cs="Verdana"/>
          <w:bCs/>
          <w:color w:val="000000" w:themeColor="text1"/>
          <w:spacing w:val="16"/>
          <w:sz w:val="28"/>
          <w:szCs w:val="28"/>
        </w:rPr>
        <w:t xml:space="preserve"> </w:t>
      </w:r>
      <w:r w:rsidRPr="001F08E5">
        <w:rPr>
          <w:rFonts w:eastAsia="Verdana" w:cs="Verdana"/>
          <w:bCs/>
          <w:color w:val="000000" w:themeColor="text1"/>
          <w:spacing w:val="-1"/>
          <w:sz w:val="28"/>
          <w:szCs w:val="28"/>
        </w:rPr>
        <w:t>a</w:t>
      </w:r>
      <w:r w:rsidRPr="001F08E5">
        <w:rPr>
          <w:rFonts w:eastAsia="Verdana" w:cs="Verdana"/>
          <w:bCs/>
          <w:color w:val="000000" w:themeColor="text1"/>
          <w:spacing w:val="1"/>
          <w:sz w:val="28"/>
          <w:szCs w:val="28"/>
        </w:rPr>
        <w:t>l</w:t>
      </w:r>
      <w:r w:rsidRPr="001F08E5">
        <w:rPr>
          <w:rFonts w:eastAsia="Verdana" w:cs="Verdana"/>
          <w:bCs/>
          <w:color w:val="000000" w:themeColor="text1"/>
          <w:sz w:val="28"/>
          <w:szCs w:val="28"/>
        </w:rPr>
        <w:t>l</w:t>
      </w:r>
      <w:r w:rsidRPr="001F08E5">
        <w:rPr>
          <w:rFonts w:eastAsia="Verdana" w:cs="Verdana"/>
          <w:bCs/>
          <w:color w:val="000000" w:themeColor="text1"/>
          <w:spacing w:val="10"/>
          <w:sz w:val="28"/>
          <w:szCs w:val="28"/>
        </w:rPr>
        <w:t xml:space="preserve"> </w:t>
      </w:r>
      <w:r w:rsidRPr="001F08E5">
        <w:rPr>
          <w:rFonts w:eastAsia="Verdana" w:cs="Verdana"/>
          <w:bCs/>
          <w:color w:val="000000" w:themeColor="text1"/>
          <w:spacing w:val="3"/>
          <w:sz w:val="28"/>
          <w:szCs w:val="28"/>
        </w:rPr>
        <w:t>c</w:t>
      </w:r>
      <w:r w:rsidRPr="001F08E5">
        <w:rPr>
          <w:rFonts w:eastAsia="Verdana" w:cs="Verdana"/>
          <w:bCs/>
          <w:color w:val="000000" w:themeColor="text1"/>
          <w:sz w:val="28"/>
          <w:szCs w:val="28"/>
        </w:rPr>
        <w:t>h</w:t>
      </w:r>
      <w:r w:rsidRPr="001F08E5">
        <w:rPr>
          <w:rFonts w:eastAsia="Verdana" w:cs="Verdana"/>
          <w:bCs/>
          <w:color w:val="000000" w:themeColor="text1"/>
          <w:spacing w:val="1"/>
          <w:sz w:val="28"/>
          <w:szCs w:val="28"/>
        </w:rPr>
        <w:t>a</w:t>
      </w:r>
      <w:r w:rsidRPr="001F08E5">
        <w:rPr>
          <w:rFonts w:eastAsia="Verdana" w:cs="Verdana"/>
          <w:bCs/>
          <w:color w:val="000000" w:themeColor="text1"/>
          <w:spacing w:val="2"/>
          <w:sz w:val="28"/>
          <w:szCs w:val="28"/>
        </w:rPr>
        <w:t>r</w:t>
      </w:r>
      <w:r w:rsidRPr="001F08E5">
        <w:rPr>
          <w:rFonts w:eastAsia="Verdana" w:cs="Verdana"/>
          <w:bCs/>
          <w:color w:val="000000" w:themeColor="text1"/>
          <w:sz w:val="28"/>
          <w:szCs w:val="28"/>
        </w:rPr>
        <w:t>ges</w:t>
      </w:r>
      <w:r w:rsidRPr="001F08E5">
        <w:rPr>
          <w:rFonts w:eastAsia="Verdana" w:cs="Verdana"/>
          <w:bCs/>
          <w:color w:val="000000" w:themeColor="text1"/>
          <w:spacing w:val="6"/>
          <w:sz w:val="28"/>
          <w:szCs w:val="28"/>
        </w:rPr>
        <w:t xml:space="preserve"> </w:t>
      </w:r>
      <w:r w:rsidRPr="001F08E5">
        <w:rPr>
          <w:rFonts w:eastAsia="Verdana" w:cs="Verdana"/>
          <w:bCs/>
          <w:color w:val="000000" w:themeColor="text1"/>
          <w:sz w:val="28"/>
          <w:szCs w:val="28"/>
        </w:rPr>
        <w:t>of</w:t>
      </w:r>
      <w:r w:rsidRPr="001F08E5">
        <w:rPr>
          <w:rFonts w:eastAsia="Verdana" w:cs="Verdana"/>
          <w:bCs/>
          <w:color w:val="000000" w:themeColor="text1"/>
          <w:spacing w:val="14"/>
          <w:sz w:val="28"/>
          <w:szCs w:val="28"/>
        </w:rPr>
        <w:t xml:space="preserve"> </w:t>
      </w:r>
      <w:r w:rsidRPr="001F08E5">
        <w:rPr>
          <w:rFonts w:eastAsia="Verdana" w:cs="Verdana"/>
          <w:bCs/>
          <w:color w:val="000000" w:themeColor="text1"/>
          <w:spacing w:val="2"/>
          <w:sz w:val="28"/>
          <w:szCs w:val="28"/>
        </w:rPr>
        <w:t>d</w:t>
      </w:r>
      <w:r w:rsidRPr="001F08E5">
        <w:rPr>
          <w:rFonts w:eastAsia="Verdana" w:cs="Verdana"/>
          <w:bCs/>
          <w:color w:val="000000" w:themeColor="text1"/>
          <w:spacing w:val="-1"/>
          <w:sz w:val="28"/>
          <w:szCs w:val="28"/>
        </w:rPr>
        <w:t>i</w:t>
      </w:r>
      <w:r w:rsidRPr="001F08E5">
        <w:rPr>
          <w:rFonts w:eastAsia="Verdana" w:cs="Verdana"/>
          <w:bCs/>
          <w:color w:val="000000" w:themeColor="text1"/>
          <w:sz w:val="28"/>
          <w:szCs w:val="28"/>
        </w:rPr>
        <w:t>s</w:t>
      </w:r>
      <w:r w:rsidRPr="001F08E5">
        <w:rPr>
          <w:rFonts w:eastAsia="Verdana" w:cs="Verdana"/>
          <w:bCs/>
          <w:color w:val="000000" w:themeColor="text1"/>
          <w:spacing w:val="2"/>
          <w:sz w:val="28"/>
          <w:szCs w:val="28"/>
        </w:rPr>
        <w:t>c</w:t>
      </w:r>
      <w:r w:rsidRPr="001F08E5">
        <w:rPr>
          <w:rFonts w:eastAsia="Verdana" w:cs="Verdana"/>
          <w:bCs/>
          <w:color w:val="000000" w:themeColor="text1"/>
          <w:spacing w:val="-1"/>
          <w:sz w:val="28"/>
          <w:szCs w:val="28"/>
        </w:rPr>
        <w:t>ri</w:t>
      </w:r>
      <w:r w:rsidRPr="001F08E5">
        <w:rPr>
          <w:rFonts w:eastAsia="Verdana" w:cs="Verdana"/>
          <w:bCs/>
          <w:color w:val="000000" w:themeColor="text1"/>
          <w:spacing w:val="3"/>
          <w:sz w:val="28"/>
          <w:szCs w:val="28"/>
        </w:rPr>
        <w:t>m</w:t>
      </w:r>
      <w:r w:rsidRPr="001F08E5">
        <w:rPr>
          <w:rFonts w:eastAsia="Verdana" w:cs="Verdana"/>
          <w:bCs/>
          <w:color w:val="000000" w:themeColor="text1"/>
          <w:spacing w:val="-1"/>
          <w:sz w:val="28"/>
          <w:szCs w:val="28"/>
        </w:rPr>
        <w:t>i</w:t>
      </w:r>
      <w:r w:rsidRPr="001F08E5">
        <w:rPr>
          <w:rFonts w:eastAsia="Verdana" w:cs="Verdana"/>
          <w:bCs/>
          <w:color w:val="000000" w:themeColor="text1"/>
          <w:spacing w:val="2"/>
          <w:sz w:val="28"/>
          <w:szCs w:val="28"/>
        </w:rPr>
        <w:t>n</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t</w:t>
      </w:r>
      <w:r w:rsidRPr="001F08E5">
        <w:rPr>
          <w:rFonts w:eastAsia="Verdana" w:cs="Verdana"/>
          <w:bCs/>
          <w:color w:val="000000" w:themeColor="text1"/>
          <w:spacing w:val="2"/>
          <w:sz w:val="28"/>
          <w:szCs w:val="28"/>
        </w:rPr>
        <w:t>i</w:t>
      </w:r>
      <w:r w:rsidRPr="001F08E5">
        <w:rPr>
          <w:rFonts w:eastAsia="Verdana" w:cs="Verdana"/>
          <w:bCs/>
          <w:color w:val="000000" w:themeColor="text1"/>
          <w:sz w:val="28"/>
          <w:szCs w:val="28"/>
        </w:rPr>
        <w:t xml:space="preserve">on </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nd</w:t>
      </w:r>
      <w:r w:rsidRPr="001F08E5">
        <w:rPr>
          <w:rFonts w:eastAsia="Verdana" w:cs="Verdana"/>
          <w:bCs/>
          <w:color w:val="000000" w:themeColor="text1"/>
          <w:spacing w:val="12"/>
          <w:sz w:val="28"/>
          <w:szCs w:val="28"/>
        </w:rPr>
        <w:t xml:space="preserve"> </w:t>
      </w:r>
      <w:r w:rsidRPr="001F08E5">
        <w:rPr>
          <w:rFonts w:eastAsia="Verdana" w:cs="Verdana"/>
          <w:bCs/>
          <w:color w:val="000000" w:themeColor="text1"/>
          <w:spacing w:val="1"/>
          <w:sz w:val="28"/>
          <w:szCs w:val="28"/>
        </w:rPr>
        <w:t>i</w:t>
      </w:r>
      <w:r w:rsidRPr="001F08E5">
        <w:rPr>
          <w:rFonts w:eastAsia="Verdana" w:cs="Verdana"/>
          <w:bCs/>
          <w:color w:val="000000" w:themeColor="text1"/>
          <w:sz w:val="28"/>
          <w:szCs w:val="28"/>
        </w:rPr>
        <w:t>nc</w:t>
      </w:r>
      <w:r w:rsidRPr="001F08E5">
        <w:rPr>
          <w:rFonts w:eastAsia="Verdana" w:cs="Verdana"/>
          <w:bCs/>
          <w:color w:val="000000" w:themeColor="text1"/>
          <w:spacing w:val="-1"/>
          <w:sz w:val="28"/>
          <w:szCs w:val="28"/>
        </w:rPr>
        <w:t>i</w:t>
      </w:r>
      <w:r w:rsidRPr="001F08E5">
        <w:rPr>
          <w:rFonts w:eastAsia="Verdana" w:cs="Verdana"/>
          <w:bCs/>
          <w:color w:val="000000" w:themeColor="text1"/>
          <w:spacing w:val="3"/>
          <w:sz w:val="28"/>
          <w:szCs w:val="28"/>
        </w:rPr>
        <w:t>t</w:t>
      </w:r>
      <w:r w:rsidRPr="001F08E5">
        <w:rPr>
          <w:rFonts w:eastAsia="Verdana" w:cs="Verdana"/>
          <w:bCs/>
          <w:color w:val="000000" w:themeColor="text1"/>
          <w:sz w:val="28"/>
          <w:szCs w:val="28"/>
        </w:rPr>
        <w:t>ement</w:t>
      </w:r>
      <w:r w:rsidRPr="001F08E5">
        <w:rPr>
          <w:rFonts w:eastAsia="Verdana" w:cs="Verdana"/>
          <w:bCs/>
          <w:color w:val="000000" w:themeColor="text1"/>
          <w:spacing w:val="4"/>
          <w:sz w:val="28"/>
          <w:szCs w:val="28"/>
        </w:rPr>
        <w:t xml:space="preserve"> </w:t>
      </w:r>
      <w:r w:rsidRPr="001F08E5">
        <w:rPr>
          <w:rFonts w:eastAsia="Verdana" w:cs="Verdana"/>
          <w:bCs/>
          <w:color w:val="000000" w:themeColor="text1"/>
          <w:sz w:val="28"/>
          <w:szCs w:val="28"/>
        </w:rPr>
        <w:t>to</w:t>
      </w:r>
      <w:r w:rsidRPr="001F08E5">
        <w:rPr>
          <w:rFonts w:eastAsia="Verdana" w:cs="Verdana"/>
          <w:bCs/>
          <w:color w:val="000000" w:themeColor="text1"/>
          <w:spacing w:val="17"/>
          <w:sz w:val="28"/>
          <w:szCs w:val="28"/>
        </w:rPr>
        <w:t xml:space="preserve"> </w:t>
      </w:r>
      <w:r w:rsidRPr="001F08E5">
        <w:rPr>
          <w:rFonts w:eastAsia="Verdana" w:cs="Verdana"/>
          <w:bCs/>
          <w:color w:val="000000" w:themeColor="text1"/>
          <w:spacing w:val="2"/>
          <w:sz w:val="28"/>
          <w:szCs w:val="28"/>
        </w:rPr>
        <w:t>h</w:t>
      </w:r>
      <w:r w:rsidRPr="001F08E5">
        <w:rPr>
          <w:rFonts w:eastAsia="Verdana" w:cs="Verdana"/>
          <w:bCs/>
          <w:color w:val="000000" w:themeColor="text1"/>
          <w:spacing w:val="-1"/>
          <w:sz w:val="28"/>
          <w:szCs w:val="28"/>
        </w:rPr>
        <w:t>a</w:t>
      </w:r>
      <w:r w:rsidRPr="001F08E5">
        <w:rPr>
          <w:rFonts w:eastAsia="Verdana" w:cs="Verdana"/>
          <w:bCs/>
          <w:color w:val="000000" w:themeColor="text1"/>
          <w:sz w:val="28"/>
          <w:szCs w:val="28"/>
        </w:rPr>
        <w:t>tr</w:t>
      </w:r>
      <w:r w:rsidRPr="001F08E5">
        <w:rPr>
          <w:rFonts w:eastAsia="Verdana" w:cs="Verdana"/>
          <w:bCs/>
          <w:color w:val="000000" w:themeColor="text1"/>
          <w:spacing w:val="2"/>
          <w:sz w:val="28"/>
          <w:szCs w:val="28"/>
        </w:rPr>
        <w:t>e</w:t>
      </w:r>
      <w:r w:rsidRPr="001F08E5">
        <w:rPr>
          <w:rFonts w:eastAsia="Verdana" w:cs="Verdana"/>
          <w:bCs/>
          <w:color w:val="000000" w:themeColor="text1"/>
          <w:spacing w:val="7"/>
          <w:sz w:val="28"/>
          <w:szCs w:val="28"/>
        </w:rPr>
        <w:t>d</w:t>
      </w:r>
      <w:r w:rsidRPr="001F08E5">
        <w:rPr>
          <w:rFonts w:eastAsia="Verdana" w:cs="Verdana"/>
          <w:bCs/>
          <w:color w:val="000000" w:themeColor="text1"/>
          <w:position w:val="-1"/>
          <w:sz w:val="28"/>
          <w:szCs w:val="28"/>
        </w:rPr>
        <w:t>.</w:t>
      </w:r>
      <w:r w:rsidRPr="001F08E5">
        <w:rPr>
          <w:rFonts w:eastAsia="Verdana" w:cs="Verdana"/>
          <w:bCs/>
          <w:color w:val="000000" w:themeColor="text1"/>
          <w:spacing w:val="3"/>
          <w:sz w:val="28"/>
          <w:szCs w:val="28"/>
        </w:rPr>
        <w:t xml:space="preserve"> </w:t>
      </w:r>
    </w:p>
    <w:p w14:paraId="5A42F6A0" w14:textId="4AA4A589" w:rsidR="00DE0A44" w:rsidRPr="001F08E5" w:rsidRDefault="00BB75A5" w:rsidP="00BB75A5">
      <w:pPr>
        <w:spacing w:after="240"/>
        <w:jc w:val="both"/>
        <w:rPr>
          <w:color w:val="1B1B1B"/>
          <w:sz w:val="28"/>
          <w:szCs w:val="28"/>
          <w:shd w:val="clear" w:color="auto" w:fill="FFFFFF"/>
        </w:rPr>
      </w:pPr>
      <w:r w:rsidRPr="001F08E5">
        <w:rPr>
          <w:color w:val="000000"/>
          <w:sz w:val="28"/>
          <w:szCs w:val="28"/>
        </w:rPr>
        <w:t xml:space="preserve">On 19 December 2023, the Belgian Court of Cassation </w:t>
      </w:r>
      <w:r w:rsidR="00DE0A44" w:rsidRPr="001F08E5">
        <w:rPr>
          <w:color w:val="000000"/>
          <w:sz w:val="28"/>
          <w:szCs w:val="28"/>
          <w:lang w:val="en-US"/>
        </w:rPr>
        <w:t>confirmed the decision of the Court of Appeal</w:t>
      </w:r>
      <w:r w:rsidR="005213DD" w:rsidRPr="001F08E5">
        <w:rPr>
          <w:color w:val="000000"/>
          <w:sz w:val="28"/>
          <w:szCs w:val="28"/>
          <w:lang w:val="en-US"/>
        </w:rPr>
        <w:t xml:space="preserve">, </w:t>
      </w:r>
      <w:r w:rsidR="005213DD" w:rsidRPr="001F08E5">
        <w:rPr>
          <w:color w:val="1B1B1B"/>
          <w:sz w:val="28"/>
          <w:szCs w:val="28"/>
          <w:shd w:val="clear" w:color="auto" w:fill="FFFFFF"/>
        </w:rPr>
        <w:t>not</w:t>
      </w:r>
      <w:proofErr w:type="spellStart"/>
      <w:r w:rsidR="005213DD" w:rsidRPr="001F08E5">
        <w:rPr>
          <w:color w:val="1B1B1B"/>
          <w:sz w:val="28"/>
          <w:szCs w:val="28"/>
          <w:shd w:val="clear" w:color="auto" w:fill="FFFFFF"/>
          <w:lang w:val="en-US"/>
        </w:rPr>
        <w:t>ing</w:t>
      </w:r>
      <w:proofErr w:type="spellEnd"/>
      <w:r w:rsidR="005213DD" w:rsidRPr="001F08E5">
        <w:rPr>
          <w:color w:val="1B1B1B"/>
          <w:sz w:val="28"/>
          <w:szCs w:val="28"/>
          <w:shd w:val="clear" w:color="auto" w:fill="FFFFFF"/>
        </w:rPr>
        <w:t xml:space="preserve"> that </w:t>
      </w:r>
      <w:r w:rsidR="005213DD" w:rsidRPr="001F08E5">
        <w:rPr>
          <w:color w:val="1B1B1B"/>
          <w:sz w:val="28"/>
          <w:szCs w:val="28"/>
          <w:shd w:val="clear" w:color="auto" w:fill="FFFFFF"/>
          <w:lang w:val="en-US"/>
        </w:rPr>
        <w:t xml:space="preserve">Article 8 </w:t>
      </w:r>
      <w:r w:rsidR="005213DD" w:rsidRPr="001F08E5">
        <w:rPr>
          <w:color w:val="1B1B1B"/>
          <w:sz w:val="28"/>
          <w:szCs w:val="28"/>
          <w:shd w:val="clear" w:color="auto" w:fill="FFFFFF"/>
        </w:rPr>
        <w:t xml:space="preserve">(on the rights of the family) and </w:t>
      </w:r>
      <w:r w:rsidR="005213DD" w:rsidRPr="001F08E5">
        <w:rPr>
          <w:color w:val="1B1B1B"/>
          <w:sz w:val="28"/>
          <w:szCs w:val="28"/>
          <w:shd w:val="clear" w:color="auto" w:fill="FFFFFF"/>
          <w:lang w:val="en-US"/>
        </w:rPr>
        <w:t>A</w:t>
      </w:r>
      <w:r w:rsidR="005213DD" w:rsidRPr="001F08E5">
        <w:rPr>
          <w:color w:val="1B1B1B"/>
          <w:sz w:val="28"/>
          <w:szCs w:val="28"/>
          <w:shd w:val="clear" w:color="auto" w:fill="FFFFFF"/>
        </w:rPr>
        <w:t xml:space="preserve">rticle 9 (on religious liberty—in this case, of the shunned ex-members) of the European Convention on Human Rights (ECHR) and the corresponding articles of the Belgian Constitution </w:t>
      </w:r>
      <w:r w:rsidR="005213DD" w:rsidRPr="001F08E5">
        <w:rPr>
          <w:color w:val="1B1B1B"/>
          <w:sz w:val="28"/>
          <w:szCs w:val="28"/>
          <w:shd w:val="clear" w:color="auto" w:fill="FFFFFF"/>
          <w:lang w:val="en-US"/>
        </w:rPr>
        <w:t>do</w:t>
      </w:r>
      <w:r w:rsidR="005213DD" w:rsidRPr="001F08E5">
        <w:rPr>
          <w:color w:val="1B1B1B"/>
          <w:sz w:val="28"/>
          <w:szCs w:val="28"/>
          <w:shd w:val="clear" w:color="auto" w:fill="FFFFFF"/>
        </w:rPr>
        <w:t xml:space="preserve"> not apply to the case of the Jehovah’s Witnesses, as their practice of shunning does not extend to cohabiting spouses and children. </w:t>
      </w:r>
    </w:p>
    <w:p w14:paraId="543A1E40" w14:textId="77777777" w:rsidR="00F4226D" w:rsidRPr="001F08E5" w:rsidRDefault="00F4226D" w:rsidP="00BB75A5">
      <w:pPr>
        <w:spacing w:after="240"/>
        <w:jc w:val="both"/>
        <w:rPr>
          <w:rFonts w:cs="Segoe UI"/>
          <w:color w:val="000000"/>
          <w:sz w:val="28"/>
          <w:szCs w:val="28"/>
        </w:rPr>
      </w:pPr>
    </w:p>
    <w:p w14:paraId="06FD148E" w14:textId="77777777" w:rsidR="00333337" w:rsidRPr="001F08E5" w:rsidRDefault="00333337" w:rsidP="00333337">
      <w:pPr>
        <w:spacing w:after="300"/>
        <w:jc w:val="center"/>
        <w:rPr>
          <w:b/>
          <w:bCs/>
          <w:color w:val="000000" w:themeColor="text1"/>
          <w:sz w:val="32"/>
          <w:szCs w:val="32"/>
          <w:lang w:val="en-US"/>
        </w:rPr>
      </w:pPr>
      <w:r w:rsidRPr="001F08E5">
        <w:rPr>
          <w:b/>
          <w:bCs/>
          <w:color w:val="000000" w:themeColor="text1"/>
          <w:sz w:val="32"/>
          <w:szCs w:val="32"/>
          <w:lang w:val="en-US"/>
        </w:rPr>
        <w:t>Epilogue</w:t>
      </w:r>
    </w:p>
    <w:p w14:paraId="4280F637" w14:textId="68ABBD92" w:rsidR="00333337" w:rsidRPr="001F08E5" w:rsidRDefault="00333337" w:rsidP="00333337">
      <w:pPr>
        <w:ind w:right="84"/>
        <w:jc w:val="both"/>
        <w:rPr>
          <w:rFonts w:eastAsia="Verdana"/>
          <w:sz w:val="28"/>
          <w:szCs w:val="28"/>
        </w:rPr>
      </w:pPr>
      <w:r w:rsidRPr="001F08E5">
        <w:rPr>
          <w:rFonts w:eastAsia="Verdana"/>
          <w:sz w:val="28"/>
          <w:szCs w:val="28"/>
        </w:rPr>
        <w:t>T</w:t>
      </w:r>
      <w:r w:rsidRPr="001F08E5">
        <w:rPr>
          <w:rFonts w:eastAsia="Verdana"/>
          <w:spacing w:val="1"/>
          <w:sz w:val="28"/>
          <w:szCs w:val="28"/>
        </w:rPr>
        <w:t>h</w:t>
      </w:r>
      <w:r w:rsidRPr="001F08E5">
        <w:rPr>
          <w:rFonts w:eastAsia="Verdana"/>
          <w:spacing w:val="-1"/>
          <w:sz w:val="28"/>
          <w:szCs w:val="28"/>
        </w:rPr>
        <w:t>e</w:t>
      </w:r>
      <w:r w:rsidRPr="001F08E5">
        <w:rPr>
          <w:rFonts w:eastAsia="Verdana"/>
          <w:spacing w:val="-7"/>
          <w:sz w:val="28"/>
          <w:szCs w:val="28"/>
        </w:rPr>
        <w:t xml:space="preserve"> </w:t>
      </w:r>
      <w:r w:rsidRPr="001F08E5">
        <w:rPr>
          <w:rFonts w:eastAsia="Verdana"/>
          <w:spacing w:val="2"/>
          <w:sz w:val="28"/>
          <w:szCs w:val="28"/>
        </w:rPr>
        <w:t>a</w:t>
      </w:r>
      <w:r w:rsidRPr="001F08E5">
        <w:rPr>
          <w:rFonts w:eastAsia="Verdana"/>
          <w:sz w:val="28"/>
          <w:szCs w:val="28"/>
        </w:rPr>
        <w:t>c</w:t>
      </w:r>
      <w:r w:rsidRPr="001F08E5">
        <w:rPr>
          <w:rFonts w:eastAsia="Verdana"/>
          <w:spacing w:val="-1"/>
          <w:sz w:val="28"/>
          <w:szCs w:val="28"/>
        </w:rPr>
        <w:t>c</w:t>
      </w:r>
      <w:r w:rsidRPr="001F08E5">
        <w:rPr>
          <w:rFonts w:eastAsia="Verdana"/>
          <w:spacing w:val="1"/>
          <w:sz w:val="28"/>
          <w:szCs w:val="28"/>
        </w:rPr>
        <w:t>u</w:t>
      </w:r>
      <w:r w:rsidRPr="001F08E5">
        <w:rPr>
          <w:rFonts w:eastAsia="Verdana"/>
          <w:sz w:val="28"/>
          <w:szCs w:val="28"/>
        </w:rPr>
        <w:t>sat</w:t>
      </w:r>
      <w:r w:rsidRPr="001F08E5">
        <w:rPr>
          <w:rFonts w:eastAsia="Verdana"/>
          <w:spacing w:val="3"/>
          <w:sz w:val="28"/>
          <w:szCs w:val="28"/>
        </w:rPr>
        <w:t>i</w:t>
      </w:r>
      <w:r w:rsidRPr="001F08E5">
        <w:rPr>
          <w:rFonts w:eastAsia="Verdana"/>
          <w:spacing w:val="-1"/>
          <w:sz w:val="28"/>
          <w:szCs w:val="28"/>
        </w:rPr>
        <w:t>o</w:t>
      </w:r>
      <w:r w:rsidRPr="001F08E5">
        <w:rPr>
          <w:rFonts w:eastAsia="Verdana"/>
          <w:spacing w:val="1"/>
          <w:sz w:val="28"/>
          <w:szCs w:val="28"/>
        </w:rPr>
        <w:t>n</w:t>
      </w:r>
      <w:r w:rsidRPr="001F08E5">
        <w:rPr>
          <w:rFonts w:eastAsia="Verdana"/>
          <w:sz w:val="28"/>
          <w:szCs w:val="28"/>
        </w:rPr>
        <w:t>s</w:t>
      </w:r>
      <w:r w:rsidRPr="001F08E5">
        <w:rPr>
          <w:rFonts w:eastAsia="Verdana"/>
          <w:spacing w:val="-11"/>
          <w:sz w:val="28"/>
          <w:szCs w:val="28"/>
        </w:rPr>
        <w:t xml:space="preserve"> </w:t>
      </w:r>
      <w:r w:rsidRPr="001F08E5">
        <w:rPr>
          <w:rFonts w:eastAsia="Verdana"/>
          <w:spacing w:val="-1"/>
          <w:sz w:val="28"/>
          <w:szCs w:val="28"/>
        </w:rPr>
        <w:t>o</w:t>
      </w:r>
      <w:r w:rsidRPr="001F08E5">
        <w:rPr>
          <w:rFonts w:eastAsia="Verdana"/>
          <w:sz w:val="28"/>
          <w:szCs w:val="28"/>
        </w:rPr>
        <w:t xml:space="preserve">f </w:t>
      </w:r>
      <w:r w:rsidRPr="001F08E5">
        <w:rPr>
          <w:rFonts w:eastAsia="Verdana"/>
          <w:spacing w:val="1"/>
          <w:sz w:val="28"/>
          <w:szCs w:val="28"/>
        </w:rPr>
        <w:t>se</w:t>
      </w:r>
      <w:r w:rsidRPr="001F08E5">
        <w:rPr>
          <w:rFonts w:eastAsia="Verdana"/>
          <w:sz w:val="28"/>
          <w:szCs w:val="28"/>
        </w:rPr>
        <w:t>x</w:t>
      </w:r>
      <w:r w:rsidRPr="001F08E5">
        <w:rPr>
          <w:rFonts w:eastAsia="Verdana"/>
          <w:spacing w:val="1"/>
          <w:sz w:val="28"/>
          <w:szCs w:val="28"/>
        </w:rPr>
        <w:t>u</w:t>
      </w:r>
      <w:r w:rsidRPr="001F08E5">
        <w:rPr>
          <w:rFonts w:eastAsia="Verdana"/>
          <w:sz w:val="28"/>
          <w:szCs w:val="28"/>
        </w:rPr>
        <w:t>al</w:t>
      </w:r>
      <w:r w:rsidRPr="001F08E5">
        <w:rPr>
          <w:rFonts w:eastAsia="Verdana"/>
          <w:spacing w:val="-5"/>
          <w:sz w:val="28"/>
          <w:szCs w:val="28"/>
        </w:rPr>
        <w:t xml:space="preserve"> </w:t>
      </w:r>
      <w:r w:rsidRPr="001F08E5">
        <w:rPr>
          <w:rFonts w:eastAsia="Verdana"/>
          <w:spacing w:val="-1"/>
          <w:sz w:val="28"/>
          <w:szCs w:val="28"/>
        </w:rPr>
        <w:t>v</w:t>
      </w:r>
      <w:r w:rsidRPr="001F08E5">
        <w:rPr>
          <w:rFonts w:eastAsia="Verdana"/>
          <w:sz w:val="28"/>
          <w:szCs w:val="28"/>
        </w:rPr>
        <w:t>i</w:t>
      </w:r>
      <w:r w:rsidRPr="001F08E5">
        <w:rPr>
          <w:rFonts w:eastAsia="Verdana"/>
          <w:spacing w:val="-1"/>
          <w:sz w:val="28"/>
          <w:szCs w:val="28"/>
        </w:rPr>
        <w:t>o</w:t>
      </w:r>
      <w:r w:rsidRPr="001F08E5">
        <w:rPr>
          <w:rFonts w:eastAsia="Verdana"/>
          <w:spacing w:val="3"/>
          <w:sz w:val="28"/>
          <w:szCs w:val="28"/>
        </w:rPr>
        <w:t>l</w:t>
      </w:r>
      <w:r w:rsidRPr="001F08E5">
        <w:rPr>
          <w:rFonts w:eastAsia="Verdana"/>
          <w:spacing w:val="-1"/>
          <w:sz w:val="28"/>
          <w:szCs w:val="28"/>
        </w:rPr>
        <w:t>e</w:t>
      </w:r>
      <w:r w:rsidRPr="001F08E5">
        <w:rPr>
          <w:rFonts w:eastAsia="Verdana"/>
          <w:spacing w:val="1"/>
          <w:sz w:val="28"/>
          <w:szCs w:val="28"/>
        </w:rPr>
        <w:t>n</w:t>
      </w:r>
      <w:r w:rsidRPr="001F08E5">
        <w:rPr>
          <w:rFonts w:eastAsia="Verdana"/>
          <w:sz w:val="28"/>
          <w:szCs w:val="28"/>
        </w:rPr>
        <w:t>ce</w:t>
      </w:r>
      <w:r w:rsidRPr="001F08E5">
        <w:rPr>
          <w:rFonts w:eastAsia="Verdana"/>
          <w:spacing w:val="-8"/>
          <w:sz w:val="28"/>
          <w:szCs w:val="28"/>
        </w:rPr>
        <w:t xml:space="preserve"> </w:t>
      </w:r>
      <w:r w:rsidRPr="001F08E5">
        <w:rPr>
          <w:rFonts w:eastAsia="Verdana"/>
          <w:spacing w:val="2"/>
          <w:sz w:val="28"/>
          <w:szCs w:val="28"/>
        </w:rPr>
        <w:t>w</w:t>
      </w:r>
      <w:r w:rsidRPr="001F08E5">
        <w:rPr>
          <w:rFonts w:eastAsia="Verdana"/>
          <w:spacing w:val="-1"/>
          <w:sz w:val="28"/>
          <w:szCs w:val="28"/>
        </w:rPr>
        <w:t>e</w:t>
      </w:r>
      <w:r w:rsidRPr="001F08E5">
        <w:rPr>
          <w:rFonts w:eastAsia="Verdana"/>
          <w:spacing w:val="1"/>
          <w:sz w:val="28"/>
          <w:szCs w:val="28"/>
        </w:rPr>
        <w:t>r</w:t>
      </w:r>
      <w:r w:rsidRPr="001F08E5">
        <w:rPr>
          <w:rFonts w:eastAsia="Verdana"/>
          <w:sz w:val="28"/>
          <w:szCs w:val="28"/>
        </w:rPr>
        <w:t>e</w:t>
      </w:r>
      <w:r w:rsidRPr="001F08E5">
        <w:rPr>
          <w:rFonts w:eastAsia="Verdana"/>
          <w:spacing w:val="-5"/>
          <w:sz w:val="28"/>
          <w:szCs w:val="28"/>
        </w:rPr>
        <w:t xml:space="preserve"> </w:t>
      </w:r>
      <w:r w:rsidRPr="001F08E5">
        <w:rPr>
          <w:rFonts w:eastAsia="Verdana"/>
          <w:sz w:val="28"/>
          <w:szCs w:val="28"/>
        </w:rPr>
        <w:t>st</w:t>
      </w:r>
      <w:r w:rsidRPr="001F08E5">
        <w:rPr>
          <w:rFonts w:eastAsia="Verdana"/>
          <w:spacing w:val="1"/>
          <w:sz w:val="28"/>
          <w:szCs w:val="28"/>
        </w:rPr>
        <w:t>r</w:t>
      </w:r>
      <w:r w:rsidRPr="001F08E5">
        <w:rPr>
          <w:rFonts w:eastAsia="Verdana"/>
          <w:spacing w:val="-1"/>
          <w:sz w:val="28"/>
          <w:szCs w:val="28"/>
        </w:rPr>
        <w:t>o</w:t>
      </w:r>
      <w:r w:rsidRPr="001F08E5">
        <w:rPr>
          <w:rFonts w:eastAsia="Verdana"/>
          <w:spacing w:val="3"/>
          <w:sz w:val="28"/>
          <w:szCs w:val="28"/>
        </w:rPr>
        <w:t>n</w:t>
      </w:r>
      <w:r w:rsidRPr="001F08E5">
        <w:rPr>
          <w:rFonts w:eastAsia="Verdana"/>
          <w:spacing w:val="1"/>
          <w:sz w:val="28"/>
          <w:szCs w:val="28"/>
        </w:rPr>
        <w:t>g</w:t>
      </w:r>
      <w:r w:rsidRPr="001F08E5">
        <w:rPr>
          <w:rFonts w:eastAsia="Verdana"/>
          <w:sz w:val="28"/>
          <w:szCs w:val="28"/>
        </w:rPr>
        <w:t>ly</w:t>
      </w:r>
      <w:r w:rsidRPr="001F08E5">
        <w:rPr>
          <w:rFonts w:eastAsia="Verdana"/>
          <w:spacing w:val="-9"/>
          <w:sz w:val="28"/>
          <w:szCs w:val="28"/>
        </w:rPr>
        <w:t xml:space="preserve"> </w:t>
      </w:r>
      <w:r w:rsidRPr="001F08E5">
        <w:rPr>
          <w:rFonts w:eastAsia="Verdana"/>
          <w:spacing w:val="2"/>
          <w:sz w:val="28"/>
          <w:szCs w:val="28"/>
        </w:rPr>
        <w:t>c</w:t>
      </w:r>
      <w:r w:rsidRPr="001F08E5">
        <w:rPr>
          <w:rFonts w:eastAsia="Verdana"/>
          <w:spacing w:val="-1"/>
          <w:sz w:val="28"/>
          <w:szCs w:val="28"/>
        </w:rPr>
        <w:t>o</w:t>
      </w:r>
      <w:r w:rsidRPr="001F08E5">
        <w:rPr>
          <w:rFonts w:eastAsia="Verdana"/>
          <w:spacing w:val="1"/>
          <w:sz w:val="28"/>
          <w:szCs w:val="28"/>
        </w:rPr>
        <w:t>nt</w:t>
      </w:r>
      <w:r w:rsidRPr="001F08E5">
        <w:rPr>
          <w:rFonts w:eastAsia="Verdana"/>
          <w:spacing w:val="-1"/>
          <w:sz w:val="28"/>
          <w:szCs w:val="28"/>
        </w:rPr>
        <w:t>e</w:t>
      </w:r>
      <w:r w:rsidRPr="001F08E5">
        <w:rPr>
          <w:rFonts w:eastAsia="Verdana"/>
          <w:sz w:val="28"/>
          <w:szCs w:val="28"/>
        </w:rPr>
        <w:t>s</w:t>
      </w:r>
      <w:r w:rsidRPr="001F08E5">
        <w:rPr>
          <w:rFonts w:eastAsia="Verdana"/>
          <w:spacing w:val="2"/>
          <w:sz w:val="28"/>
          <w:szCs w:val="28"/>
        </w:rPr>
        <w:t>t</w:t>
      </w:r>
      <w:r w:rsidRPr="001F08E5">
        <w:rPr>
          <w:rFonts w:eastAsia="Verdana"/>
          <w:spacing w:val="-1"/>
          <w:sz w:val="28"/>
          <w:szCs w:val="28"/>
        </w:rPr>
        <w:t>e</w:t>
      </w:r>
      <w:r w:rsidRPr="001F08E5">
        <w:rPr>
          <w:rFonts w:eastAsia="Verdana"/>
          <w:sz w:val="28"/>
          <w:szCs w:val="28"/>
        </w:rPr>
        <w:t>d</w:t>
      </w:r>
      <w:r w:rsidRPr="001F08E5">
        <w:rPr>
          <w:rFonts w:eastAsia="Verdana"/>
          <w:spacing w:val="-10"/>
          <w:sz w:val="28"/>
          <w:szCs w:val="28"/>
        </w:rPr>
        <w:t xml:space="preserve"> </w:t>
      </w:r>
      <w:r w:rsidRPr="001F08E5">
        <w:rPr>
          <w:rFonts w:eastAsia="Verdana"/>
          <w:sz w:val="28"/>
          <w:szCs w:val="28"/>
        </w:rPr>
        <w:t>by t</w:t>
      </w:r>
      <w:r w:rsidRPr="001F08E5">
        <w:rPr>
          <w:rFonts w:eastAsia="Verdana"/>
          <w:spacing w:val="1"/>
          <w:sz w:val="28"/>
          <w:szCs w:val="28"/>
        </w:rPr>
        <w:t>h</w:t>
      </w:r>
      <w:r w:rsidRPr="001F08E5">
        <w:rPr>
          <w:rFonts w:eastAsia="Verdana"/>
          <w:sz w:val="28"/>
          <w:szCs w:val="28"/>
        </w:rPr>
        <w:t>e</w:t>
      </w:r>
      <w:r w:rsidRPr="001F08E5">
        <w:rPr>
          <w:rFonts w:eastAsia="Verdana"/>
          <w:spacing w:val="-3"/>
          <w:sz w:val="28"/>
          <w:szCs w:val="28"/>
        </w:rPr>
        <w:t xml:space="preserve"> </w:t>
      </w:r>
      <w:r w:rsidRPr="001F08E5">
        <w:rPr>
          <w:rFonts w:eastAsia="Verdana"/>
          <w:spacing w:val="1"/>
          <w:sz w:val="28"/>
          <w:szCs w:val="28"/>
        </w:rPr>
        <w:t>r</w:t>
      </w:r>
      <w:r w:rsidRPr="001F08E5">
        <w:rPr>
          <w:rFonts w:eastAsia="Verdana"/>
          <w:spacing w:val="-1"/>
          <w:sz w:val="28"/>
          <w:szCs w:val="28"/>
        </w:rPr>
        <w:t>e</w:t>
      </w:r>
      <w:r w:rsidRPr="001F08E5">
        <w:rPr>
          <w:rFonts w:eastAsia="Verdana"/>
          <w:sz w:val="28"/>
          <w:szCs w:val="28"/>
        </w:rPr>
        <w:t>li</w:t>
      </w:r>
      <w:r w:rsidRPr="001F08E5">
        <w:rPr>
          <w:rFonts w:eastAsia="Verdana"/>
          <w:spacing w:val="1"/>
          <w:sz w:val="28"/>
          <w:szCs w:val="28"/>
        </w:rPr>
        <w:t>g</w:t>
      </w:r>
      <w:r w:rsidRPr="001F08E5">
        <w:rPr>
          <w:rFonts w:eastAsia="Verdana"/>
          <w:sz w:val="28"/>
          <w:szCs w:val="28"/>
        </w:rPr>
        <w:t>i</w:t>
      </w:r>
      <w:r w:rsidRPr="001F08E5">
        <w:rPr>
          <w:rFonts w:eastAsia="Verdana"/>
          <w:spacing w:val="-1"/>
          <w:sz w:val="28"/>
          <w:szCs w:val="28"/>
        </w:rPr>
        <w:t>o</w:t>
      </w:r>
      <w:r w:rsidRPr="001F08E5">
        <w:rPr>
          <w:rFonts w:eastAsia="Verdana"/>
          <w:spacing w:val="1"/>
          <w:sz w:val="28"/>
          <w:szCs w:val="28"/>
        </w:rPr>
        <w:t>u</w:t>
      </w:r>
      <w:r w:rsidRPr="001F08E5">
        <w:rPr>
          <w:rFonts w:eastAsia="Verdana"/>
          <w:sz w:val="28"/>
          <w:szCs w:val="28"/>
        </w:rPr>
        <w:t>s</w:t>
      </w:r>
      <w:r w:rsidRPr="001F08E5">
        <w:rPr>
          <w:rFonts w:eastAsia="Verdana"/>
          <w:spacing w:val="-9"/>
          <w:sz w:val="28"/>
          <w:szCs w:val="28"/>
        </w:rPr>
        <w:t xml:space="preserve"> </w:t>
      </w:r>
      <w:r w:rsidRPr="001F08E5">
        <w:rPr>
          <w:rFonts w:eastAsia="Verdana"/>
          <w:spacing w:val="2"/>
          <w:sz w:val="28"/>
          <w:szCs w:val="28"/>
        </w:rPr>
        <w:t>c</w:t>
      </w:r>
      <w:r w:rsidRPr="001F08E5">
        <w:rPr>
          <w:rFonts w:eastAsia="Verdana"/>
          <w:spacing w:val="-1"/>
          <w:sz w:val="28"/>
          <w:szCs w:val="28"/>
        </w:rPr>
        <w:t>o</w:t>
      </w:r>
      <w:r w:rsidRPr="001F08E5">
        <w:rPr>
          <w:rFonts w:eastAsia="Verdana"/>
          <w:sz w:val="28"/>
          <w:szCs w:val="28"/>
        </w:rPr>
        <w:t>m</w:t>
      </w:r>
      <w:r w:rsidRPr="001F08E5">
        <w:rPr>
          <w:rFonts w:eastAsia="Verdana"/>
          <w:spacing w:val="1"/>
          <w:sz w:val="28"/>
          <w:szCs w:val="28"/>
        </w:rPr>
        <w:t>mun</w:t>
      </w:r>
      <w:r w:rsidRPr="001F08E5">
        <w:rPr>
          <w:rFonts w:eastAsia="Verdana"/>
          <w:sz w:val="28"/>
          <w:szCs w:val="28"/>
        </w:rPr>
        <w:t>i</w:t>
      </w:r>
      <w:r w:rsidRPr="001F08E5">
        <w:rPr>
          <w:rFonts w:eastAsia="Verdana"/>
          <w:spacing w:val="1"/>
          <w:sz w:val="28"/>
          <w:szCs w:val="28"/>
        </w:rPr>
        <w:t>t</w:t>
      </w:r>
      <w:r w:rsidRPr="001F08E5">
        <w:rPr>
          <w:rFonts w:eastAsia="Verdana"/>
          <w:sz w:val="28"/>
          <w:szCs w:val="28"/>
        </w:rPr>
        <w:t>y. T</w:t>
      </w:r>
      <w:r w:rsidRPr="001F08E5">
        <w:rPr>
          <w:rFonts w:eastAsia="Verdana"/>
          <w:spacing w:val="1"/>
          <w:sz w:val="28"/>
          <w:szCs w:val="28"/>
        </w:rPr>
        <w:t>h</w:t>
      </w:r>
      <w:r w:rsidRPr="001F08E5">
        <w:rPr>
          <w:rFonts w:eastAsia="Verdana"/>
          <w:sz w:val="28"/>
          <w:szCs w:val="28"/>
        </w:rPr>
        <w:t>e</w:t>
      </w:r>
      <w:r w:rsidRPr="001F08E5">
        <w:rPr>
          <w:rFonts w:eastAsia="Verdana"/>
          <w:spacing w:val="5"/>
          <w:sz w:val="28"/>
          <w:szCs w:val="28"/>
        </w:rPr>
        <w:t xml:space="preserve"> </w:t>
      </w:r>
      <w:r w:rsidRPr="001F08E5">
        <w:rPr>
          <w:rFonts w:eastAsia="Verdana"/>
          <w:spacing w:val="3"/>
          <w:sz w:val="28"/>
          <w:szCs w:val="28"/>
        </w:rPr>
        <w:t>J</w:t>
      </w:r>
      <w:r w:rsidRPr="001F08E5">
        <w:rPr>
          <w:rFonts w:eastAsia="Verdana"/>
          <w:spacing w:val="-1"/>
          <w:sz w:val="28"/>
          <w:szCs w:val="28"/>
        </w:rPr>
        <w:t>e</w:t>
      </w:r>
      <w:r w:rsidRPr="001F08E5">
        <w:rPr>
          <w:rFonts w:eastAsia="Verdana"/>
          <w:spacing w:val="1"/>
          <w:sz w:val="28"/>
          <w:szCs w:val="28"/>
        </w:rPr>
        <w:t>h</w:t>
      </w:r>
      <w:r w:rsidRPr="001F08E5">
        <w:rPr>
          <w:rFonts w:eastAsia="Verdana"/>
          <w:spacing w:val="-1"/>
          <w:sz w:val="28"/>
          <w:szCs w:val="28"/>
        </w:rPr>
        <w:t>o</w:t>
      </w:r>
      <w:r w:rsidRPr="001F08E5">
        <w:rPr>
          <w:rFonts w:eastAsia="Verdana"/>
          <w:sz w:val="28"/>
          <w:szCs w:val="28"/>
        </w:rPr>
        <w:t>va</w:t>
      </w:r>
      <w:r w:rsidRPr="001F08E5">
        <w:rPr>
          <w:rFonts w:eastAsia="Verdana"/>
          <w:spacing w:val="3"/>
          <w:sz w:val="28"/>
          <w:szCs w:val="28"/>
        </w:rPr>
        <w:t>h</w:t>
      </w:r>
      <w:r w:rsidRPr="001F08E5">
        <w:rPr>
          <w:rFonts w:eastAsia="Verdana"/>
          <w:spacing w:val="-1"/>
          <w:sz w:val="28"/>
          <w:szCs w:val="28"/>
        </w:rPr>
        <w:t>'</w:t>
      </w:r>
      <w:r w:rsidRPr="001F08E5">
        <w:rPr>
          <w:rFonts w:eastAsia="Verdana"/>
          <w:sz w:val="28"/>
          <w:szCs w:val="28"/>
        </w:rPr>
        <w:t>s</w:t>
      </w:r>
      <w:r w:rsidRPr="001F08E5">
        <w:rPr>
          <w:rFonts w:eastAsia="Verdana"/>
          <w:spacing w:val="2"/>
          <w:sz w:val="28"/>
          <w:szCs w:val="28"/>
        </w:rPr>
        <w:t xml:space="preserve"> </w:t>
      </w:r>
      <w:r w:rsidRPr="001F08E5">
        <w:rPr>
          <w:rFonts w:eastAsia="Verdana"/>
          <w:sz w:val="28"/>
          <w:szCs w:val="28"/>
        </w:rPr>
        <w:t>Wi</w:t>
      </w:r>
      <w:r w:rsidRPr="001F08E5">
        <w:rPr>
          <w:rFonts w:eastAsia="Verdana"/>
          <w:spacing w:val="1"/>
          <w:sz w:val="28"/>
          <w:szCs w:val="28"/>
        </w:rPr>
        <w:t>tn</w:t>
      </w:r>
      <w:r w:rsidRPr="001F08E5">
        <w:rPr>
          <w:rFonts w:eastAsia="Verdana"/>
          <w:spacing w:val="-1"/>
          <w:sz w:val="28"/>
          <w:szCs w:val="28"/>
        </w:rPr>
        <w:t>e</w:t>
      </w:r>
      <w:r w:rsidRPr="001F08E5">
        <w:rPr>
          <w:rFonts w:eastAsia="Verdana"/>
          <w:spacing w:val="2"/>
          <w:sz w:val="28"/>
          <w:szCs w:val="28"/>
        </w:rPr>
        <w:t>s</w:t>
      </w:r>
      <w:r w:rsidRPr="001F08E5">
        <w:rPr>
          <w:rFonts w:eastAsia="Verdana"/>
          <w:sz w:val="28"/>
          <w:szCs w:val="28"/>
        </w:rPr>
        <w:t xml:space="preserve">ses </w:t>
      </w:r>
      <w:r w:rsidRPr="001F08E5">
        <w:rPr>
          <w:rFonts w:eastAsia="Verdana"/>
          <w:spacing w:val="2"/>
          <w:sz w:val="28"/>
          <w:szCs w:val="28"/>
        </w:rPr>
        <w:t>f</w:t>
      </w:r>
      <w:r w:rsidRPr="001F08E5">
        <w:rPr>
          <w:rFonts w:eastAsia="Verdana"/>
          <w:spacing w:val="-1"/>
          <w:sz w:val="28"/>
          <w:szCs w:val="28"/>
        </w:rPr>
        <w:t>e</w:t>
      </w:r>
      <w:r w:rsidRPr="001F08E5">
        <w:rPr>
          <w:rFonts w:eastAsia="Verdana"/>
          <w:sz w:val="28"/>
          <w:szCs w:val="28"/>
        </w:rPr>
        <w:t>lt</w:t>
      </w:r>
      <w:r w:rsidRPr="001F08E5">
        <w:rPr>
          <w:rFonts w:eastAsia="Verdana"/>
          <w:spacing w:val="8"/>
          <w:sz w:val="28"/>
          <w:szCs w:val="28"/>
        </w:rPr>
        <w:t xml:space="preserve"> </w:t>
      </w:r>
      <w:r w:rsidRPr="001F08E5">
        <w:rPr>
          <w:rFonts w:eastAsia="Verdana"/>
          <w:spacing w:val="1"/>
          <w:sz w:val="28"/>
          <w:szCs w:val="28"/>
        </w:rPr>
        <w:t>th</w:t>
      </w:r>
      <w:r w:rsidRPr="001F08E5">
        <w:rPr>
          <w:rFonts w:eastAsia="Verdana"/>
          <w:sz w:val="28"/>
          <w:szCs w:val="28"/>
        </w:rPr>
        <w:t>at</w:t>
      </w:r>
      <w:r w:rsidRPr="001F08E5">
        <w:rPr>
          <w:rFonts w:eastAsia="Verdana"/>
          <w:spacing w:val="7"/>
          <w:sz w:val="28"/>
          <w:szCs w:val="28"/>
        </w:rPr>
        <w:t xml:space="preserve"> </w:t>
      </w:r>
      <w:r w:rsidRPr="001F08E5">
        <w:rPr>
          <w:rFonts w:eastAsia="Verdana"/>
          <w:spacing w:val="1"/>
          <w:sz w:val="28"/>
          <w:szCs w:val="28"/>
        </w:rPr>
        <w:t>th</w:t>
      </w:r>
      <w:r w:rsidRPr="001F08E5">
        <w:rPr>
          <w:rFonts w:eastAsia="Verdana"/>
          <w:sz w:val="28"/>
          <w:szCs w:val="28"/>
        </w:rPr>
        <w:t>is</w:t>
      </w:r>
      <w:r w:rsidRPr="001F08E5">
        <w:rPr>
          <w:rFonts w:eastAsia="Verdana"/>
          <w:spacing w:val="8"/>
          <w:sz w:val="28"/>
          <w:szCs w:val="28"/>
        </w:rPr>
        <w:t xml:space="preserve"> </w:t>
      </w:r>
      <w:r w:rsidRPr="001F08E5">
        <w:rPr>
          <w:rFonts w:eastAsia="Verdana"/>
          <w:sz w:val="28"/>
          <w:szCs w:val="28"/>
        </w:rPr>
        <w:t>was</w:t>
      </w:r>
      <w:r w:rsidRPr="001F08E5">
        <w:rPr>
          <w:rFonts w:eastAsia="Verdana"/>
          <w:spacing w:val="8"/>
          <w:sz w:val="28"/>
          <w:szCs w:val="28"/>
        </w:rPr>
        <w:t xml:space="preserve"> </w:t>
      </w:r>
      <w:r w:rsidRPr="001F08E5">
        <w:rPr>
          <w:rFonts w:eastAsia="Verdana"/>
          <w:spacing w:val="1"/>
          <w:sz w:val="28"/>
          <w:szCs w:val="28"/>
        </w:rPr>
        <w:t>pr</w:t>
      </w:r>
      <w:r w:rsidRPr="001F08E5">
        <w:rPr>
          <w:rFonts w:eastAsia="Verdana"/>
          <w:spacing w:val="-1"/>
          <w:sz w:val="28"/>
          <w:szCs w:val="28"/>
        </w:rPr>
        <w:t>e</w:t>
      </w:r>
      <w:r w:rsidRPr="001F08E5">
        <w:rPr>
          <w:rFonts w:eastAsia="Verdana"/>
          <w:spacing w:val="1"/>
          <w:sz w:val="28"/>
          <w:szCs w:val="28"/>
        </w:rPr>
        <w:t>jud</w:t>
      </w:r>
      <w:r w:rsidRPr="001F08E5">
        <w:rPr>
          <w:rFonts w:eastAsia="Verdana"/>
          <w:sz w:val="28"/>
          <w:szCs w:val="28"/>
        </w:rPr>
        <w:t>icial</w:t>
      </w:r>
      <w:r w:rsidRPr="001F08E5">
        <w:rPr>
          <w:rFonts w:eastAsia="Verdana"/>
          <w:spacing w:val="1"/>
          <w:sz w:val="28"/>
          <w:szCs w:val="28"/>
        </w:rPr>
        <w:t xml:space="preserve"> t</w:t>
      </w:r>
      <w:r w:rsidRPr="001F08E5">
        <w:rPr>
          <w:rFonts w:eastAsia="Verdana"/>
          <w:sz w:val="28"/>
          <w:szCs w:val="28"/>
        </w:rPr>
        <w:t>o</w:t>
      </w:r>
      <w:r w:rsidRPr="001F08E5">
        <w:rPr>
          <w:rFonts w:eastAsia="Verdana"/>
          <w:spacing w:val="7"/>
          <w:sz w:val="28"/>
          <w:szCs w:val="28"/>
        </w:rPr>
        <w:t xml:space="preserve"> </w:t>
      </w:r>
      <w:r w:rsidRPr="001F08E5">
        <w:rPr>
          <w:rFonts w:eastAsia="Verdana"/>
          <w:spacing w:val="1"/>
          <w:sz w:val="28"/>
          <w:szCs w:val="28"/>
        </w:rPr>
        <w:t>th</w:t>
      </w:r>
      <w:r w:rsidRPr="001F08E5">
        <w:rPr>
          <w:rFonts w:eastAsia="Verdana"/>
          <w:spacing w:val="-1"/>
          <w:sz w:val="28"/>
          <w:szCs w:val="28"/>
        </w:rPr>
        <w:t>e</w:t>
      </w:r>
      <w:r w:rsidRPr="001F08E5">
        <w:rPr>
          <w:rFonts w:eastAsia="Verdana"/>
          <w:sz w:val="28"/>
          <w:szCs w:val="28"/>
        </w:rPr>
        <w:t>m</w:t>
      </w:r>
      <w:r w:rsidRPr="001F08E5">
        <w:rPr>
          <w:rFonts w:eastAsia="Verdana"/>
          <w:spacing w:val="8"/>
          <w:sz w:val="28"/>
          <w:szCs w:val="28"/>
        </w:rPr>
        <w:t xml:space="preserve"> </w:t>
      </w:r>
      <w:r w:rsidRPr="001F08E5">
        <w:rPr>
          <w:rFonts w:eastAsia="Verdana"/>
          <w:sz w:val="28"/>
          <w:szCs w:val="28"/>
        </w:rPr>
        <w:t>a</w:t>
      </w:r>
      <w:r w:rsidRPr="001F08E5">
        <w:rPr>
          <w:rFonts w:eastAsia="Verdana"/>
          <w:spacing w:val="1"/>
          <w:sz w:val="28"/>
          <w:szCs w:val="28"/>
        </w:rPr>
        <w:t>n</w:t>
      </w:r>
      <w:r w:rsidRPr="001F08E5">
        <w:rPr>
          <w:rFonts w:eastAsia="Verdana"/>
          <w:sz w:val="28"/>
          <w:szCs w:val="28"/>
        </w:rPr>
        <w:t>d</w:t>
      </w:r>
      <w:r w:rsidRPr="001F08E5">
        <w:rPr>
          <w:rFonts w:eastAsia="Verdana"/>
          <w:spacing w:val="7"/>
          <w:sz w:val="28"/>
          <w:szCs w:val="28"/>
        </w:rPr>
        <w:t xml:space="preserve"> </w:t>
      </w:r>
      <w:r w:rsidRPr="001F08E5">
        <w:rPr>
          <w:rFonts w:eastAsia="Verdana"/>
          <w:spacing w:val="1"/>
          <w:sz w:val="28"/>
          <w:szCs w:val="28"/>
        </w:rPr>
        <w:t>the</w:t>
      </w:r>
      <w:r w:rsidRPr="001F08E5">
        <w:rPr>
          <w:rFonts w:eastAsia="Verdana"/>
          <w:sz w:val="28"/>
          <w:szCs w:val="28"/>
        </w:rPr>
        <w:t>ir</w:t>
      </w:r>
      <w:r w:rsidRPr="001F08E5">
        <w:rPr>
          <w:rFonts w:eastAsia="Verdana"/>
          <w:spacing w:val="7"/>
          <w:sz w:val="28"/>
          <w:szCs w:val="28"/>
        </w:rPr>
        <w:t xml:space="preserve"> </w:t>
      </w:r>
      <w:r w:rsidRPr="001F08E5">
        <w:rPr>
          <w:rFonts w:eastAsia="Verdana"/>
          <w:spacing w:val="-1"/>
          <w:sz w:val="28"/>
          <w:szCs w:val="28"/>
        </w:rPr>
        <w:t>re</w:t>
      </w:r>
      <w:r w:rsidRPr="001F08E5">
        <w:rPr>
          <w:rFonts w:eastAsia="Verdana"/>
          <w:spacing w:val="1"/>
          <w:sz w:val="28"/>
          <w:szCs w:val="28"/>
        </w:rPr>
        <w:t>pu</w:t>
      </w:r>
      <w:r w:rsidRPr="001F08E5">
        <w:rPr>
          <w:rFonts w:eastAsia="Verdana"/>
          <w:spacing w:val="12"/>
          <w:sz w:val="28"/>
          <w:szCs w:val="28"/>
        </w:rPr>
        <w:t>t</w:t>
      </w:r>
      <w:r w:rsidRPr="001F08E5">
        <w:rPr>
          <w:rFonts w:eastAsia="Verdana"/>
          <w:sz w:val="28"/>
          <w:szCs w:val="28"/>
        </w:rPr>
        <w:t>a</w:t>
      </w:r>
      <w:r w:rsidRPr="001F08E5">
        <w:rPr>
          <w:rFonts w:eastAsia="Verdana"/>
          <w:spacing w:val="1"/>
          <w:sz w:val="28"/>
          <w:szCs w:val="28"/>
        </w:rPr>
        <w:t>t</w:t>
      </w:r>
      <w:r w:rsidRPr="001F08E5">
        <w:rPr>
          <w:rFonts w:eastAsia="Verdana"/>
          <w:sz w:val="28"/>
          <w:szCs w:val="28"/>
        </w:rPr>
        <w:t>ion</w:t>
      </w:r>
      <w:r w:rsidRPr="001F08E5">
        <w:rPr>
          <w:rFonts w:eastAsia="Verdana"/>
          <w:spacing w:val="1"/>
          <w:sz w:val="28"/>
          <w:szCs w:val="28"/>
        </w:rPr>
        <w:t xml:space="preserve"> </w:t>
      </w:r>
      <w:r w:rsidRPr="001F08E5">
        <w:rPr>
          <w:rFonts w:eastAsia="Verdana"/>
          <w:sz w:val="28"/>
          <w:szCs w:val="28"/>
        </w:rPr>
        <w:t>a</w:t>
      </w:r>
      <w:r w:rsidRPr="001F08E5">
        <w:rPr>
          <w:rFonts w:eastAsia="Verdana"/>
          <w:spacing w:val="4"/>
          <w:sz w:val="28"/>
          <w:szCs w:val="28"/>
        </w:rPr>
        <w:t>n</w:t>
      </w:r>
      <w:r w:rsidRPr="001F08E5">
        <w:rPr>
          <w:rFonts w:eastAsia="Verdana"/>
          <w:sz w:val="28"/>
          <w:szCs w:val="28"/>
        </w:rPr>
        <w:t xml:space="preserve">d </w:t>
      </w:r>
      <w:r w:rsidRPr="001F08E5">
        <w:rPr>
          <w:rFonts w:eastAsia="Verdana"/>
          <w:spacing w:val="1"/>
          <w:sz w:val="28"/>
          <w:szCs w:val="28"/>
        </w:rPr>
        <w:t>t</w:t>
      </w:r>
      <w:r w:rsidRPr="001F08E5">
        <w:rPr>
          <w:rFonts w:eastAsia="Verdana"/>
          <w:spacing w:val="-1"/>
          <w:sz w:val="28"/>
          <w:szCs w:val="28"/>
        </w:rPr>
        <w:t>oo</w:t>
      </w:r>
      <w:r w:rsidRPr="001F08E5">
        <w:rPr>
          <w:rFonts w:eastAsia="Verdana"/>
          <w:sz w:val="28"/>
          <w:szCs w:val="28"/>
        </w:rPr>
        <w:t>k</w:t>
      </w:r>
      <w:r w:rsidRPr="001F08E5">
        <w:rPr>
          <w:rFonts w:eastAsia="Verdana"/>
          <w:spacing w:val="-2"/>
          <w:sz w:val="28"/>
          <w:szCs w:val="28"/>
        </w:rPr>
        <w:t xml:space="preserve"> </w:t>
      </w:r>
      <w:r w:rsidRPr="001F08E5">
        <w:rPr>
          <w:rFonts w:eastAsia="Verdana"/>
          <w:sz w:val="28"/>
          <w:szCs w:val="28"/>
        </w:rPr>
        <w:t>t</w:t>
      </w:r>
      <w:r w:rsidRPr="001F08E5">
        <w:rPr>
          <w:rFonts w:eastAsia="Verdana"/>
          <w:spacing w:val="1"/>
          <w:sz w:val="28"/>
          <w:szCs w:val="28"/>
        </w:rPr>
        <w:t>h</w:t>
      </w:r>
      <w:r w:rsidRPr="001F08E5">
        <w:rPr>
          <w:rFonts w:eastAsia="Verdana"/>
          <w:sz w:val="28"/>
          <w:szCs w:val="28"/>
        </w:rPr>
        <w:t>e</w:t>
      </w:r>
      <w:r w:rsidRPr="001F08E5">
        <w:rPr>
          <w:rFonts w:eastAsia="Verdana"/>
          <w:spacing w:val="-3"/>
          <w:sz w:val="28"/>
          <w:szCs w:val="28"/>
        </w:rPr>
        <w:t xml:space="preserve"> </w:t>
      </w:r>
      <w:r w:rsidRPr="001F08E5">
        <w:rPr>
          <w:rFonts w:eastAsia="Verdana"/>
          <w:sz w:val="28"/>
          <w:szCs w:val="28"/>
        </w:rPr>
        <w:t>ca</w:t>
      </w:r>
      <w:r w:rsidRPr="001F08E5">
        <w:rPr>
          <w:rFonts w:eastAsia="Verdana"/>
          <w:spacing w:val="1"/>
          <w:sz w:val="28"/>
          <w:szCs w:val="28"/>
        </w:rPr>
        <w:t>s</w:t>
      </w:r>
      <w:r w:rsidRPr="001F08E5">
        <w:rPr>
          <w:rFonts w:eastAsia="Verdana"/>
          <w:sz w:val="28"/>
          <w:szCs w:val="28"/>
        </w:rPr>
        <w:t>e</w:t>
      </w:r>
      <w:r w:rsidRPr="001F08E5">
        <w:rPr>
          <w:rFonts w:eastAsia="Verdana"/>
          <w:spacing w:val="-5"/>
          <w:sz w:val="28"/>
          <w:szCs w:val="28"/>
        </w:rPr>
        <w:t xml:space="preserve"> </w:t>
      </w:r>
      <w:r w:rsidRPr="001F08E5">
        <w:rPr>
          <w:rFonts w:eastAsia="Verdana"/>
          <w:sz w:val="28"/>
          <w:szCs w:val="28"/>
        </w:rPr>
        <w:t>to</w:t>
      </w:r>
      <w:r w:rsidRPr="001F08E5">
        <w:rPr>
          <w:rFonts w:eastAsia="Verdana"/>
          <w:spacing w:val="-1"/>
          <w:sz w:val="28"/>
          <w:szCs w:val="28"/>
        </w:rPr>
        <w:t xml:space="preserve"> </w:t>
      </w:r>
      <w:r w:rsidRPr="001F08E5">
        <w:rPr>
          <w:rFonts w:eastAsia="Verdana"/>
          <w:spacing w:val="1"/>
          <w:sz w:val="28"/>
          <w:szCs w:val="28"/>
        </w:rPr>
        <w:t>c</w:t>
      </w:r>
      <w:r w:rsidRPr="001F08E5">
        <w:rPr>
          <w:rFonts w:eastAsia="Verdana"/>
          <w:spacing w:val="-1"/>
          <w:sz w:val="28"/>
          <w:szCs w:val="28"/>
        </w:rPr>
        <w:t>o</w:t>
      </w:r>
      <w:r w:rsidRPr="001F08E5">
        <w:rPr>
          <w:rFonts w:eastAsia="Verdana"/>
          <w:spacing w:val="1"/>
          <w:sz w:val="28"/>
          <w:szCs w:val="28"/>
        </w:rPr>
        <w:t>u</w:t>
      </w:r>
      <w:r w:rsidRPr="001F08E5">
        <w:rPr>
          <w:rFonts w:eastAsia="Verdana"/>
          <w:spacing w:val="-1"/>
          <w:sz w:val="28"/>
          <w:szCs w:val="28"/>
        </w:rPr>
        <w:t>r</w:t>
      </w:r>
      <w:r w:rsidRPr="001F08E5">
        <w:rPr>
          <w:rFonts w:eastAsia="Verdana"/>
          <w:spacing w:val="1"/>
          <w:sz w:val="28"/>
          <w:szCs w:val="28"/>
        </w:rPr>
        <w:t>t</w:t>
      </w:r>
      <w:r w:rsidRPr="001F08E5">
        <w:rPr>
          <w:rFonts w:eastAsia="Verdana"/>
          <w:sz w:val="28"/>
          <w:szCs w:val="28"/>
        </w:rPr>
        <w:t>.</w:t>
      </w:r>
    </w:p>
    <w:p w14:paraId="687286D3" w14:textId="77777777" w:rsidR="00333337" w:rsidRPr="001F08E5" w:rsidRDefault="00333337" w:rsidP="00333337">
      <w:pPr>
        <w:spacing w:before="5"/>
        <w:rPr>
          <w:sz w:val="28"/>
          <w:szCs w:val="28"/>
        </w:rPr>
      </w:pPr>
    </w:p>
    <w:p w14:paraId="0CAB4D9B" w14:textId="77777777" w:rsidR="00333337" w:rsidRPr="001F08E5" w:rsidRDefault="00333337" w:rsidP="00333337">
      <w:pPr>
        <w:ind w:right="86"/>
        <w:jc w:val="both"/>
        <w:rPr>
          <w:rFonts w:eastAsia="Verdana"/>
          <w:sz w:val="28"/>
          <w:szCs w:val="28"/>
        </w:rPr>
      </w:pPr>
      <w:r w:rsidRPr="001F08E5">
        <w:rPr>
          <w:rFonts w:eastAsia="Verdana"/>
          <w:iCs/>
          <w:sz w:val="28"/>
          <w:szCs w:val="28"/>
          <w:lang w:val="en-US"/>
        </w:rPr>
        <w:t>In</w:t>
      </w:r>
      <w:r w:rsidRPr="001F08E5">
        <w:rPr>
          <w:rFonts w:eastAsia="Verdana"/>
          <w:iCs/>
          <w:spacing w:val="8"/>
          <w:sz w:val="28"/>
          <w:szCs w:val="28"/>
        </w:rPr>
        <w:t xml:space="preserve"> </w:t>
      </w:r>
      <w:r w:rsidRPr="001F08E5">
        <w:rPr>
          <w:rFonts w:eastAsia="Verdana"/>
          <w:sz w:val="28"/>
          <w:szCs w:val="28"/>
        </w:rPr>
        <w:t>J</w:t>
      </w:r>
      <w:r w:rsidRPr="001F08E5">
        <w:rPr>
          <w:rFonts w:eastAsia="Verdana"/>
          <w:spacing w:val="2"/>
          <w:sz w:val="28"/>
          <w:szCs w:val="28"/>
        </w:rPr>
        <w:t>u</w:t>
      </w:r>
      <w:r w:rsidRPr="001F08E5">
        <w:rPr>
          <w:rFonts w:eastAsia="Verdana"/>
          <w:spacing w:val="1"/>
          <w:sz w:val="28"/>
          <w:szCs w:val="28"/>
        </w:rPr>
        <w:t>n</w:t>
      </w:r>
      <w:r w:rsidRPr="001F08E5">
        <w:rPr>
          <w:rFonts w:eastAsia="Verdana"/>
          <w:sz w:val="28"/>
          <w:szCs w:val="28"/>
        </w:rPr>
        <w:t>e</w:t>
      </w:r>
      <w:r w:rsidRPr="001F08E5">
        <w:rPr>
          <w:rFonts w:eastAsia="Verdana"/>
          <w:spacing w:val="4"/>
          <w:sz w:val="28"/>
          <w:szCs w:val="28"/>
        </w:rPr>
        <w:t xml:space="preserve"> </w:t>
      </w:r>
      <w:r w:rsidRPr="001F08E5">
        <w:rPr>
          <w:rFonts w:eastAsia="Verdana"/>
          <w:sz w:val="28"/>
          <w:szCs w:val="28"/>
        </w:rPr>
        <w:t>2</w:t>
      </w:r>
      <w:r w:rsidRPr="001F08E5">
        <w:rPr>
          <w:rFonts w:eastAsia="Verdana"/>
          <w:spacing w:val="1"/>
          <w:sz w:val="28"/>
          <w:szCs w:val="28"/>
        </w:rPr>
        <w:t>0</w:t>
      </w:r>
      <w:r w:rsidRPr="001F08E5">
        <w:rPr>
          <w:rFonts w:eastAsia="Verdana"/>
          <w:sz w:val="28"/>
          <w:szCs w:val="28"/>
        </w:rPr>
        <w:t>2</w:t>
      </w:r>
      <w:r w:rsidRPr="001F08E5">
        <w:rPr>
          <w:rFonts w:eastAsia="Verdana"/>
          <w:spacing w:val="1"/>
          <w:sz w:val="28"/>
          <w:szCs w:val="28"/>
        </w:rPr>
        <w:t>2</w:t>
      </w:r>
      <w:r w:rsidRPr="001F08E5">
        <w:rPr>
          <w:rFonts w:eastAsia="Verdana"/>
          <w:sz w:val="28"/>
          <w:szCs w:val="28"/>
        </w:rPr>
        <w:t>,</w:t>
      </w:r>
      <w:r w:rsidRPr="001F08E5">
        <w:rPr>
          <w:rFonts w:eastAsia="Verdana"/>
          <w:spacing w:val="6"/>
          <w:sz w:val="28"/>
          <w:szCs w:val="28"/>
        </w:rPr>
        <w:t xml:space="preserve"> </w:t>
      </w:r>
      <w:r w:rsidRPr="001F08E5">
        <w:rPr>
          <w:rFonts w:eastAsia="Verdana"/>
          <w:spacing w:val="1"/>
          <w:sz w:val="28"/>
          <w:szCs w:val="28"/>
        </w:rPr>
        <w:t>th</w:t>
      </w:r>
      <w:r w:rsidRPr="001F08E5">
        <w:rPr>
          <w:rFonts w:eastAsia="Verdana"/>
          <w:sz w:val="28"/>
          <w:szCs w:val="28"/>
        </w:rPr>
        <w:t>e</w:t>
      </w:r>
      <w:r w:rsidRPr="001F08E5">
        <w:rPr>
          <w:rFonts w:eastAsia="Verdana"/>
          <w:spacing w:val="8"/>
          <w:sz w:val="28"/>
          <w:szCs w:val="28"/>
        </w:rPr>
        <w:t xml:space="preserve"> </w:t>
      </w:r>
      <w:r w:rsidRPr="001F08E5">
        <w:rPr>
          <w:rFonts w:eastAsia="Verdana"/>
          <w:sz w:val="28"/>
          <w:szCs w:val="28"/>
        </w:rPr>
        <w:t>C</w:t>
      </w:r>
      <w:r w:rsidRPr="001F08E5">
        <w:rPr>
          <w:rFonts w:eastAsia="Verdana"/>
          <w:spacing w:val="1"/>
          <w:sz w:val="28"/>
          <w:szCs w:val="28"/>
        </w:rPr>
        <w:t>ou</w:t>
      </w:r>
      <w:r w:rsidRPr="001F08E5">
        <w:rPr>
          <w:rFonts w:eastAsia="Verdana"/>
          <w:spacing w:val="-1"/>
          <w:sz w:val="28"/>
          <w:szCs w:val="28"/>
        </w:rPr>
        <w:t>r</w:t>
      </w:r>
      <w:r w:rsidRPr="001F08E5">
        <w:rPr>
          <w:rFonts w:eastAsia="Verdana"/>
          <w:sz w:val="28"/>
          <w:szCs w:val="28"/>
        </w:rPr>
        <w:t>t</w:t>
      </w:r>
      <w:r w:rsidRPr="001F08E5">
        <w:rPr>
          <w:rFonts w:eastAsia="Verdana"/>
          <w:spacing w:val="11"/>
          <w:sz w:val="28"/>
          <w:szCs w:val="28"/>
        </w:rPr>
        <w:t xml:space="preserve"> </w:t>
      </w:r>
      <w:r w:rsidRPr="001F08E5">
        <w:rPr>
          <w:rFonts w:eastAsia="Verdana"/>
          <w:spacing w:val="-1"/>
          <w:sz w:val="28"/>
          <w:szCs w:val="28"/>
        </w:rPr>
        <w:t>o</w:t>
      </w:r>
      <w:r w:rsidRPr="001F08E5">
        <w:rPr>
          <w:rFonts w:eastAsia="Verdana"/>
          <w:sz w:val="28"/>
          <w:szCs w:val="28"/>
        </w:rPr>
        <w:t>f</w:t>
      </w:r>
      <w:r w:rsidRPr="001F08E5">
        <w:rPr>
          <w:rFonts w:eastAsia="Verdana"/>
          <w:spacing w:val="10"/>
          <w:sz w:val="28"/>
          <w:szCs w:val="28"/>
        </w:rPr>
        <w:t xml:space="preserve"> </w:t>
      </w:r>
      <w:r w:rsidRPr="001F08E5">
        <w:rPr>
          <w:rFonts w:eastAsia="Verdana"/>
          <w:sz w:val="28"/>
          <w:szCs w:val="28"/>
        </w:rPr>
        <w:t>Fi</w:t>
      </w:r>
      <w:r w:rsidRPr="001F08E5">
        <w:rPr>
          <w:rFonts w:eastAsia="Verdana"/>
          <w:spacing w:val="1"/>
          <w:sz w:val="28"/>
          <w:szCs w:val="28"/>
        </w:rPr>
        <w:t>r</w:t>
      </w:r>
      <w:r w:rsidRPr="001F08E5">
        <w:rPr>
          <w:rFonts w:eastAsia="Verdana"/>
          <w:sz w:val="28"/>
          <w:szCs w:val="28"/>
        </w:rPr>
        <w:t>st</w:t>
      </w:r>
      <w:r w:rsidRPr="001F08E5">
        <w:rPr>
          <w:rFonts w:eastAsia="Verdana"/>
          <w:spacing w:val="5"/>
          <w:sz w:val="28"/>
          <w:szCs w:val="28"/>
        </w:rPr>
        <w:t xml:space="preserve"> </w:t>
      </w:r>
      <w:r w:rsidRPr="001F08E5">
        <w:rPr>
          <w:rFonts w:eastAsia="Verdana"/>
          <w:sz w:val="28"/>
          <w:szCs w:val="28"/>
        </w:rPr>
        <w:t>I</w:t>
      </w:r>
      <w:r w:rsidRPr="001F08E5">
        <w:rPr>
          <w:rFonts w:eastAsia="Verdana"/>
          <w:spacing w:val="1"/>
          <w:sz w:val="28"/>
          <w:szCs w:val="28"/>
        </w:rPr>
        <w:t>n</w:t>
      </w:r>
      <w:r w:rsidRPr="001F08E5">
        <w:rPr>
          <w:rFonts w:eastAsia="Verdana"/>
          <w:sz w:val="28"/>
          <w:szCs w:val="28"/>
        </w:rPr>
        <w:t>sta</w:t>
      </w:r>
      <w:r w:rsidRPr="001F08E5">
        <w:rPr>
          <w:rFonts w:eastAsia="Verdana"/>
          <w:spacing w:val="2"/>
          <w:sz w:val="28"/>
          <w:szCs w:val="28"/>
        </w:rPr>
        <w:t>nc</w:t>
      </w:r>
      <w:r w:rsidRPr="001F08E5">
        <w:rPr>
          <w:rFonts w:eastAsia="Verdana"/>
          <w:sz w:val="28"/>
          <w:szCs w:val="28"/>
        </w:rPr>
        <w:t>e in</w:t>
      </w:r>
      <w:r w:rsidRPr="001F08E5">
        <w:rPr>
          <w:rFonts w:eastAsia="Verdana"/>
          <w:spacing w:val="11"/>
          <w:sz w:val="28"/>
          <w:szCs w:val="28"/>
        </w:rPr>
        <w:t xml:space="preserve"> </w:t>
      </w:r>
      <w:r w:rsidRPr="001F08E5">
        <w:rPr>
          <w:rFonts w:eastAsia="Verdana"/>
          <w:sz w:val="28"/>
          <w:szCs w:val="28"/>
        </w:rPr>
        <w:t>B</w:t>
      </w:r>
      <w:r w:rsidRPr="001F08E5">
        <w:rPr>
          <w:rFonts w:eastAsia="Verdana"/>
          <w:spacing w:val="-1"/>
          <w:sz w:val="28"/>
          <w:szCs w:val="28"/>
        </w:rPr>
        <w:t>r</w:t>
      </w:r>
      <w:r w:rsidRPr="001F08E5">
        <w:rPr>
          <w:rFonts w:eastAsia="Verdana"/>
          <w:spacing w:val="1"/>
          <w:sz w:val="28"/>
          <w:szCs w:val="28"/>
        </w:rPr>
        <w:t>u</w:t>
      </w:r>
      <w:r w:rsidRPr="001F08E5">
        <w:rPr>
          <w:rFonts w:eastAsia="Verdana"/>
          <w:spacing w:val="2"/>
          <w:sz w:val="28"/>
          <w:szCs w:val="28"/>
        </w:rPr>
        <w:t>s</w:t>
      </w:r>
      <w:r w:rsidRPr="001F08E5">
        <w:rPr>
          <w:rFonts w:eastAsia="Verdana"/>
          <w:sz w:val="28"/>
          <w:szCs w:val="28"/>
        </w:rPr>
        <w:t>s</w:t>
      </w:r>
      <w:r w:rsidRPr="001F08E5">
        <w:rPr>
          <w:rFonts w:eastAsia="Verdana"/>
          <w:spacing w:val="-2"/>
          <w:sz w:val="28"/>
          <w:szCs w:val="28"/>
        </w:rPr>
        <w:t>e</w:t>
      </w:r>
      <w:r w:rsidRPr="001F08E5">
        <w:rPr>
          <w:rFonts w:eastAsia="Verdana"/>
          <w:spacing w:val="3"/>
          <w:sz w:val="28"/>
          <w:szCs w:val="28"/>
        </w:rPr>
        <w:t>l</w:t>
      </w:r>
      <w:r w:rsidRPr="001F08E5">
        <w:rPr>
          <w:rFonts w:eastAsia="Verdana"/>
          <w:sz w:val="28"/>
          <w:szCs w:val="28"/>
        </w:rPr>
        <w:t>s</w:t>
      </w:r>
      <w:r w:rsidRPr="001F08E5">
        <w:rPr>
          <w:rFonts w:eastAsia="Verdana"/>
          <w:spacing w:val="3"/>
          <w:sz w:val="28"/>
          <w:szCs w:val="28"/>
        </w:rPr>
        <w:t xml:space="preserve"> </w:t>
      </w:r>
      <w:r w:rsidRPr="001F08E5">
        <w:rPr>
          <w:rFonts w:eastAsia="Verdana"/>
          <w:spacing w:val="-1"/>
          <w:sz w:val="28"/>
          <w:szCs w:val="28"/>
        </w:rPr>
        <w:t>r</w:t>
      </w:r>
      <w:r w:rsidRPr="001F08E5">
        <w:rPr>
          <w:rFonts w:eastAsia="Verdana"/>
          <w:spacing w:val="1"/>
          <w:sz w:val="28"/>
          <w:szCs w:val="28"/>
        </w:rPr>
        <w:t>u</w:t>
      </w:r>
      <w:r w:rsidRPr="001F08E5">
        <w:rPr>
          <w:rFonts w:eastAsia="Verdana"/>
          <w:sz w:val="28"/>
          <w:szCs w:val="28"/>
        </w:rPr>
        <w:t>l</w:t>
      </w:r>
      <w:r w:rsidRPr="001F08E5">
        <w:rPr>
          <w:rFonts w:eastAsia="Verdana"/>
          <w:spacing w:val="-1"/>
          <w:sz w:val="28"/>
          <w:szCs w:val="28"/>
        </w:rPr>
        <w:t>e</w:t>
      </w:r>
      <w:r w:rsidRPr="001F08E5">
        <w:rPr>
          <w:rFonts w:eastAsia="Verdana"/>
          <w:sz w:val="28"/>
          <w:szCs w:val="28"/>
        </w:rPr>
        <w:t>d</w:t>
      </w:r>
      <w:r w:rsidRPr="001F08E5">
        <w:rPr>
          <w:rFonts w:eastAsia="Verdana"/>
          <w:spacing w:val="6"/>
          <w:sz w:val="28"/>
          <w:szCs w:val="28"/>
        </w:rPr>
        <w:t xml:space="preserve"> </w:t>
      </w:r>
      <w:r w:rsidRPr="001F08E5">
        <w:rPr>
          <w:rFonts w:eastAsia="Verdana"/>
          <w:sz w:val="28"/>
          <w:szCs w:val="28"/>
        </w:rPr>
        <w:t>in fav</w:t>
      </w:r>
      <w:r w:rsidRPr="001F08E5">
        <w:rPr>
          <w:rFonts w:eastAsia="Verdana"/>
          <w:spacing w:val="-1"/>
          <w:sz w:val="28"/>
          <w:szCs w:val="28"/>
        </w:rPr>
        <w:t>o</w:t>
      </w:r>
      <w:r w:rsidRPr="001F08E5">
        <w:rPr>
          <w:rFonts w:eastAsia="Verdana"/>
          <w:spacing w:val="3"/>
          <w:sz w:val="28"/>
          <w:szCs w:val="28"/>
        </w:rPr>
        <w:t>u</w:t>
      </w:r>
      <w:r w:rsidRPr="001F08E5">
        <w:rPr>
          <w:rFonts w:eastAsia="Verdana"/>
          <w:sz w:val="28"/>
          <w:szCs w:val="28"/>
        </w:rPr>
        <w:t>r</w:t>
      </w:r>
      <w:r w:rsidRPr="001F08E5">
        <w:rPr>
          <w:rFonts w:eastAsia="Verdana"/>
          <w:spacing w:val="-7"/>
          <w:sz w:val="28"/>
          <w:szCs w:val="28"/>
        </w:rPr>
        <w:t xml:space="preserve"> </w:t>
      </w:r>
      <w:r w:rsidRPr="001F08E5">
        <w:rPr>
          <w:rFonts w:eastAsia="Verdana"/>
          <w:spacing w:val="1"/>
          <w:sz w:val="28"/>
          <w:szCs w:val="28"/>
        </w:rPr>
        <w:t>o</w:t>
      </w:r>
      <w:r w:rsidRPr="001F08E5">
        <w:rPr>
          <w:rFonts w:eastAsia="Verdana"/>
          <w:sz w:val="28"/>
          <w:szCs w:val="28"/>
        </w:rPr>
        <w:t>f</w:t>
      </w:r>
      <w:r w:rsidRPr="001F08E5">
        <w:rPr>
          <w:rFonts w:eastAsia="Verdana"/>
          <w:spacing w:val="-3"/>
          <w:sz w:val="28"/>
          <w:szCs w:val="28"/>
        </w:rPr>
        <w:t xml:space="preserve"> </w:t>
      </w:r>
      <w:r w:rsidRPr="001F08E5">
        <w:rPr>
          <w:rFonts w:eastAsia="Verdana"/>
          <w:spacing w:val="1"/>
          <w:sz w:val="28"/>
          <w:szCs w:val="28"/>
        </w:rPr>
        <w:t>th</w:t>
      </w:r>
      <w:r w:rsidRPr="001F08E5">
        <w:rPr>
          <w:rFonts w:eastAsia="Verdana"/>
          <w:sz w:val="28"/>
          <w:szCs w:val="28"/>
        </w:rPr>
        <w:t>e</w:t>
      </w:r>
      <w:r w:rsidRPr="001F08E5">
        <w:rPr>
          <w:rFonts w:eastAsia="Verdana"/>
          <w:spacing w:val="-2"/>
          <w:sz w:val="28"/>
          <w:szCs w:val="28"/>
        </w:rPr>
        <w:t xml:space="preserve"> </w:t>
      </w:r>
      <w:r w:rsidRPr="001F08E5">
        <w:rPr>
          <w:rFonts w:eastAsia="Verdana"/>
          <w:sz w:val="28"/>
          <w:szCs w:val="28"/>
        </w:rPr>
        <w:t>J</w:t>
      </w:r>
      <w:r w:rsidRPr="001F08E5">
        <w:rPr>
          <w:rFonts w:eastAsia="Verdana"/>
          <w:spacing w:val="-1"/>
          <w:sz w:val="28"/>
          <w:szCs w:val="28"/>
        </w:rPr>
        <w:t>e</w:t>
      </w:r>
      <w:r w:rsidRPr="001F08E5">
        <w:rPr>
          <w:rFonts w:eastAsia="Verdana"/>
          <w:spacing w:val="1"/>
          <w:sz w:val="28"/>
          <w:szCs w:val="28"/>
        </w:rPr>
        <w:t>ho</w:t>
      </w:r>
      <w:r w:rsidRPr="001F08E5">
        <w:rPr>
          <w:rFonts w:eastAsia="Verdana"/>
          <w:sz w:val="28"/>
          <w:szCs w:val="28"/>
        </w:rPr>
        <w:t>va</w:t>
      </w:r>
      <w:r w:rsidRPr="001F08E5">
        <w:rPr>
          <w:rFonts w:eastAsia="Verdana"/>
          <w:spacing w:val="1"/>
          <w:sz w:val="28"/>
          <w:szCs w:val="28"/>
        </w:rPr>
        <w:t>h</w:t>
      </w:r>
      <w:r w:rsidRPr="001F08E5">
        <w:rPr>
          <w:rFonts w:eastAsia="Verdana"/>
          <w:spacing w:val="-1"/>
          <w:sz w:val="28"/>
          <w:szCs w:val="28"/>
        </w:rPr>
        <w:t>'</w:t>
      </w:r>
      <w:r w:rsidRPr="001F08E5">
        <w:rPr>
          <w:rFonts w:eastAsia="Verdana"/>
          <w:sz w:val="28"/>
          <w:szCs w:val="28"/>
        </w:rPr>
        <w:t>s</w:t>
      </w:r>
      <w:r w:rsidRPr="001F08E5">
        <w:rPr>
          <w:rFonts w:eastAsia="Verdana"/>
          <w:spacing w:val="-7"/>
          <w:sz w:val="28"/>
          <w:szCs w:val="28"/>
        </w:rPr>
        <w:t xml:space="preserve"> </w:t>
      </w:r>
      <w:r w:rsidRPr="001F08E5">
        <w:rPr>
          <w:rFonts w:eastAsia="Verdana"/>
          <w:sz w:val="28"/>
          <w:szCs w:val="28"/>
        </w:rPr>
        <w:t>Wi</w:t>
      </w:r>
      <w:r w:rsidRPr="001F08E5">
        <w:rPr>
          <w:rFonts w:eastAsia="Verdana"/>
          <w:spacing w:val="1"/>
          <w:sz w:val="28"/>
          <w:szCs w:val="28"/>
        </w:rPr>
        <w:t>tn</w:t>
      </w:r>
      <w:r w:rsidRPr="001F08E5">
        <w:rPr>
          <w:rFonts w:eastAsia="Verdana"/>
          <w:spacing w:val="-1"/>
          <w:sz w:val="28"/>
          <w:szCs w:val="28"/>
        </w:rPr>
        <w:t>e</w:t>
      </w:r>
      <w:r w:rsidRPr="001F08E5">
        <w:rPr>
          <w:rFonts w:eastAsia="Verdana"/>
          <w:sz w:val="28"/>
          <w:szCs w:val="28"/>
        </w:rPr>
        <w:t>s</w:t>
      </w:r>
      <w:r w:rsidRPr="001F08E5">
        <w:rPr>
          <w:rFonts w:eastAsia="Verdana"/>
          <w:spacing w:val="1"/>
          <w:sz w:val="28"/>
          <w:szCs w:val="28"/>
        </w:rPr>
        <w:t>s</w:t>
      </w:r>
      <w:r w:rsidRPr="001F08E5">
        <w:rPr>
          <w:rFonts w:eastAsia="Verdana"/>
          <w:spacing w:val="-1"/>
          <w:sz w:val="28"/>
          <w:szCs w:val="28"/>
        </w:rPr>
        <w:t>e</w:t>
      </w:r>
      <w:r w:rsidRPr="001F08E5">
        <w:rPr>
          <w:rFonts w:eastAsia="Verdana"/>
          <w:sz w:val="28"/>
          <w:szCs w:val="28"/>
        </w:rPr>
        <w:t>s</w:t>
      </w:r>
      <w:r w:rsidRPr="001F08E5">
        <w:rPr>
          <w:rFonts w:eastAsia="Verdana"/>
          <w:spacing w:val="-8"/>
          <w:sz w:val="28"/>
          <w:szCs w:val="28"/>
        </w:rPr>
        <w:t xml:space="preserve"> </w:t>
      </w:r>
      <w:r w:rsidRPr="001F08E5">
        <w:rPr>
          <w:rFonts w:eastAsia="Verdana"/>
          <w:sz w:val="28"/>
          <w:szCs w:val="28"/>
        </w:rPr>
        <w:t>a</w:t>
      </w:r>
      <w:r w:rsidRPr="001F08E5">
        <w:rPr>
          <w:rFonts w:eastAsia="Verdana"/>
          <w:spacing w:val="1"/>
          <w:sz w:val="28"/>
          <w:szCs w:val="28"/>
        </w:rPr>
        <w:t>n</w:t>
      </w:r>
      <w:r w:rsidRPr="001F08E5">
        <w:rPr>
          <w:rFonts w:eastAsia="Verdana"/>
          <w:sz w:val="28"/>
          <w:szCs w:val="28"/>
        </w:rPr>
        <w:t>d</w:t>
      </w:r>
      <w:r w:rsidRPr="001F08E5">
        <w:rPr>
          <w:rFonts w:eastAsia="Verdana"/>
          <w:spacing w:val="-4"/>
          <w:sz w:val="28"/>
          <w:szCs w:val="28"/>
        </w:rPr>
        <w:t xml:space="preserve"> </w:t>
      </w:r>
      <w:r w:rsidRPr="001F08E5">
        <w:rPr>
          <w:rFonts w:eastAsia="Verdana"/>
          <w:spacing w:val="1"/>
          <w:sz w:val="28"/>
          <w:szCs w:val="28"/>
        </w:rPr>
        <w:t>c</w:t>
      </w:r>
      <w:r w:rsidRPr="001F08E5">
        <w:rPr>
          <w:rFonts w:eastAsia="Verdana"/>
          <w:spacing w:val="-1"/>
          <w:sz w:val="28"/>
          <w:szCs w:val="28"/>
        </w:rPr>
        <w:t>o</w:t>
      </w:r>
      <w:r w:rsidRPr="001F08E5">
        <w:rPr>
          <w:rFonts w:eastAsia="Verdana"/>
          <w:spacing w:val="1"/>
          <w:sz w:val="28"/>
          <w:szCs w:val="28"/>
        </w:rPr>
        <w:t>nd</w:t>
      </w:r>
      <w:r w:rsidRPr="001F08E5">
        <w:rPr>
          <w:rFonts w:eastAsia="Verdana"/>
          <w:spacing w:val="-1"/>
          <w:sz w:val="28"/>
          <w:szCs w:val="28"/>
        </w:rPr>
        <w:t>e</w:t>
      </w:r>
      <w:r w:rsidRPr="001F08E5">
        <w:rPr>
          <w:rFonts w:eastAsia="Verdana"/>
          <w:sz w:val="28"/>
          <w:szCs w:val="28"/>
        </w:rPr>
        <w:t>m</w:t>
      </w:r>
      <w:r w:rsidRPr="001F08E5">
        <w:rPr>
          <w:rFonts w:eastAsia="Verdana"/>
          <w:spacing w:val="4"/>
          <w:sz w:val="28"/>
          <w:szCs w:val="28"/>
        </w:rPr>
        <w:t>n</w:t>
      </w:r>
      <w:r w:rsidRPr="001F08E5">
        <w:rPr>
          <w:rFonts w:eastAsia="Verdana"/>
          <w:spacing w:val="-1"/>
          <w:sz w:val="28"/>
          <w:szCs w:val="28"/>
        </w:rPr>
        <w:t>e</w:t>
      </w:r>
      <w:r w:rsidRPr="001F08E5">
        <w:rPr>
          <w:rFonts w:eastAsia="Verdana"/>
          <w:sz w:val="28"/>
          <w:szCs w:val="28"/>
        </w:rPr>
        <w:t>d</w:t>
      </w:r>
      <w:r w:rsidRPr="001F08E5">
        <w:rPr>
          <w:rFonts w:eastAsia="Verdana"/>
          <w:spacing w:val="-12"/>
          <w:sz w:val="28"/>
          <w:szCs w:val="28"/>
        </w:rPr>
        <w:t xml:space="preserve"> </w:t>
      </w:r>
      <w:r w:rsidRPr="001F08E5">
        <w:rPr>
          <w:rFonts w:eastAsia="Verdana"/>
          <w:sz w:val="28"/>
          <w:szCs w:val="28"/>
        </w:rPr>
        <w:t>t</w:t>
      </w:r>
      <w:r w:rsidRPr="001F08E5">
        <w:rPr>
          <w:rFonts w:eastAsia="Verdana"/>
          <w:spacing w:val="1"/>
          <w:sz w:val="28"/>
          <w:szCs w:val="28"/>
        </w:rPr>
        <w:t>h</w:t>
      </w:r>
      <w:r w:rsidRPr="001F08E5">
        <w:rPr>
          <w:rFonts w:eastAsia="Verdana"/>
          <w:sz w:val="28"/>
          <w:szCs w:val="28"/>
        </w:rPr>
        <w:t>e</w:t>
      </w:r>
      <w:r w:rsidRPr="001F08E5">
        <w:rPr>
          <w:rFonts w:eastAsia="Verdana"/>
          <w:spacing w:val="-3"/>
          <w:sz w:val="28"/>
          <w:szCs w:val="28"/>
        </w:rPr>
        <w:t xml:space="preserve"> </w:t>
      </w:r>
      <w:r w:rsidRPr="001F08E5">
        <w:rPr>
          <w:rFonts w:eastAsia="Verdana"/>
          <w:sz w:val="28"/>
          <w:szCs w:val="28"/>
        </w:rPr>
        <w:t>CI</w:t>
      </w:r>
      <w:r w:rsidRPr="001F08E5">
        <w:rPr>
          <w:rFonts w:eastAsia="Verdana"/>
          <w:spacing w:val="1"/>
          <w:sz w:val="28"/>
          <w:szCs w:val="28"/>
        </w:rPr>
        <w:t>A</w:t>
      </w:r>
      <w:r w:rsidRPr="001F08E5">
        <w:rPr>
          <w:rFonts w:eastAsia="Verdana"/>
          <w:spacing w:val="-1"/>
          <w:sz w:val="28"/>
          <w:szCs w:val="28"/>
        </w:rPr>
        <w:t>O</w:t>
      </w:r>
      <w:r w:rsidRPr="001F08E5">
        <w:rPr>
          <w:rFonts w:eastAsia="Verdana"/>
          <w:spacing w:val="3"/>
          <w:sz w:val="28"/>
          <w:szCs w:val="28"/>
        </w:rPr>
        <w:t>S</w:t>
      </w:r>
      <w:r w:rsidRPr="001F08E5">
        <w:rPr>
          <w:rFonts w:eastAsia="Verdana"/>
          <w:sz w:val="28"/>
          <w:szCs w:val="28"/>
        </w:rPr>
        <w:t>N.</w:t>
      </w:r>
    </w:p>
    <w:p w14:paraId="22CCFDF0" w14:textId="77777777" w:rsidR="00333337" w:rsidRPr="001F08E5" w:rsidRDefault="00333337" w:rsidP="00333337">
      <w:pPr>
        <w:spacing w:before="2"/>
        <w:rPr>
          <w:sz w:val="28"/>
          <w:szCs w:val="28"/>
        </w:rPr>
      </w:pPr>
    </w:p>
    <w:p w14:paraId="2D36B6BB" w14:textId="77777777" w:rsidR="00333337" w:rsidRPr="001F08E5" w:rsidRDefault="00333337" w:rsidP="00333337">
      <w:pPr>
        <w:ind w:right="84"/>
        <w:jc w:val="both"/>
        <w:rPr>
          <w:rFonts w:eastAsia="Verdana"/>
          <w:sz w:val="28"/>
          <w:szCs w:val="28"/>
        </w:rPr>
      </w:pPr>
      <w:r w:rsidRPr="001F08E5">
        <w:rPr>
          <w:rFonts w:eastAsia="Verdana"/>
          <w:sz w:val="28"/>
          <w:szCs w:val="28"/>
        </w:rPr>
        <w:t>T</w:t>
      </w:r>
      <w:r w:rsidRPr="001F08E5">
        <w:rPr>
          <w:rFonts w:eastAsia="Verdana"/>
          <w:spacing w:val="1"/>
          <w:sz w:val="28"/>
          <w:szCs w:val="28"/>
        </w:rPr>
        <w:t>h</w:t>
      </w:r>
      <w:r w:rsidRPr="001F08E5">
        <w:rPr>
          <w:rFonts w:eastAsia="Verdana"/>
          <w:sz w:val="28"/>
          <w:szCs w:val="28"/>
        </w:rPr>
        <w:t>e</w:t>
      </w:r>
      <w:r w:rsidRPr="001F08E5">
        <w:rPr>
          <w:rFonts w:eastAsia="Verdana"/>
          <w:spacing w:val="-4"/>
          <w:sz w:val="28"/>
          <w:szCs w:val="28"/>
        </w:rPr>
        <w:t xml:space="preserve"> </w:t>
      </w:r>
      <w:r w:rsidRPr="001F08E5">
        <w:rPr>
          <w:rFonts w:eastAsia="Verdana"/>
          <w:spacing w:val="1"/>
          <w:sz w:val="28"/>
          <w:szCs w:val="28"/>
        </w:rPr>
        <w:t>judg</w:t>
      </w:r>
      <w:r w:rsidRPr="001F08E5">
        <w:rPr>
          <w:rFonts w:eastAsia="Verdana"/>
          <w:spacing w:val="-1"/>
          <w:sz w:val="28"/>
          <w:szCs w:val="28"/>
        </w:rPr>
        <w:t>e</w:t>
      </w:r>
      <w:r w:rsidRPr="001F08E5">
        <w:rPr>
          <w:rFonts w:eastAsia="Verdana"/>
          <w:spacing w:val="3"/>
          <w:sz w:val="28"/>
          <w:szCs w:val="28"/>
        </w:rPr>
        <w:t>m</w:t>
      </w:r>
      <w:r w:rsidRPr="001F08E5">
        <w:rPr>
          <w:rFonts w:eastAsia="Verdana"/>
          <w:spacing w:val="-1"/>
          <w:sz w:val="28"/>
          <w:szCs w:val="28"/>
        </w:rPr>
        <w:t>e</w:t>
      </w:r>
      <w:r w:rsidRPr="001F08E5">
        <w:rPr>
          <w:rFonts w:eastAsia="Verdana"/>
          <w:spacing w:val="1"/>
          <w:sz w:val="28"/>
          <w:szCs w:val="28"/>
        </w:rPr>
        <w:t>n</w:t>
      </w:r>
      <w:r w:rsidRPr="001F08E5">
        <w:rPr>
          <w:rFonts w:eastAsia="Verdana"/>
          <w:sz w:val="28"/>
          <w:szCs w:val="28"/>
        </w:rPr>
        <w:t>t</w:t>
      </w:r>
      <w:r w:rsidRPr="001F08E5">
        <w:rPr>
          <w:rFonts w:eastAsia="Verdana"/>
          <w:spacing w:val="-9"/>
          <w:sz w:val="28"/>
          <w:szCs w:val="28"/>
        </w:rPr>
        <w:t xml:space="preserve"> </w:t>
      </w:r>
      <w:r w:rsidRPr="001F08E5">
        <w:rPr>
          <w:rFonts w:eastAsia="Verdana"/>
          <w:sz w:val="28"/>
          <w:szCs w:val="28"/>
        </w:rPr>
        <w:t>sta</w:t>
      </w:r>
      <w:r w:rsidRPr="001F08E5">
        <w:rPr>
          <w:rFonts w:eastAsia="Verdana"/>
          <w:spacing w:val="1"/>
          <w:sz w:val="28"/>
          <w:szCs w:val="28"/>
        </w:rPr>
        <w:t>te</w:t>
      </w:r>
      <w:r w:rsidRPr="001F08E5">
        <w:rPr>
          <w:rFonts w:eastAsia="Verdana"/>
          <w:sz w:val="28"/>
          <w:szCs w:val="28"/>
        </w:rPr>
        <w:t>s</w:t>
      </w:r>
      <w:r w:rsidRPr="001F08E5">
        <w:rPr>
          <w:rFonts w:eastAsia="Verdana"/>
          <w:spacing w:val="-5"/>
          <w:sz w:val="28"/>
          <w:szCs w:val="28"/>
        </w:rPr>
        <w:t xml:space="preserve"> </w:t>
      </w:r>
      <w:r w:rsidRPr="001F08E5">
        <w:rPr>
          <w:rFonts w:eastAsia="Verdana"/>
          <w:spacing w:val="3"/>
          <w:sz w:val="28"/>
          <w:szCs w:val="28"/>
        </w:rPr>
        <w:t>t</w:t>
      </w:r>
      <w:r w:rsidRPr="001F08E5">
        <w:rPr>
          <w:rFonts w:eastAsia="Verdana"/>
          <w:spacing w:val="1"/>
          <w:sz w:val="28"/>
          <w:szCs w:val="28"/>
        </w:rPr>
        <w:t>h</w:t>
      </w:r>
      <w:r w:rsidRPr="001F08E5">
        <w:rPr>
          <w:rFonts w:eastAsia="Verdana"/>
          <w:sz w:val="28"/>
          <w:szCs w:val="28"/>
        </w:rPr>
        <w:t>at</w:t>
      </w:r>
      <w:r w:rsidRPr="001F08E5">
        <w:rPr>
          <w:rFonts w:eastAsia="Verdana"/>
          <w:spacing w:val="-2"/>
          <w:sz w:val="28"/>
          <w:szCs w:val="28"/>
        </w:rPr>
        <w:t xml:space="preserve"> </w:t>
      </w:r>
      <w:r w:rsidRPr="001F08E5">
        <w:rPr>
          <w:rFonts w:eastAsia="Verdana"/>
          <w:spacing w:val="1"/>
          <w:sz w:val="28"/>
          <w:szCs w:val="28"/>
        </w:rPr>
        <w:t>th</w:t>
      </w:r>
      <w:r w:rsidRPr="001F08E5">
        <w:rPr>
          <w:rFonts w:eastAsia="Verdana"/>
          <w:sz w:val="28"/>
          <w:szCs w:val="28"/>
        </w:rPr>
        <w:t>e</w:t>
      </w:r>
      <w:r w:rsidRPr="001F08E5">
        <w:rPr>
          <w:rFonts w:eastAsia="Verdana"/>
          <w:spacing w:val="-3"/>
          <w:sz w:val="28"/>
          <w:szCs w:val="28"/>
        </w:rPr>
        <w:t xml:space="preserve"> </w:t>
      </w:r>
      <w:r w:rsidRPr="001F08E5">
        <w:rPr>
          <w:rFonts w:eastAsia="Verdana"/>
          <w:sz w:val="28"/>
          <w:szCs w:val="28"/>
        </w:rPr>
        <w:t>CI</w:t>
      </w:r>
      <w:r w:rsidRPr="001F08E5">
        <w:rPr>
          <w:rFonts w:eastAsia="Verdana"/>
          <w:spacing w:val="1"/>
          <w:sz w:val="28"/>
          <w:szCs w:val="28"/>
        </w:rPr>
        <w:t>A</w:t>
      </w:r>
      <w:r w:rsidRPr="001F08E5">
        <w:rPr>
          <w:rFonts w:eastAsia="Verdana"/>
          <w:spacing w:val="-1"/>
          <w:sz w:val="28"/>
          <w:szCs w:val="28"/>
        </w:rPr>
        <w:t>O</w:t>
      </w:r>
      <w:r w:rsidRPr="001F08E5">
        <w:rPr>
          <w:rFonts w:eastAsia="Verdana"/>
          <w:spacing w:val="3"/>
          <w:sz w:val="28"/>
          <w:szCs w:val="28"/>
        </w:rPr>
        <w:t>S</w:t>
      </w:r>
      <w:r w:rsidRPr="001F08E5">
        <w:rPr>
          <w:rFonts w:eastAsia="Verdana"/>
          <w:sz w:val="28"/>
          <w:szCs w:val="28"/>
        </w:rPr>
        <w:t>N</w:t>
      </w:r>
      <w:r w:rsidRPr="001F08E5">
        <w:rPr>
          <w:rFonts w:eastAsia="Verdana"/>
          <w:spacing w:val="-7"/>
          <w:sz w:val="28"/>
          <w:szCs w:val="28"/>
        </w:rPr>
        <w:t xml:space="preserve"> </w:t>
      </w:r>
      <w:r w:rsidRPr="001F08E5">
        <w:rPr>
          <w:rFonts w:eastAsia="Verdana"/>
          <w:spacing w:val="2"/>
          <w:sz w:val="28"/>
          <w:szCs w:val="28"/>
        </w:rPr>
        <w:t>"</w:t>
      </w:r>
      <w:r w:rsidRPr="001F08E5">
        <w:rPr>
          <w:rFonts w:eastAsia="Verdana"/>
          <w:sz w:val="28"/>
          <w:szCs w:val="28"/>
        </w:rPr>
        <w:t>c</w:t>
      </w:r>
      <w:r w:rsidRPr="001F08E5">
        <w:rPr>
          <w:rFonts w:eastAsia="Verdana"/>
          <w:spacing w:val="-2"/>
          <w:sz w:val="28"/>
          <w:szCs w:val="28"/>
        </w:rPr>
        <w:t>o</w:t>
      </w:r>
      <w:r w:rsidRPr="001F08E5">
        <w:rPr>
          <w:rFonts w:eastAsia="Verdana"/>
          <w:sz w:val="28"/>
          <w:szCs w:val="28"/>
        </w:rPr>
        <w:t>m</w:t>
      </w:r>
      <w:r w:rsidRPr="001F08E5">
        <w:rPr>
          <w:rFonts w:eastAsia="Verdana"/>
          <w:spacing w:val="1"/>
          <w:sz w:val="28"/>
          <w:szCs w:val="28"/>
        </w:rPr>
        <w:t>m</w:t>
      </w:r>
      <w:r w:rsidRPr="001F08E5">
        <w:rPr>
          <w:rFonts w:eastAsia="Verdana"/>
          <w:spacing w:val="3"/>
          <w:sz w:val="28"/>
          <w:szCs w:val="28"/>
        </w:rPr>
        <w:t>i</w:t>
      </w:r>
      <w:r w:rsidRPr="001F08E5">
        <w:rPr>
          <w:rFonts w:eastAsia="Verdana"/>
          <w:spacing w:val="6"/>
          <w:sz w:val="28"/>
          <w:szCs w:val="28"/>
        </w:rPr>
        <w:t>t</w:t>
      </w:r>
      <w:r w:rsidRPr="001F08E5">
        <w:rPr>
          <w:rFonts w:eastAsia="Verdana"/>
          <w:spacing w:val="1"/>
          <w:sz w:val="28"/>
          <w:szCs w:val="28"/>
        </w:rPr>
        <w:t>t</w:t>
      </w:r>
      <w:r w:rsidRPr="001F08E5">
        <w:rPr>
          <w:rFonts w:eastAsia="Verdana"/>
          <w:spacing w:val="-1"/>
          <w:sz w:val="28"/>
          <w:szCs w:val="28"/>
        </w:rPr>
        <w:t>e</w:t>
      </w:r>
      <w:r w:rsidRPr="001F08E5">
        <w:rPr>
          <w:rFonts w:eastAsia="Verdana"/>
          <w:sz w:val="28"/>
          <w:szCs w:val="28"/>
        </w:rPr>
        <w:t>d</w:t>
      </w:r>
      <w:r w:rsidRPr="001F08E5">
        <w:rPr>
          <w:rFonts w:eastAsia="Verdana"/>
          <w:spacing w:val="-9"/>
          <w:sz w:val="28"/>
          <w:szCs w:val="28"/>
        </w:rPr>
        <w:t xml:space="preserve"> </w:t>
      </w:r>
      <w:r w:rsidRPr="001F08E5">
        <w:rPr>
          <w:rFonts w:eastAsia="Verdana"/>
          <w:sz w:val="28"/>
          <w:szCs w:val="28"/>
        </w:rPr>
        <w:t>a</w:t>
      </w:r>
      <w:r w:rsidRPr="001F08E5">
        <w:rPr>
          <w:rFonts w:eastAsia="Verdana"/>
          <w:spacing w:val="1"/>
          <w:sz w:val="28"/>
          <w:szCs w:val="28"/>
        </w:rPr>
        <w:t xml:space="preserve"> </w:t>
      </w:r>
      <w:r w:rsidRPr="001F08E5">
        <w:rPr>
          <w:rFonts w:eastAsia="Verdana"/>
          <w:sz w:val="28"/>
          <w:szCs w:val="28"/>
        </w:rPr>
        <w:t>fa</w:t>
      </w:r>
      <w:r w:rsidRPr="001F08E5">
        <w:rPr>
          <w:rFonts w:eastAsia="Verdana"/>
          <w:spacing w:val="1"/>
          <w:sz w:val="28"/>
          <w:szCs w:val="28"/>
        </w:rPr>
        <w:t>u</w:t>
      </w:r>
      <w:r w:rsidRPr="001F08E5">
        <w:rPr>
          <w:rFonts w:eastAsia="Verdana"/>
          <w:sz w:val="28"/>
          <w:szCs w:val="28"/>
        </w:rPr>
        <w:t>lt</w:t>
      </w:r>
      <w:r w:rsidRPr="001F08E5">
        <w:rPr>
          <w:rFonts w:eastAsia="Verdana"/>
          <w:spacing w:val="-3"/>
          <w:sz w:val="28"/>
          <w:szCs w:val="28"/>
        </w:rPr>
        <w:t xml:space="preserve"> </w:t>
      </w:r>
      <w:r w:rsidRPr="001F08E5">
        <w:rPr>
          <w:rFonts w:eastAsia="Verdana"/>
          <w:sz w:val="28"/>
          <w:szCs w:val="28"/>
        </w:rPr>
        <w:t>in</w:t>
      </w:r>
      <w:r w:rsidRPr="001F08E5">
        <w:rPr>
          <w:rFonts w:eastAsia="Verdana"/>
          <w:spacing w:val="1"/>
          <w:sz w:val="28"/>
          <w:szCs w:val="28"/>
        </w:rPr>
        <w:t xml:space="preserve"> </w:t>
      </w:r>
      <w:r w:rsidRPr="001F08E5">
        <w:rPr>
          <w:rFonts w:eastAsia="Verdana"/>
          <w:spacing w:val="3"/>
          <w:sz w:val="28"/>
          <w:szCs w:val="28"/>
        </w:rPr>
        <w:t>d</w:t>
      </w:r>
      <w:r w:rsidRPr="001F08E5">
        <w:rPr>
          <w:rFonts w:eastAsia="Verdana"/>
          <w:spacing w:val="-1"/>
          <w:sz w:val="28"/>
          <w:szCs w:val="28"/>
        </w:rPr>
        <w:t>r</w:t>
      </w:r>
      <w:r w:rsidRPr="001F08E5">
        <w:rPr>
          <w:rFonts w:eastAsia="Verdana"/>
          <w:sz w:val="28"/>
          <w:szCs w:val="28"/>
        </w:rPr>
        <w:t>aft</w:t>
      </w:r>
      <w:r w:rsidRPr="001F08E5">
        <w:rPr>
          <w:rFonts w:eastAsia="Verdana"/>
          <w:spacing w:val="1"/>
          <w:sz w:val="28"/>
          <w:szCs w:val="28"/>
        </w:rPr>
        <w:t>in</w:t>
      </w:r>
      <w:r w:rsidRPr="001F08E5">
        <w:rPr>
          <w:rFonts w:eastAsia="Verdana"/>
          <w:sz w:val="28"/>
          <w:szCs w:val="28"/>
        </w:rPr>
        <w:t>g</w:t>
      </w:r>
      <w:r w:rsidRPr="001F08E5">
        <w:rPr>
          <w:rFonts w:eastAsia="Verdana"/>
          <w:spacing w:val="-6"/>
          <w:sz w:val="28"/>
          <w:szCs w:val="28"/>
        </w:rPr>
        <w:t xml:space="preserve"> </w:t>
      </w:r>
      <w:r w:rsidRPr="001F08E5">
        <w:rPr>
          <w:rFonts w:eastAsia="Verdana"/>
          <w:spacing w:val="2"/>
          <w:sz w:val="28"/>
          <w:szCs w:val="28"/>
        </w:rPr>
        <w:t>a</w:t>
      </w:r>
      <w:r w:rsidRPr="001F08E5">
        <w:rPr>
          <w:rFonts w:eastAsia="Verdana"/>
          <w:spacing w:val="1"/>
          <w:sz w:val="28"/>
          <w:szCs w:val="28"/>
        </w:rPr>
        <w:t>n</w:t>
      </w:r>
      <w:r w:rsidRPr="001F08E5">
        <w:rPr>
          <w:rFonts w:eastAsia="Verdana"/>
          <w:sz w:val="28"/>
          <w:szCs w:val="28"/>
        </w:rPr>
        <w:t>d</w:t>
      </w:r>
      <w:r w:rsidRPr="001F08E5">
        <w:rPr>
          <w:rFonts w:eastAsia="Verdana"/>
          <w:spacing w:val="-2"/>
          <w:sz w:val="28"/>
          <w:szCs w:val="28"/>
        </w:rPr>
        <w:t xml:space="preserve"> </w:t>
      </w:r>
      <w:r w:rsidRPr="001F08E5">
        <w:rPr>
          <w:rFonts w:eastAsia="Verdana"/>
          <w:spacing w:val="1"/>
          <w:sz w:val="28"/>
          <w:szCs w:val="28"/>
        </w:rPr>
        <w:t>d</w:t>
      </w:r>
      <w:r w:rsidRPr="001F08E5">
        <w:rPr>
          <w:rFonts w:eastAsia="Verdana"/>
          <w:sz w:val="28"/>
          <w:szCs w:val="28"/>
        </w:rPr>
        <w:t>ist</w:t>
      </w:r>
      <w:r w:rsidRPr="001F08E5">
        <w:rPr>
          <w:rFonts w:eastAsia="Verdana"/>
          <w:spacing w:val="-1"/>
          <w:sz w:val="28"/>
          <w:szCs w:val="28"/>
        </w:rPr>
        <w:t>r</w:t>
      </w:r>
      <w:r w:rsidRPr="001F08E5">
        <w:rPr>
          <w:rFonts w:eastAsia="Verdana"/>
          <w:sz w:val="28"/>
          <w:szCs w:val="28"/>
        </w:rPr>
        <w:t>i</w:t>
      </w:r>
      <w:r w:rsidRPr="001F08E5">
        <w:rPr>
          <w:rFonts w:eastAsia="Verdana"/>
          <w:spacing w:val="1"/>
          <w:sz w:val="28"/>
          <w:szCs w:val="28"/>
        </w:rPr>
        <w:t>but</w:t>
      </w:r>
      <w:r w:rsidRPr="001F08E5">
        <w:rPr>
          <w:rFonts w:eastAsia="Verdana"/>
          <w:sz w:val="28"/>
          <w:szCs w:val="28"/>
        </w:rPr>
        <w:t>i</w:t>
      </w:r>
      <w:r w:rsidRPr="001F08E5">
        <w:rPr>
          <w:rFonts w:eastAsia="Verdana"/>
          <w:spacing w:val="1"/>
          <w:sz w:val="28"/>
          <w:szCs w:val="28"/>
        </w:rPr>
        <w:t>n</w:t>
      </w:r>
      <w:r w:rsidRPr="001F08E5">
        <w:rPr>
          <w:rFonts w:eastAsia="Verdana"/>
          <w:sz w:val="28"/>
          <w:szCs w:val="28"/>
        </w:rPr>
        <w:t>g</w:t>
      </w:r>
      <w:r w:rsidRPr="001F08E5">
        <w:rPr>
          <w:rFonts w:eastAsia="Verdana"/>
          <w:spacing w:val="-9"/>
          <w:sz w:val="28"/>
          <w:szCs w:val="28"/>
        </w:rPr>
        <w:t xml:space="preserve"> </w:t>
      </w:r>
      <w:r w:rsidRPr="001F08E5">
        <w:rPr>
          <w:rFonts w:eastAsia="Verdana"/>
          <w:spacing w:val="1"/>
          <w:sz w:val="28"/>
          <w:szCs w:val="28"/>
        </w:rPr>
        <w:t>th</w:t>
      </w:r>
      <w:r w:rsidRPr="001F08E5">
        <w:rPr>
          <w:rFonts w:eastAsia="Verdana"/>
          <w:sz w:val="28"/>
          <w:szCs w:val="28"/>
        </w:rPr>
        <w:t xml:space="preserve">e </w:t>
      </w:r>
      <w:r w:rsidRPr="001F08E5">
        <w:rPr>
          <w:rFonts w:eastAsia="Verdana"/>
          <w:spacing w:val="-1"/>
          <w:sz w:val="28"/>
          <w:szCs w:val="28"/>
        </w:rPr>
        <w:t>re</w:t>
      </w:r>
      <w:r w:rsidRPr="001F08E5">
        <w:rPr>
          <w:rFonts w:eastAsia="Verdana"/>
          <w:spacing w:val="3"/>
          <w:sz w:val="28"/>
          <w:szCs w:val="28"/>
        </w:rPr>
        <w:t>p</w:t>
      </w:r>
      <w:r w:rsidRPr="001F08E5">
        <w:rPr>
          <w:rFonts w:eastAsia="Verdana"/>
          <w:spacing w:val="-1"/>
          <w:sz w:val="28"/>
          <w:szCs w:val="28"/>
        </w:rPr>
        <w:t>or</w:t>
      </w:r>
      <w:r w:rsidRPr="001F08E5">
        <w:rPr>
          <w:rFonts w:eastAsia="Verdana"/>
          <w:sz w:val="28"/>
          <w:szCs w:val="28"/>
        </w:rPr>
        <w:t xml:space="preserve">t </w:t>
      </w:r>
      <w:r w:rsidRPr="001F08E5">
        <w:rPr>
          <w:rFonts w:eastAsia="Verdana"/>
          <w:spacing w:val="6"/>
          <w:sz w:val="28"/>
          <w:szCs w:val="28"/>
        </w:rPr>
        <w:t xml:space="preserve"> </w:t>
      </w:r>
      <w:r w:rsidRPr="001F08E5">
        <w:rPr>
          <w:rFonts w:eastAsia="Verdana"/>
          <w:spacing w:val="-1"/>
          <w:sz w:val="28"/>
          <w:szCs w:val="28"/>
        </w:rPr>
        <w:t>e</w:t>
      </w:r>
      <w:r w:rsidRPr="001F08E5">
        <w:rPr>
          <w:rFonts w:eastAsia="Verdana"/>
          <w:spacing w:val="1"/>
          <w:sz w:val="28"/>
          <w:szCs w:val="28"/>
        </w:rPr>
        <w:t>nt</w:t>
      </w:r>
      <w:r w:rsidRPr="001F08E5">
        <w:rPr>
          <w:rFonts w:eastAsia="Verdana"/>
          <w:sz w:val="28"/>
          <w:szCs w:val="28"/>
        </w:rPr>
        <w:t>i</w:t>
      </w:r>
      <w:r w:rsidRPr="001F08E5">
        <w:rPr>
          <w:rFonts w:eastAsia="Verdana"/>
          <w:spacing w:val="1"/>
          <w:sz w:val="28"/>
          <w:szCs w:val="28"/>
        </w:rPr>
        <w:t>t</w:t>
      </w:r>
      <w:r w:rsidRPr="001F08E5">
        <w:rPr>
          <w:rFonts w:eastAsia="Verdana"/>
          <w:sz w:val="28"/>
          <w:szCs w:val="28"/>
        </w:rPr>
        <w:t>l</w:t>
      </w:r>
      <w:r w:rsidRPr="001F08E5">
        <w:rPr>
          <w:rFonts w:eastAsia="Verdana"/>
          <w:spacing w:val="-1"/>
          <w:sz w:val="28"/>
          <w:szCs w:val="28"/>
        </w:rPr>
        <w:t>e</w:t>
      </w:r>
      <w:r w:rsidRPr="001F08E5">
        <w:rPr>
          <w:rFonts w:eastAsia="Verdana"/>
          <w:sz w:val="28"/>
          <w:szCs w:val="28"/>
        </w:rPr>
        <w:t xml:space="preserve">d </w:t>
      </w:r>
      <w:r w:rsidRPr="001F08E5">
        <w:rPr>
          <w:rFonts w:eastAsia="Verdana"/>
          <w:spacing w:val="5"/>
          <w:sz w:val="28"/>
          <w:szCs w:val="28"/>
        </w:rPr>
        <w:t xml:space="preserve"> </w:t>
      </w:r>
      <w:r w:rsidRPr="001F08E5">
        <w:rPr>
          <w:rFonts w:eastAsia="Verdana"/>
          <w:spacing w:val="-1"/>
          <w:sz w:val="28"/>
          <w:szCs w:val="28"/>
        </w:rPr>
        <w:t>'</w:t>
      </w:r>
      <w:r w:rsidRPr="001F08E5">
        <w:rPr>
          <w:rFonts w:eastAsia="Verdana"/>
          <w:spacing w:val="3"/>
          <w:sz w:val="28"/>
          <w:szCs w:val="28"/>
        </w:rPr>
        <w:t>R</w:t>
      </w:r>
      <w:r w:rsidRPr="001F08E5">
        <w:rPr>
          <w:rFonts w:eastAsia="Verdana"/>
          <w:spacing w:val="-1"/>
          <w:sz w:val="28"/>
          <w:szCs w:val="28"/>
        </w:rPr>
        <w:t>e</w:t>
      </w:r>
      <w:r w:rsidRPr="001F08E5">
        <w:rPr>
          <w:rFonts w:eastAsia="Verdana"/>
          <w:spacing w:val="1"/>
          <w:sz w:val="28"/>
          <w:szCs w:val="28"/>
        </w:rPr>
        <w:t>po</w:t>
      </w:r>
      <w:r w:rsidRPr="001F08E5">
        <w:rPr>
          <w:rFonts w:eastAsia="Verdana"/>
          <w:spacing w:val="-1"/>
          <w:sz w:val="28"/>
          <w:szCs w:val="28"/>
        </w:rPr>
        <w:t>r</w:t>
      </w:r>
      <w:r w:rsidRPr="001F08E5">
        <w:rPr>
          <w:rFonts w:eastAsia="Verdana"/>
          <w:spacing w:val="3"/>
          <w:sz w:val="28"/>
          <w:szCs w:val="28"/>
        </w:rPr>
        <w:t>t</w:t>
      </w:r>
      <w:r w:rsidRPr="001F08E5">
        <w:rPr>
          <w:rFonts w:eastAsia="Verdana"/>
          <w:sz w:val="28"/>
          <w:szCs w:val="28"/>
        </w:rPr>
        <w:t>i</w:t>
      </w:r>
      <w:r w:rsidRPr="001F08E5">
        <w:rPr>
          <w:rFonts w:eastAsia="Verdana"/>
          <w:spacing w:val="1"/>
          <w:sz w:val="28"/>
          <w:szCs w:val="28"/>
        </w:rPr>
        <w:t>n</w:t>
      </w:r>
      <w:r w:rsidRPr="001F08E5">
        <w:rPr>
          <w:rFonts w:eastAsia="Verdana"/>
          <w:sz w:val="28"/>
          <w:szCs w:val="28"/>
        </w:rPr>
        <w:t xml:space="preserve">g  </w:t>
      </w:r>
      <w:r w:rsidRPr="001F08E5">
        <w:rPr>
          <w:rFonts w:eastAsia="Verdana"/>
          <w:spacing w:val="-1"/>
          <w:sz w:val="28"/>
          <w:szCs w:val="28"/>
        </w:rPr>
        <w:t>o</w:t>
      </w:r>
      <w:r w:rsidRPr="001F08E5">
        <w:rPr>
          <w:rFonts w:eastAsia="Verdana"/>
          <w:sz w:val="28"/>
          <w:szCs w:val="28"/>
        </w:rPr>
        <w:t xml:space="preserve">n </w:t>
      </w:r>
      <w:r w:rsidRPr="001F08E5">
        <w:rPr>
          <w:rFonts w:eastAsia="Verdana"/>
          <w:spacing w:val="8"/>
          <w:sz w:val="28"/>
          <w:szCs w:val="28"/>
        </w:rPr>
        <w:t xml:space="preserve"> </w:t>
      </w:r>
      <w:r w:rsidRPr="001F08E5">
        <w:rPr>
          <w:rFonts w:eastAsia="Verdana"/>
          <w:spacing w:val="1"/>
          <w:sz w:val="28"/>
          <w:szCs w:val="28"/>
        </w:rPr>
        <w:t>th</w:t>
      </w:r>
      <w:r w:rsidRPr="001F08E5">
        <w:rPr>
          <w:rFonts w:eastAsia="Verdana"/>
          <w:sz w:val="28"/>
          <w:szCs w:val="28"/>
        </w:rPr>
        <w:t xml:space="preserve">e </w:t>
      </w:r>
      <w:r w:rsidRPr="001F08E5">
        <w:rPr>
          <w:rFonts w:eastAsia="Verdana"/>
          <w:spacing w:val="7"/>
          <w:sz w:val="28"/>
          <w:szCs w:val="28"/>
        </w:rPr>
        <w:t xml:space="preserve"> </w:t>
      </w:r>
      <w:r w:rsidRPr="001F08E5">
        <w:rPr>
          <w:rFonts w:eastAsia="Verdana"/>
          <w:spacing w:val="1"/>
          <w:sz w:val="28"/>
          <w:szCs w:val="28"/>
        </w:rPr>
        <w:t>tr</w:t>
      </w:r>
      <w:r w:rsidRPr="001F08E5">
        <w:rPr>
          <w:rFonts w:eastAsia="Verdana"/>
          <w:spacing w:val="-1"/>
          <w:sz w:val="28"/>
          <w:szCs w:val="28"/>
        </w:rPr>
        <w:t>e</w:t>
      </w:r>
      <w:r w:rsidRPr="001F08E5">
        <w:rPr>
          <w:rFonts w:eastAsia="Verdana"/>
          <w:spacing w:val="5"/>
          <w:sz w:val="28"/>
          <w:szCs w:val="28"/>
        </w:rPr>
        <w:t>a</w:t>
      </w:r>
      <w:r w:rsidRPr="001F08E5">
        <w:rPr>
          <w:rFonts w:eastAsia="Verdana"/>
          <w:spacing w:val="1"/>
          <w:sz w:val="28"/>
          <w:szCs w:val="28"/>
        </w:rPr>
        <w:t>t</w:t>
      </w:r>
      <w:r w:rsidRPr="001F08E5">
        <w:rPr>
          <w:rFonts w:eastAsia="Verdana"/>
          <w:spacing w:val="3"/>
          <w:sz w:val="28"/>
          <w:szCs w:val="28"/>
        </w:rPr>
        <w:t>m</w:t>
      </w:r>
      <w:r w:rsidRPr="001F08E5">
        <w:rPr>
          <w:rFonts w:eastAsia="Verdana"/>
          <w:spacing w:val="-1"/>
          <w:sz w:val="28"/>
          <w:szCs w:val="28"/>
        </w:rPr>
        <w:t>e</w:t>
      </w:r>
      <w:r w:rsidRPr="001F08E5">
        <w:rPr>
          <w:rFonts w:eastAsia="Verdana"/>
          <w:spacing w:val="1"/>
          <w:sz w:val="28"/>
          <w:szCs w:val="28"/>
        </w:rPr>
        <w:t>n</w:t>
      </w:r>
      <w:r w:rsidRPr="001F08E5">
        <w:rPr>
          <w:rFonts w:eastAsia="Verdana"/>
          <w:sz w:val="28"/>
          <w:szCs w:val="28"/>
        </w:rPr>
        <w:t xml:space="preserve">t  </w:t>
      </w:r>
      <w:r w:rsidRPr="001F08E5">
        <w:rPr>
          <w:rFonts w:eastAsia="Verdana"/>
          <w:spacing w:val="-1"/>
          <w:sz w:val="28"/>
          <w:szCs w:val="28"/>
        </w:rPr>
        <w:t>o</w:t>
      </w:r>
      <w:r w:rsidRPr="001F08E5">
        <w:rPr>
          <w:rFonts w:eastAsia="Verdana"/>
          <w:sz w:val="28"/>
          <w:szCs w:val="28"/>
        </w:rPr>
        <w:t xml:space="preserve">f </w:t>
      </w:r>
      <w:r w:rsidRPr="001F08E5">
        <w:rPr>
          <w:rFonts w:eastAsia="Verdana"/>
          <w:spacing w:val="11"/>
          <w:sz w:val="28"/>
          <w:szCs w:val="28"/>
        </w:rPr>
        <w:t xml:space="preserve"> </w:t>
      </w:r>
      <w:r w:rsidRPr="001F08E5">
        <w:rPr>
          <w:rFonts w:eastAsia="Verdana"/>
          <w:sz w:val="28"/>
          <w:szCs w:val="28"/>
        </w:rPr>
        <w:t>s</w:t>
      </w:r>
      <w:r w:rsidRPr="001F08E5">
        <w:rPr>
          <w:rFonts w:eastAsia="Verdana"/>
          <w:spacing w:val="-2"/>
          <w:sz w:val="28"/>
          <w:szCs w:val="28"/>
        </w:rPr>
        <w:t>e</w:t>
      </w:r>
      <w:r w:rsidRPr="001F08E5">
        <w:rPr>
          <w:rFonts w:eastAsia="Verdana"/>
          <w:sz w:val="28"/>
          <w:szCs w:val="28"/>
        </w:rPr>
        <w:t>x</w:t>
      </w:r>
      <w:r w:rsidRPr="001F08E5">
        <w:rPr>
          <w:rFonts w:eastAsia="Verdana"/>
          <w:spacing w:val="1"/>
          <w:sz w:val="28"/>
          <w:szCs w:val="28"/>
        </w:rPr>
        <w:t>u</w:t>
      </w:r>
      <w:r w:rsidRPr="001F08E5">
        <w:rPr>
          <w:rFonts w:eastAsia="Verdana"/>
          <w:sz w:val="28"/>
          <w:szCs w:val="28"/>
        </w:rPr>
        <w:t xml:space="preserve">al </w:t>
      </w:r>
      <w:r w:rsidRPr="001F08E5">
        <w:rPr>
          <w:rFonts w:eastAsia="Verdana"/>
          <w:spacing w:val="6"/>
          <w:sz w:val="28"/>
          <w:szCs w:val="28"/>
        </w:rPr>
        <w:t xml:space="preserve"> </w:t>
      </w:r>
      <w:r w:rsidRPr="001F08E5">
        <w:rPr>
          <w:rFonts w:eastAsia="Verdana"/>
          <w:sz w:val="28"/>
          <w:szCs w:val="28"/>
        </w:rPr>
        <w:t>a</w:t>
      </w:r>
      <w:r w:rsidRPr="001F08E5">
        <w:rPr>
          <w:rFonts w:eastAsia="Verdana"/>
          <w:spacing w:val="1"/>
          <w:sz w:val="28"/>
          <w:szCs w:val="28"/>
        </w:rPr>
        <w:t>bu</w:t>
      </w:r>
      <w:r w:rsidRPr="001F08E5">
        <w:rPr>
          <w:rFonts w:eastAsia="Verdana"/>
          <w:spacing w:val="2"/>
          <w:sz w:val="28"/>
          <w:szCs w:val="28"/>
        </w:rPr>
        <w:t>s</w:t>
      </w:r>
      <w:r w:rsidRPr="001F08E5">
        <w:rPr>
          <w:rFonts w:eastAsia="Verdana"/>
          <w:sz w:val="28"/>
          <w:szCs w:val="28"/>
        </w:rPr>
        <w:t xml:space="preserve">e </w:t>
      </w:r>
      <w:r w:rsidRPr="001F08E5">
        <w:rPr>
          <w:rFonts w:eastAsia="Verdana"/>
          <w:spacing w:val="4"/>
          <w:sz w:val="28"/>
          <w:szCs w:val="28"/>
        </w:rPr>
        <w:t xml:space="preserve"> </w:t>
      </w:r>
      <w:r w:rsidRPr="001F08E5">
        <w:rPr>
          <w:rFonts w:eastAsia="Verdana"/>
          <w:spacing w:val="-1"/>
          <w:sz w:val="28"/>
          <w:szCs w:val="28"/>
        </w:rPr>
        <w:t>o</w:t>
      </w:r>
      <w:r w:rsidRPr="001F08E5">
        <w:rPr>
          <w:rFonts w:eastAsia="Verdana"/>
          <w:sz w:val="28"/>
          <w:szCs w:val="28"/>
        </w:rPr>
        <w:t xml:space="preserve">f </w:t>
      </w:r>
      <w:r w:rsidRPr="001F08E5">
        <w:rPr>
          <w:rFonts w:eastAsia="Verdana"/>
          <w:spacing w:val="11"/>
          <w:sz w:val="28"/>
          <w:szCs w:val="28"/>
        </w:rPr>
        <w:t xml:space="preserve"> </w:t>
      </w:r>
      <w:r w:rsidRPr="001F08E5">
        <w:rPr>
          <w:rFonts w:eastAsia="Verdana"/>
          <w:sz w:val="28"/>
          <w:szCs w:val="28"/>
        </w:rPr>
        <w:t>m</w:t>
      </w:r>
      <w:r w:rsidRPr="001F08E5">
        <w:rPr>
          <w:rFonts w:eastAsia="Verdana"/>
          <w:spacing w:val="1"/>
          <w:sz w:val="28"/>
          <w:szCs w:val="28"/>
        </w:rPr>
        <w:t>in</w:t>
      </w:r>
      <w:r w:rsidRPr="001F08E5">
        <w:rPr>
          <w:rFonts w:eastAsia="Verdana"/>
          <w:spacing w:val="-1"/>
          <w:sz w:val="28"/>
          <w:szCs w:val="28"/>
        </w:rPr>
        <w:t>or</w:t>
      </w:r>
      <w:r w:rsidRPr="001F08E5">
        <w:rPr>
          <w:rFonts w:eastAsia="Verdana"/>
          <w:sz w:val="28"/>
          <w:szCs w:val="28"/>
        </w:rPr>
        <w:t xml:space="preserve">s </w:t>
      </w:r>
      <w:r w:rsidRPr="001F08E5">
        <w:rPr>
          <w:rFonts w:eastAsia="Verdana"/>
          <w:spacing w:val="4"/>
          <w:sz w:val="28"/>
          <w:szCs w:val="28"/>
        </w:rPr>
        <w:t xml:space="preserve"> </w:t>
      </w:r>
      <w:r w:rsidRPr="001F08E5">
        <w:rPr>
          <w:rFonts w:eastAsia="Verdana"/>
          <w:sz w:val="28"/>
          <w:szCs w:val="28"/>
        </w:rPr>
        <w:t>wi</w:t>
      </w:r>
      <w:r w:rsidRPr="001F08E5">
        <w:rPr>
          <w:rFonts w:eastAsia="Verdana"/>
          <w:spacing w:val="1"/>
          <w:sz w:val="28"/>
          <w:szCs w:val="28"/>
        </w:rPr>
        <w:t>th</w:t>
      </w:r>
      <w:r w:rsidRPr="001F08E5">
        <w:rPr>
          <w:rFonts w:eastAsia="Verdana"/>
          <w:sz w:val="28"/>
          <w:szCs w:val="28"/>
        </w:rPr>
        <w:t xml:space="preserve">in </w:t>
      </w:r>
      <w:r w:rsidRPr="001F08E5">
        <w:rPr>
          <w:rFonts w:eastAsia="Verdana"/>
          <w:spacing w:val="4"/>
          <w:sz w:val="28"/>
          <w:szCs w:val="28"/>
        </w:rPr>
        <w:t xml:space="preserve"> </w:t>
      </w:r>
      <w:r w:rsidRPr="001F08E5">
        <w:rPr>
          <w:rFonts w:eastAsia="Verdana"/>
          <w:spacing w:val="1"/>
          <w:sz w:val="28"/>
          <w:szCs w:val="28"/>
        </w:rPr>
        <w:t>th</w:t>
      </w:r>
      <w:r w:rsidRPr="001F08E5">
        <w:rPr>
          <w:rFonts w:eastAsia="Verdana"/>
          <w:sz w:val="28"/>
          <w:szCs w:val="28"/>
        </w:rPr>
        <w:t>e Jehova</w:t>
      </w:r>
      <w:r w:rsidRPr="001F08E5">
        <w:rPr>
          <w:rFonts w:eastAsia="Verdana"/>
          <w:spacing w:val="1"/>
          <w:sz w:val="28"/>
          <w:szCs w:val="28"/>
        </w:rPr>
        <w:t>h'</w:t>
      </w:r>
      <w:r w:rsidRPr="001F08E5">
        <w:rPr>
          <w:rFonts w:eastAsia="Verdana"/>
          <w:sz w:val="28"/>
          <w:szCs w:val="28"/>
        </w:rPr>
        <w:t>s</w:t>
      </w:r>
      <w:r w:rsidRPr="001F08E5">
        <w:rPr>
          <w:rFonts w:eastAsia="Verdana"/>
          <w:spacing w:val="3"/>
          <w:sz w:val="28"/>
          <w:szCs w:val="28"/>
        </w:rPr>
        <w:t xml:space="preserve"> </w:t>
      </w:r>
      <w:r w:rsidRPr="001F08E5">
        <w:rPr>
          <w:rFonts w:eastAsia="Verdana"/>
          <w:sz w:val="28"/>
          <w:szCs w:val="28"/>
        </w:rPr>
        <w:t>Wi</w:t>
      </w:r>
      <w:r w:rsidRPr="001F08E5">
        <w:rPr>
          <w:rFonts w:eastAsia="Verdana"/>
          <w:spacing w:val="1"/>
          <w:sz w:val="28"/>
          <w:szCs w:val="28"/>
        </w:rPr>
        <w:t>tne</w:t>
      </w:r>
      <w:r w:rsidRPr="001F08E5">
        <w:rPr>
          <w:rFonts w:eastAsia="Verdana"/>
          <w:sz w:val="28"/>
          <w:szCs w:val="28"/>
        </w:rPr>
        <w:t>s</w:t>
      </w:r>
      <w:r w:rsidRPr="001F08E5">
        <w:rPr>
          <w:rFonts w:eastAsia="Verdana"/>
          <w:spacing w:val="1"/>
          <w:sz w:val="28"/>
          <w:szCs w:val="28"/>
        </w:rPr>
        <w:t>s</w:t>
      </w:r>
      <w:r w:rsidRPr="001F08E5">
        <w:rPr>
          <w:rFonts w:eastAsia="Verdana"/>
          <w:spacing w:val="-1"/>
          <w:sz w:val="28"/>
          <w:szCs w:val="28"/>
        </w:rPr>
        <w:t>e</w:t>
      </w:r>
      <w:r w:rsidRPr="001F08E5">
        <w:rPr>
          <w:rFonts w:eastAsia="Verdana"/>
          <w:sz w:val="28"/>
          <w:szCs w:val="28"/>
        </w:rPr>
        <w:t>s</w:t>
      </w:r>
      <w:r w:rsidRPr="001F08E5">
        <w:rPr>
          <w:rFonts w:eastAsia="Verdana"/>
          <w:spacing w:val="6"/>
          <w:sz w:val="28"/>
          <w:szCs w:val="28"/>
        </w:rPr>
        <w:t xml:space="preserve"> </w:t>
      </w:r>
      <w:r w:rsidRPr="001F08E5">
        <w:rPr>
          <w:rFonts w:eastAsia="Verdana"/>
          <w:spacing w:val="1"/>
          <w:sz w:val="28"/>
          <w:szCs w:val="28"/>
        </w:rPr>
        <w:t>o</w:t>
      </w:r>
      <w:r w:rsidRPr="001F08E5">
        <w:rPr>
          <w:rFonts w:eastAsia="Verdana"/>
          <w:spacing w:val="-1"/>
          <w:sz w:val="28"/>
          <w:szCs w:val="28"/>
        </w:rPr>
        <w:t>r</w:t>
      </w:r>
      <w:r w:rsidRPr="001F08E5">
        <w:rPr>
          <w:rFonts w:eastAsia="Verdana"/>
          <w:spacing w:val="1"/>
          <w:sz w:val="28"/>
          <w:szCs w:val="28"/>
        </w:rPr>
        <w:t>g</w:t>
      </w:r>
      <w:r w:rsidRPr="001F08E5">
        <w:rPr>
          <w:rFonts w:eastAsia="Verdana"/>
          <w:sz w:val="28"/>
          <w:szCs w:val="28"/>
        </w:rPr>
        <w:t>a</w:t>
      </w:r>
      <w:r w:rsidRPr="001F08E5">
        <w:rPr>
          <w:rFonts w:eastAsia="Verdana"/>
          <w:spacing w:val="1"/>
          <w:sz w:val="28"/>
          <w:szCs w:val="28"/>
        </w:rPr>
        <w:t>n</w:t>
      </w:r>
      <w:r w:rsidRPr="001F08E5">
        <w:rPr>
          <w:rFonts w:eastAsia="Verdana"/>
          <w:sz w:val="28"/>
          <w:szCs w:val="28"/>
        </w:rPr>
        <w:t>isat</w:t>
      </w:r>
      <w:r w:rsidRPr="001F08E5">
        <w:rPr>
          <w:rFonts w:eastAsia="Verdana"/>
          <w:spacing w:val="1"/>
          <w:sz w:val="28"/>
          <w:szCs w:val="28"/>
        </w:rPr>
        <w:t>i</w:t>
      </w:r>
      <w:r w:rsidRPr="001F08E5">
        <w:rPr>
          <w:rFonts w:eastAsia="Verdana"/>
          <w:spacing w:val="-1"/>
          <w:sz w:val="28"/>
          <w:szCs w:val="28"/>
        </w:rPr>
        <w:t>o</w:t>
      </w:r>
      <w:r w:rsidRPr="001F08E5">
        <w:rPr>
          <w:rFonts w:eastAsia="Verdana"/>
          <w:spacing w:val="1"/>
          <w:sz w:val="28"/>
          <w:szCs w:val="28"/>
        </w:rPr>
        <w:t>n</w:t>
      </w:r>
      <w:r w:rsidRPr="001F08E5">
        <w:rPr>
          <w:rFonts w:eastAsia="Verdana"/>
          <w:sz w:val="28"/>
          <w:szCs w:val="28"/>
        </w:rPr>
        <w:t>'</w:t>
      </w:r>
      <w:r w:rsidRPr="001F08E5">
        <w:rPr>
          <w:rFonts w:eastAsia="Verdana"/>
          <w:sz w:val="28"/>
          <w:szCs w:val="28"/>
          <w:lang w:val="en-US"/>
        </w:rPr>
        <w:t>.</w:t>
      </w:r>
      <w:r w:rsidRPr="001F08E5">
        <w:rPr>
          <w:rFonts w:eastAsia="Verdana"/>
          <w:sz w:val="28"/>
          <w:szCs w:val="28"/>
        </w:rPr>
        <w:t>"</w:t>
      </w:r>
    </w:p>
    <w:p w14:paraId="270CF5E8" w14:textId="77777777" w:rsidR="00333337" w:rsidRPr="001F08E5" w:rsidRDefault="00333337" w:rsidP="00333337">
      <w:pPr>
        <w:spacing w:before="12"/>
        <w:rPr>
          <w:sz w:val="28"/>
          <w:szCs w:val="28"/>
        </w:rPr>
      </w:pPr>
    </w:p>
    <w:p w14:paraId="3742942E" w14:textId="77777777" w:rsidR="00333337" w:rsidRPr="001F08E5" w:rsidRDefault="00333337" w:rsidP="00333337">
      <w:pPr>
        <w:ind w:right="87"/>
        <w:jc w:val="both"/>
        <w:rPr>
          <w:rFonts w:eastAsia="Verdana"/>
          <w:sz w:val="28"/>
          <w:szCs w:val="28"/>
        </w:rPr>
      </w:pPr>
      <w:r w:rsidRPr="001F08E5">
        <w:rPr>
          <w:rFonts w:eastAsia="Verdana"/>
          <w:sz w:val="28"/>
          <w:szCs w:val="28"/>
        </w:rPr>
        <w:lastRenderedPageBreak/>
        <w:t>T</w:t>
      </w:r>
      <w:r w:rsidRPr="001F08E5">
        <w:rPr>
          <w:rFonts w:eastAsia="Verdana"/>
          <w:spacing w:val="1"/>
          <w:sz w:val="28"/>
          <w:szCs w:val="28"/>
        </w:rPr>
        <w:t>h</w:t>
      </w:r>
      <w:r w:rsidRPr="001F08E5">
        <w:rPr>
          <w:rFonts w:eastAsia="Verdana"/>
          <w:sz w:val="28"/>
          <w:szCs w:val="28"/>
        </w:rPr>
        <w:t>e</w:t>
      </w:r>
      <w:r w:rsidRPr="001F08E5">
        <w:rPr>
          <w:rFonts w:eastAsia="Verdana"/>
          <w:spacing w:val="63"/>
          <w:sz w:val="28"/>
          <w:szCs w:val="28"/>
        </w:rPr>
        <w:t xml:space="preserve"> </w:t>
      </w:r>
      <w:r w:rsidRPr="001F08E5">
        <w:rPr>
          <w:rFonts w:eastAsia="Verdana"/>
          <w:sz w:val="28"/>
          <w:szCs w:val="28"/>
        </w:rPr>
        <w:t>B</w:t>
      </w:r>
      <w:r w:rsidRPr="001F08E5">
        <w:rPr>
          <w:rFonts w:eastAsia="Verdana"/>
          <w:spacing w:val="-1"/>
          <w:sz w:val="28"/>
          <w:szCs w:val="28"/>
        </w:rPr>
        <w:t>r</w:t>
      </w:r>
      <w:r w:rsidRPr="001F08E5">
        <w:rPr>
          <w:rFonts w:eastAsia="Verdana"/>
          <w:spacing w:val="1"/>
          <w:sz w:val="28"/>
          <w:szCs w:val="28"/>
        </w:rPr>
        <w:t>u</w:t>
      </w:r>
      <w:r w:rsidRPr="001F08E5">
        <w:rPr>
          <w:rFonts w:eastAsia="Verdana"/>
          <w:spacing w:val="2"/>
          <w:sz w:val="28"/>
          <w:szCs w:val="28"/>
        </w:rPr>
        <w:t>ss</w:t>
      </w:r>
      <w:r w:rsidRPr="001F08E5">
        <w:rPr>
          <w:rFonts w:eastAsia="Verdana"/>
          <w:spacing w:val="-1"/>
          <w:sz w:val="28"/>
          <w:szCs w:val="28"/>
        </w:rPr>
        <w:t>e</w:t>
      </w:r>
      <w:r w:rsidRPr="001F08E5">
        <w:rPr>
          <w:rFonts w:eastAsia="Verdana"/>
          <w:sz w:val="28"/>
          <w:szCs w:val="28"/>
        </w:rPr>
        <w:t>ls</w:t>
      </w:r>
      <w:r w:rsidRPr="001F08E5">
        <w:rPr>
          <w:rFonts w:eastAsia="Verdana"/>
          <w:spacing w:val="59"/>
          <w:sz w:val="28"/>
          <w:szCs w:val="28"/>
        </w:rPr>
        <w:t xml:space="preserve"> </w:t>
      </w:r>
      <w:r w:rsidRPr="001F08E5">
        <w:rPr>
          <w:rFonts w:eastAsia="Verdana"/>
          <w:sz w:val="28"/>
          <w:szCs w:val="28"/>
        </w:rPr>
        <w:t>C</w:t>
      </w:r>
      <w:r w:rsidRPr="001F08E5">
        <w:rPr>
          <w:rFonts w:eastAsia="Verdana"/>
          <w:spacing w:val="-1"/>
          <w:sz w:val="28"/>
          <w:szCs w:val="28"/>
        </w:rPr>
        <w:t>o</w:t>
      </w:r>
      <w:r w:rsidRPr="001F08E5">
        <w:rPr>
          <w:rFonts w:eastAsia="Verdana"/>
          <w:spacing w:val="3"/>
          <w:sz w:val="28"/>
          <w:szCs w:val="28"/>
        </w:rPr>
        <w:t>u</w:t>
      </w:r>
      <w:r w:rsidRPr="001F08E5">
        <w:rPr>
          <w:rFonts w:eastAsia="Verdana"/>
          <w:spacing w:val="-1"/>
          <w:sz w:val="28"/>
          <w:szCs w:val="28"/>
        </w:rPr>
        <w:t>r</w:t>
      </w:r>
      <w:r w:rsidRPr="001F08E5">
        <w:rPr>
          <w:rFonts w:eastAsia="Verdana"/>
          <w:sz w:val="28"/>
          <w:szCs w:val="28"/>
        </w:rPr>
        <w:t>t</w:t>
      </w:r>
      <w:r w:rsidRPr="001F08E5">
        <w:rPr>
          <w:rFonts w:eastAsia="Verdana"/>
          <w:spacing w:val="63"/>
          <w:sz w:val="28"/>
          <w:szCs w:val="28"/>
        </w:rPr>
        <w:t xml:space="preserve"> </w:t>
      </w:r>
      <w:r w:rsidRPr="001F08E5">
        <w:rPr>
          <w:rFonts w:eastAsia="Verdana"/>
          <w:spacing w:val="-1"/>
          <w:sz w:val="28"/>
          <w:szCs w:val="28"/>
        </w:rPr>
        <w:t>o</w:t>
      </w:r>
      <w:r w:rsidRPr="001F08E5">
        <w:rPr>
          <w:rFonts w:eastAsia="Verdana"/>
          <w:sz w:val="28"/>
          <w:szCs w:val="28"/>
        </w:rPr>
        <w:t>f  Fi</w:t>
      </w:r>
      <w:r w:rsidRPr="001F08E5">
        <w:rPr>
          <w:rFonts w:eastAsia="Verdana"/>
          <w:spacing w:val="-1"/>
          <w:sz w:val="28"/>
          <w:szCs w:val="28"/>
        </w:rPr>
        <w:t>r</w:t>
      </w:r>
      <w:r w:rsidRPr="001F08E5">
        <w:rPr>
          <w:rFonts w:eastAsia="Verdana"/>
          <w:sz w:val="28"/>
          <w:szCs w:val="28"/>
        </w:rPr>
        <w:t>st</w:t>
      </w:r>
      <w:r w:rsidRPr="001F08E5">
        <w:rPr>
          <w:rFonts w:eastAsia="Verdana"/>
          <w:spacing w:val="64"/>
          <w:sz w:val="28"/>
          <w:szCs w:val="28"/>
        </w:rPr>
        <w:t xml:space="preserve"> </w:t>
      </w:r>
      <w:r w:rsidRPr="001F08E5">
        <w:rPr>
          <w:rFonts w:eastAsia="Verdana"/>
          <w:sz w:val="28"/>
          <w:szCs w:val="28"/>
        </w:rPr>
        <w:t>I</w:t>
      </w:r>
      <w:r w:rsidRPr="001F08E5">
        <w:rPr>
          <w:rFonts w:eastAsia="Verdana"/>
          <w:spacing w:val="1"/>
          <w:sz w:val="28"/>
          <w:szCs w:val="28"/>
        </w:rPr>
        <w:t>n</w:t>
      </w:r>
      <w:r w:rsidRPr="001F08E5">
        <w:rPr>
          <w:rFonts w:eastAsia="Verdana"/>
          <w:sz w:val="28"/>
          <w:szCs w:val="28"/>
        </w:rPr>
        <w:t>sta</w:t>
      </w:r>
      <w:r w:rsidRPr="001F08E5">
        <w:rPr>
          <w:rFonts w:eastAsia="Verdana"/>
          <w:spacing w:val="2"/>
          <w:sz w:val="28"/>
          <w:szCs w:val="28"/>
        </w:rPr>
        <w:t>n</w:t>
      </w:r>
      <w:r w:rsidRPr="001F08E5">
        <w:rPr>
          <w:rFonts w:eastAsia="Verdana"/>
          <w:sz w:val="28"/>
          <w:szCs w:val="28"/>
        </w:rPr>
        <w:t>ce</w:t>
      </w:r>
      <w:r w:rsidRPr="001F08E5">
        <w:rPr>
          <w:rFonts w:eastAsia="Verdana"/>
          <w:spacing w:val="58"/>
          <w:sz w:val="28"/>
          <w:szCs w:val="28"/>
        </w:rPr>
        <w:t xml:space="preserve"> </w:t>
      </w:r>
      <w:r w:rsidRPr="001F08E5">
        <w:rPr>
          <w:rFonts w:eastAsia="Verdana"/>
          <w:sz w:val="28"/>
          <w:szCs w:val="28"/>
        </w:rPr>
        <w:t>a</w:t>
      </w:r>
      <w:r w:rsidRPr="001F08E5">
        <w:rPr>
          <w:rFonts w:eastAsia="Verdana"/>
          <w:spacing w:val="1"/>
          <w:sz w:val="28"/>
          <w:szCs w:val="28"/>
        </w:rPr>
        <w:t>l</w:t>
      </w:r>
      <w:r w:rsidRPr="001F08E5">
        <w:rPr>
          <w:rFonts w:eastAsia="Verdana"/>
          <w:spacing w:val="2"/>
          <w:sz w:val="28"/>
          <w:szCs w:val="28"/>
        </w:rPr>
        <w:t>s</w:t>
      </w:r>
      <w:r w:rsidRPr="001F08E5">
        <w:rPr>
          <w:rFonts w:eastAsia="Verdana"/>
          <w:sz w:val="28"/>
          <w:szCs w:val="28"/>
        </w:rPr>
        <w:t>o</w:t>
      </w:r>
      <w:r w:rsidRPr="001F08E5">
        <w:rPr>
          <w:rFonts w:eastAsia="Verdana"/>
          <w:spacing w:val="65"/>
          <w:sz w:val="28"/>
          <w:szCs w:val="28"/>
        </w:rPr>
        <w:t xml:space="preserve"> </w:t>
      </w:r>
      <w:r w:rsidRPr="001F08E5">
        <w:rPr>
          <w:rFonts w:eastAsia="Verdana"/>
          <w:spacing w:val="1"/>
          <w:sz w:val="28"/>
          <w:szCs w:val="28"/>
        </w:rPr>
        <w:t>o</w:t>
      </w:r>
      <w:r w:rsidRPr="001F08E5">
        <w:rPr>
          <w:rFonts w:eastAsia="Verdana"/>
          <w:spacing w:val="-1"/>
          <w:sz w:val="28"/>
          <w:szCs w:val="28"/>
        </w:rPr>
        <w:t>r</w:t>
      </w:r>
      <w:r w:rsidRPr="001F08E5">
        <w:rPr>
          <w:rFonts w:eastAsia="Verdana"/>
          <w:spacing w:val="1"/>
          <w:sz w:val="28"/>
          <w:szCs w:val="28"/>
        </w:rPr>
        <w:t>de</w:t>
      </w:r>
      <w:r w:rsidRPr="001F08E5">
        <w:rPr>
          <w:rFonts w:eastAsia="Verdana"/>
          <w:spacing w:val="-1"/>
          <w:sz w:val="28"/>
          <w:szCs w:val="28"/>
        </w:rPr>
        <w:t>re</w:t>
      </w:r>
      <w:r w:rsidRPr="001F08E5">
        <w:rPr>
          <w:rFonts w:eastAsia="Verdana"/>
          <w:sz w:val="28"/>
          <w:szCs w:val="28"/>
        </w:rPr>
        <w:t>d</w:t>
      </w:r>
      <w:r w:rsidRPr="001F08E5">
        <w:rPr>
          <w:rFonts w:eastAsia="Verdana"/>
          <w:spacing w:val="60"/>
          <w:sz w:val="28"/>
          <w:szCs w:val="28"/>
        </w:rPr>
        <w:t xml:space="preserve"> </w:t>
      </w:r>
      <w:r w:rsidRPr="001F08E5">
        <w:rPr>
          <w:rFonts w:eastAsia="Verdana"/>
          <w:spacing w:val="1"/>
          <w:sz w:val="28"/>
          <w:szCs w:val="28"/>
        </w:rPr>
        <w:t>th</w:t>
      </w:r>
      <w:r w:rsidRPr="001F08E5">
        <w:rPr>
          <w:rFonts w:eastAsia="Verdana"/>
          <w:sz w:val="28"/>
          <w:szCs w:val="28"/>
        </w:rPr>
        <w:t>e</w:t>
      </w:r>
      <w:r w:rsidRPr="001F08E5">
        <w:rPr>
          <w:rFonts w:eastAsia="Verdana"/>
          <w:spacing w:val="64"/>
          <w:sz w:val="28"/>
          <w:szCs w:val="28"/>
        </w:rPr>
        <w:t xml:space="preserve"> </w:t>
      </w:r>
      <w:r w:rsidRPr="001F08E5">
        <w:rPr>
          <w:rFonts w:eastAsia="Verdana"/>
          <w:spacing w:val="2"/>
          <w:sz w:val="28"/>
          <w:szCs w:val="28"/>
        </w:rPr>
        <w:t>B</w:t>
      </w:r>
      <w:r w:rsidRPr="001F08E5">
        <w:rPr>
          <w:rFonts w:eastAsia="Verdana"/>
          <w:spacing w:val="-1"/>
          <w:sz w:val="28"/>
          <w:szCs w:val="28"/>
        </w:rPr>
        <w:t>e</w:t>
      </w:r>
      <w:r w:rsidRPr="001F08E5">
        <w:rPr>
          <w:rFonts w:eastAsia="Verdana"/>
          <w:sz w:val="28"/>
          <w:szCs w:val="28"/>
        </w:rPr>
        <w:t>l</w:t>
      </w:r>
      <w:r w:rsidRPr="001F08E5">
        <w:rPr>
          <w:rFonts w:eastAsia="Verdana"/>
          <w:spacing w:val="1"/>
          <w:sz w:val="28"/>
          <w:szCs w:val="28"/>
        </w:rPr>
        <w:t>g</w:t>
      </w:r>
      <w:r w:rsidRPr="001F08E5">
        <w:rPr>
          <w:rFonts w:eastAsia="Verdana"/>
          <w:sz w:val="28"/>
          <w:szCs w:val="28"/>
        </w:rPr>
        <w:t>ian</w:t>
      </w:r>
      <w:r w:rsidRPr="001F08E5">
        <w:rPr>
          <w:rFonts w:eastAsia="Verdana"/>
          <w:spacing w:val="62"/>
          <w:sz w:val="28"/>
          <w:szCs w:val="28"/>
        </w:rPr>
        <w:t xml:space="preserve"> </w:t>
      </w:r>
      <w:r w:rsidRPr="001F08E5">
        <w:rPr>
          <w:rFonts w:eastAsia="Verdana"/>
          <w:sz w:val="28"/>
          <w:szCs w:val="28"/>
        </w:rPr>
        <w:t>S</w:t>
      </w:r>
      <w:r w:rsidRPr="001F08E5">
        <w:rPr>
          <w:rFonts w:eastAsia="Verdana"/>
          <w:spacing w:val="1"/>
          <w:sz w:val="28"/>
          <w:szCs w:val="28"/>
        </w:rPr>
        <w:t>t</w:t>
      </w:r>
      <w:r w:rsidRPr="001F08E5">
        <w:rPr>
          <w:rFonts w:eastAsia="Verdana"/>
          <w:sz w:val="28"/>
          <w:szCs w:val="28"/>
        </w:rPr>
        <w:t>a</w:t>
      </w:r>
      <w:r w:rsidRPr="001F08E5">
        <w:rPr>
          <w:rFonts w:eastAsia="Verdana"/>
          <w:spacing w:val="1"/>
          <w:sz w:val="28"/>
          <w:szCs w:val="28"/>
        </w:rPr>
        <w:t>t</w:t>
      </w:r>
      <w:r w:rsidRPr="001F08E5">
        <w:rPr>
          <w:rFonts w:eastAsia="Verdana"/>
          <w:sz w:val="28"/>
          <w:szCs w:val="28"/>
        </w:rPr>
        <w:t>e</w:t>
      </w:r>
      <w:r w:rsidRPr="001F08E5">
        <w:rPr>
          <w:rFonts w:eastAsia="Verdana"/>
          <w:spacing w:val="62"/>
          <w:sz w:val="28"/>
          <w:szCs w:val="28"/>
        </w:rPr>
        <w:t xml:space="preserve"> </w:t>
      </w:r>
      <w:r w:rsidRPr="001F08E5">
        <w:rPr>
          <w:rFonts w:eastAsia="Verdana"/>
          <w:spacing w:val="1"/>
          <w:sz w:val="28"/>
          <w:szCs w:val="28"/>
        </w:rPr>
        <w:t>t</w:t>
      </w:r>
      <w:r w:rsidRPr="001F08E5">
        <w:rPr>
          <w:rFonts w:eastAsia="Verdana"/>
          <w:sz w:val="28"/>
          <w:szCs w:val="28"/>
        </w:rPr>
        <w:t>o</w:t>
      </w:r>
      <w:r w:rsidRPr="001F08E5">
        <w:rPr>
          <w:rFonts w:eastAsia="Verdana"/>
          <w:spacing w:val="65"/>
          <w:sz w:val="28"/>
          <w:szCs w:val="28"/>
        </w:rPr>
        <w:t xml:space="preserve"> </w:t>
      </w:r>
      <w:r w:rsidRPr="001F08E5">
        <w:rPr>
          <w:rFonts w:eastAsia="Verdana"/>
          <w:spacing w:val="1"/>
          <w:sz w:val="28"/>
          <w:szCs w:val="28"/>
        </w:rPr>
        <w:t>pub</w:t>
      </w:r>
      <w:r w:rsidRPr="001F08E5">
        <w:rPr>
          <w:rFonts w:eastAsia="Verdana"/>
          <w:sz w:val="28"/>
          <w:szCs w:val="28"/>
        </w:rPr>
        <w:t>lish</w:t>
      </w:r>
      <w:r w:rsidRPr="001F08E5">
        <w:rPr>
          <w:rFonts w:eastAsia="Verdana"/>
          <w:spacing w:val="61"/>
          <w:sz w:val="28"/>
          <w:szCs w:val="28"/>
        </w:rPr>
        <w:t xml:space="preserve"> </w:t>
      </w:r>
      <w:r w:rsidRPr="001F08E5">
        <w:rPr>
          <w:rFonts w:eastAsia="Verdana"/>
          <w:spacing w:val="1"/>
          <w:sz w:val="28"/>
          <w:szCs w:val="28"/>
        </w:rPr>
        <w:t>th</w:t>
      </w:r>
      <w:r w:rsidRPr="001F08E5">
        <w:rPr>
          <w:rFonts w:eastAsia="Verdana"/>
          <w:sz w:val="28"/>
          <w:szCs w:val="28"/>
        </w:rPr>
        <w:t xml:space="preserve">e </w:t>
      </w:r>
      <w:r w:rsidRPr="001F08E5">
        <w:rPr>
          <w:rFonts w:eastAsia="Verdana"/>
          <w:spacing w:val="1"/>
          <w:sz w:val="28"/>
          <w:szCs w:val="28"/>
        </w:rPr>
        <w:t>judg</w:t>
      </w:r>
      <w:r w:rsidRPr="001F08E5">
        <w:rPr>
          <w:rFonts w:eastAsia="Verdana"/>
          <w:spacing w:val="-1"/>
          <w:sz w:val="28"/>
          <w:szCs w:val="28"/>
        </w:rPr>
        <w:t>e</w:t>
      </w:r>
      <w:r w:rsidRPr="001F08E5">
        <w:rPr>
          <w:rFonts w:eastAsia="Verdana"/>
          <w:sz w:val="28"/>
          <w:szCs w:val="28"/>
        </w:rPr>
        <w:t>ment</w:t>
      </w:r>
      <w:r w:rsidRPr="001F08E5">
        <w:rPr>
          <w:rFonts w:eastAsia="Verdana"/>
          <w:spacing w:val="-10"/>
          <w:sz w:val="28"/>
          <w:szCs w:val="28"/>
        </w:rPr>
        <w:t xml:space="preserve"> </w:t>
      </w:r>
      <w:r w:rsidRPr="001F08E5">
        <w:rPr>
          <w:rFonts w:eastAsia="Verdana"/>
          <w:spacing w:val="-1"/>
          <w:sz w:val="28"/>
          <w:szCs w:val="28"/>
        </w:rPr>
        <w:t>o</w:t>
      </w:r>
      <w:r w:rsidRPr="001F08E5">
        <w:rPr>
          <w:rFonts w:eastAsia="Verdana"/>
          <w:sz w:val="28"/>
          <w:szCs w:val="28"/>
        </w:rPr>
        <w:t>n</w:t>
      </w:r>
      <w:r w:rsidRPr="001F08E5">
        <w:rPr>
          <w:rFonts w:eastAsia="Verdana"/>
          <w:spacing w:val="-1"/>
          <w:sz w:val="28"/>
          <w:szCs w:val="28"/>
        </w:rPr>
        <w:t xml:space="preserve"> </w:t>
      </w:r>
      <w:r w:rsidRPr="001F08E5">
        <w:rPr>
          <w:rFonts w:eastAsia="Verdana"/>
          <w:sz w:val="28"/>
          <w:szCs w:val="28"/>
        </w:rPr>
        <w:t>t</w:t>
      </w:r>
      <w:r w:rsidRPr="001F08E5">
        <w:rPr>
          <w:rFonts w:eastAsia="Verdana"/>
          <w:spacing w:val="1"/>
          <w:sz w:val="28"/>
          <w:szCs w:val="28"/>
        </w:rPr>
        <w:t>h</w:t>
      </w:r>
      <w:r w:rsidRPr="001F08E5">
        <w:rPr>
          <w:rFonts w:eastAsia="Verdana"/>
          <w:sz w:val="28"/>
          <w:szCs w:val="28"/>
        </w:rPr>
        <w:t>e</w:t>
      </w:r>
      <w:r w:rsidRPr="001F08E5">
        <w:rPr>
          <w:rFonts w:eastAsia="Verdana"/>
          <w:spacing w:val="-2"/>
          <w:sz w:val="28"/>
          <w:szCs w:val="28"/>
        </w:rPr>
        <w:t xml:space="preserve"> </w:t>
      </w:r>
      <w:r w:rsidRPr="001F08E5">
        <w:rPr>
          <w:rFonts w:eastAsia="Verdana"/>
          <w:sz w:val="28"/>
          <w:szCs w:val="28"/>
        </w:rPr>
        <w:t>CIA</w:t>
      </w:r>
      <w:r w:rsidRPr="001F08E5">
        <w:rPr>
          <w:rFonts w:eastAsia="Verdana"/>
          <w:spacing w:val="2"/>
          <w:sz w:val="28"/>
          <w:szCs w:val="28"/>
        </w:rPr>
        <w:t>O</w:t>
      </w:r>
      <w:r w:rsidRPr="001F08E5">
        <w:rPr>
          <w:rFonts w:eastAsia="Verdana"/>
          <w:sz w:val="28"/>
          <w:szCs w:val="28"/>
        </w:rPr>
        <w:t>SN</w:t>
      </w:r>
      <w:r w:rsidRPr="001F08E5">
        <w:rPr>
          <w:rFonts w:eastAsia="Verdana"/>
          <w:spacing w:val="-8"/>
          <w:sz w:val="28"/>
          <w:szCs w:val="28"/>
        </w:rPr>
        <w:t xml:space="preserve"> </w:t>
      </w:r>
      <w:r w:rsidRPr="001F08E5">
        <w:rPr>
          <w:rFonts w:eastAsia="Verdana"/>
          <w:spacing w:val="1"/>
          <w:sz w:val="28"/>
          <w:szCs w:val="28"/>
        </w:rPr>
        <w:t>h</w:t>
      </w:r>
      <w:r w:rsidRPr="001F08E5">
        <w:rPr>
          <w:rFonts w:eastAsia="Verdana"/>
          <w:spacing w:val="-1"/>
          <w:sz w:val="28"/>
          <w:szCs w:val="28"/>
        </w:rPr>
        <w:t>o</w:t>
      </w:r>
      <w:r w:rsidRPr="001F08E5">
        <w:rPr>
          <w:rFonts w:eastAsia="Verdana"/>
          <w:spacing w:val="3"/>
          <w:sz w:val="28"/>
          <w:szCs w:val="28"/>
        </w:rPr>
        <w:t>m</w:t>
      </w:r>
      <w:r w:rsidRPr="001F08E5">
        <w:rPr>
          <w:rFonts w:eastAsia="Verdana"/>
          <w:spacing w:val="-1"/>
          <w:sz w:val="28"/>
          <w:szCs w:val="28"/>
        </w:rPr>
        <w:t>e</w:t>
      </w:r>
      <w:r w:rsidRPr="001F08E5">
        <w:rPr>
          <w:rFonts w:eastAsia="Verdana"/>
          <w:spacing w:val="1"/>
          <w:sz w:val="28"/>
          <w:szCs w:val="28"/>
        </w:rPr>
        <w:t>p</w:t>
      </w:r>
      <w:r w:rsidRPr="001F08E5">
        <w:rPr>
          <w:rFonts w:eastAsia="Verdana"/>
          <w:sz w:val="28"/>
          <w:szCs w:val="28"/>
        </w:rPr>
        <w:t>a</w:t>
      </w:r>
      <w:r w:rsidRPr="001F08E5">
        <w:rPr>
          <w:rFonts w:eastAsia="Verdana"/>
          <w:spacing w:val="1"/>
          <w:sz w:val="28"/>
          <w:szCs w:val="28"/>
        </w:rPr>
        <w:t>g</w:t>
      </w:r>
      <w:r w:rsidRPr="001F08E5">
        <w:rPr>
          <w:rFonts w:eastAsia="Verdana"/>
          <w:sz w:val="28"/>
          <w:szCs w:val="28"/>
        </w:rPr>
        <w:t>e</w:t>
      </w:r>
      <w:r w:rsidRPr="001F08E5">
        <w:rPr>
          <w:rFonts w:eastAsia="Verdana"/>
          <w:spacing w:val="-10"/>
          <w:sz w:val="28"/>
          <w:szCs w:val="28"/>
        </w:rPr>
        <w:t xml:space="preserve"> </w:t>
      </w:r>
      <w:r w:rsidRPr="001F08E5">
        <w:rPr>
          <w:rFonts w:eastAsia="Verdana"/>
          <w:sz w:val="28"/>
          <w:szCs w:val="28"/>
        </w:rPr>
        <w:t>f</w:t>
      </w:r>
      <w:r w:rsidRPr="001F08E5">
        <w:rPr>
          <w:rFonts w:eastAsia="Verdana"/>
          <w:spacing w:val="1"/>
          <w:sz w:val="28"/>
          <w:szCs w:val="28"/>
        </w:rPr>
        <w:t>o</w:t>
      </w:r>
      <w:r w:rsidRPr="001F08E5">
        <w:rPr>
          <w:rFonts w:eastAsia="Verdana"/>
          <w:sz w:val="28"/>
          <w:szCs w:val="28"/>
        </w:rPr>
        <w:t>r</w:t>
      </w:r>
      <w:r w:rsidRPr="001F08E5">
        <w:rPr>
          <w:rFonts w:eastAsia="Verdana"/>
          <w:spacing w:val="-3"/>
          <w:sz w:val="28"/>
          <w:szCs w:val="28"/>
        </w:rPr>
        <w:t xml:space="preserve"> </w:t>
      </w:r>
      <w:r w:rsidRPr="001F08E5">
        <w:rPr>
          <w:rFonts w:eastAsia="Verdana"/>
          <w:sz w:val="28"/>
          <w:szCs w:val="28"/>
        </w:rPr>
        <w:t>six</w:t>
      </w:r>
      <w:r w:rsidRPr="001F08E5">
        <w:rPr>
          <w:rFonts w:eastAsia="Verdana"/>
          <w:spacing w:val="-3"/>
          <w:sz w:val="28"/>
          <w:szCs w:val="28"/>
        </w:rPr>
        <w:t xml:space="preserve"> </w:t>
      </w:r>
      <w:r w:rsidRPr="001F08E5">
        <w:rPr>
          <w:rFonts w:eastAsia="Verdana"/>
          <w:spacing w:val="2"/>
          <w:sz w:val="28"/>
          <w:szCs w:val="28"/>
        </w:rPr>
        <w:t>m</w:t>
      </w:r>
      <w:r w:rsidRPr="001F08E5">
        <w:rPr>
          <w:rFonts w:eastAsia="Verdana"/>
          <w:spacing w:val="-1"/>
          <w:sz w:val="28"/>
          <w:szCs w:val="28"/>
        </w:rPr>
        <w:t>o</w:t>
      </w:r>
      <w:r w:rsidRPr="001F08E5">
        <w:rPr>
          <w:rFonts w:eastAsia="Verdana"/>
          <w:spacing w:val="1"/>
          <w:sz w:val="28"/>
          <w:szCs w:val="28"/>
        </w:rPr>
        <w:t>nth</w:t>
      </w:r>
      <w:r w:rsidRPr="001F08E5">
        <w:rPr>
          <w:rFonts w:eastAsia="Verdana"/>
          <w:sz w:val="28"/>
          <w:szCs w:val="28"/>
        </w:rPr>
        <w:t>s.</w:t>
      </w:r>
    </w:p>
    <w:p w14:paraId="103B8CD2" w14:textId="77777777" w:rsidR="00333337" w:rsidRPr="001F08E5" w:rsidRDefault="00333337" w:rsidP="00333337">
      <w:pPr>
        <w:spacing w:before="18"/>
        <w:rPr>
          <w:sz w:val="28"/>
          <w:szCs w:val="28"/>
        </w:rPr>
      </w:pPr>
    </w:p>
    <w:p w14:paraId="4CD0F2BD" w14:textId="7480697B" w:rsidR="00333337" w:rsidRPr="001F08E5" w:rsidRDefault="00333337" w:rsidP="00333337">
      <w:pPr>
        <w:ind w:right="81"/>
        <w:jc w:val="both"/>
        <w:rPr>
          <w:rFonts w:eastAsia="Verdana"/>
          <w:sz w:val="28"/>
          <w:szCs w:val="28"/>
        </w:rPr>
      </w:pPr>
      <w:r w:rsidRPr="001F08E5">
        <w:rPr>
          <w:rFonts w:eastAsia="Verdana"/>
          <w:sz w:val="28"/>
          <w:szCs w:val="28"/>
        </w:rPr>
        <w:t>T</w:t>
      </w:r>
      <w:r w:rsidRPr="001F08E5">
        <w:rPr>
          <w:rFonts w:eastAsia="Verdana"/>
          <w:spacing w:val="1"/>
          <w:sz w:val="28"/>
          <w:szCs w:val="28"/>
        </w:rPr>
        <w:t>h</w:t>
      </w:r>
      <w:r w:rsidRPr="001F08E5">
        <w:rPr>
          <w:rFonts w:eastAsia="Verdana"/>
          <w:sz w:val="28"/>
          <w:szCs w:val="28"/>
        </w:rPr>
        <w:t>e</w:t>
      </w:r>
      <w:r w:rsidRPr="001F08E5">
        <w:rPr>
          <w:rFonts w:eastAsia="Verdana"/>
          <w:spacing w:val="7"/>
          <w:sz w:val="28"/>
          <w:szCs w:val="28"/>
        </w:rPr>
        <w:t xml:space="preserve"> </w:t>
      </w:r>
      <w:r w:rsidRPr="001F08E5">
        <w:rPr>
          <w:rFonts w:eastAsia="Verdana"/>
          <w:spacing w:val="2"/>
          <w:sz w:val="28"/>
          <w:szCs w:val="28"/>
        </w:rPr>
        <w:t>c</w:t>
      </w:r>
      <w:r w:rsidRPr="001F08E5">
        <w:rPr>
          <w:rFonts w:eastAsia="Verdana"/>
          <w:spacing w:val="-1"/>
          <w:sz w:val="28"/>
          <w:szCs w:val="28"/>
        </w:rPr>
        <w:t>o</w:t>
      </w:r>
      <w:r w:rsidRPr="001F08E5">
        <w:rPr>
          <w:rFonts w:eastAsia="Verdana"/>
          <w:spacing w:val="1"/>
          <w:sz w:val="28"/>
          <w:szCs w:val="28"/>
        </w:rPr>
        <w:t>u</w:t>
      </w:r>
      <w:r w:rsidRPr="001F08E5">
        <w:rPr>
          <w:rFonts w:eastAsia="Verdana"/>
          <w:spacing w:val="-1"/>
          <w:sz w:val="28"/>
          <w:szCs w:val="28"/>
        </w:rPr>
        <w:t>r</w:t>
      </w:r>
      <w:r w:rsidRPr="001F08E5">
        <w:rPr>
          <w:rFonts w:eastAsia="Verdana"/>
          <w:sz w:val="28"/>
          <w:szCs w:val="28"/>
        </w:rPr>
        <w:t>t</w:t>
      </w:r>
      <w:r w:rsidRPr="001F08E5">
        <w:rPr>
          <w:rFonts w:eastAsia="Verdana"/>
          <w:spacing w:val="8"/>
          <w:sz w:val="28"/>
          <w:szCs w:val="28"/>
        </w:rPr>
        <w:t xml:space="preserve"> </w:t>
      </w:r>
      <w:r w:rsidRPr="001F08E5">
        <w:rPr>
          <w:rFonts w:eastAsia="Verdana"/>
          <w:spacing w:val="1"/>
          <w:sz w:val="28"/>
          <w:szCs w:val="28"/>
        </w:rPr>
        <w:t>de</w:t>
      </w:r>
      <w:r w:rsidRPr="001F08E5">
        <w:rPr>
          <w:rFonts w:eastAsia="Verdana"/>
          <w:sz w:val="28"/>
          <w:szCs w:val="28"/>
        </w:rPr>
        <w:t>cisi</w:t>
      </w:r>
      <w:r w:rsidRPr="001F08E5">
        <w:rPr>
          <w:rFonts w:eastAsia="Verdana"/>
          <w:spacing w:val="-1"/>
          <w:sz w:val="28"/>
          <w:szCs w:val="28"/>
        </w:rPr>
        <w:t>o</w:t>
      </w:r>
      <w:r w:rsidRPr="001F08E5">
        <w:rPr>
          <w:rFonts w:eastAsia="Verdana"/>
          <w:sz w:val="28"/>
          <w:szCs w:val="28"/>
        </w:rPr>
        <w:t>n</w:t>
      </w:r>
      <w:r w:rsidRPr="001F08E5">
        <w:rPr>
          <w:rFonts w:eastAsia="Verdana"/>
          <w:spacing w:val="5"/>
          <w:sz w:val="28"/>
          <w:szCs w:val="28"/>
        </w:rPr>
        <w:t xml:space="preserve"> </w:t>
      </w:r>
      <w:r w:rsidRPr="001F08E5">
        <w:rPr>
          <w:rFonts w:eastAsia="Verdana"/>
          <w:sz w:val="28"/>
          <w:szCs w:val="28"/>
        </w:rPr>
        <w:t>w</w:t>
      </w:r>
      <w:r w:rsidRPr="001F08E5">
        <w:rPr>
          <w:rFonts w:eastAsia="Verdana"/>
          <w:spacing w:val="3"/>
          <w:sz w:val="28"/>
          <w:szCs w:val="28"/>
        </w:rPr>
        <w:t>a</w:t>
      </w:r>
      <w:r w:rsidRPr="001F08E5">
        <w:rPr>
          <w:rFonts w:eastAsia="Verdana"/>
          <w:sz w:val="28"/>
          <w:szCs w:val="28"/>
        </w:rPr>
        <w:t>s</w:t>
      </w:r>
      <w:r w:rsidRPr="001F08E5">
        <w:rPr>
          <w:rFonts w:eastAsia="Verdana"/>
          <w:spacing w:val="7"/>
          <w:sz w:val="28"/>
          <w:szCs w:val="28"/>
        </w:rPr>
        <w:t xml:space="preserve"> </w:t>
      </w:r>
      <w:r w:rsidRPr="001F08E5">
        <w:rPr>
          <w:rFonts w:eastAsia="Verdana"/>
          <w:sz w:val="28"/>
          <w:szCs w:val="28"/>
        </w:rPr>
        <w:t>w</w:t>
      </w:r>
      <w:r w:rsidRPr="001F08E5">
        <w:rPr>
          <w:rFonts w:eastAsia="Verdana"/>
          <w:spacing w:val="-1"/>
          <w:sz w:val="28"/>
          <w:szCs w:val="28"/>
        </w:rPr>
        <w:t>e</w:t>
      </w:r>
      <w:r w:rsidRPr="001F08E5">
        <w:rPr>
          <w:rFonts w:eastAsia="Verdana"/>
          <w:sz w:val="28"/>
          <w:szCs w:val="28"/>
        </w:rPr>
        <w:t>l</w:t>
      </w:r>
      <w:r w:rsidRPr="001F08E5">
        <w:rPr>
          <w:rFonts w:eastAsia="Verdana"/>
          <w:spacing w:val="2"/>
          <w:sz w:val="28"/>
          <w:szCs w:val="28"/>
        </w:rPr>
        <w:t>c</w:t>
      </w:r>
      <w:r w:rsidRPr="001F08E5">
        <w:rPr>
          <w:rFonts w:eastAsia="Verdana"/>
          <w:spacing w:val="-1"/>
          <w:sz w:val="28"/>
          <w:szCs w:val="28"/>
        </w:rPr>
        <w:t>o</w:t>
      </w:r>
      <w:r w:rsidRPr="001F08E5">
        <w:rPr>
          <w:rFonts w:eastAsia="Verdana"/>
          <w:spacing w:val="3"/>
          <w:sz w:val="28"/>
          <w:szCs w:val="28"/>
        </w:rPr>
        <w:t>m</w:t>
      </w:r>
      <w:r w:rsidRPr="001F08E5">
        <w:rPr>
          <w:rFonts w:eastAsia="Verdana"/>
          <w:spacing w:val="-1"/>
          <w:sz w:val="28"/>
          <w:szCs w:val="28"/>
        </w:rPr>
        <w:t>e</w:t>
      </w:r>
      <w:r w:rsidRPr="001F08E5">
        <w:rPr>
          <w:rFonts w:eastAsia="Verdana"/>
          <w:sz w:val="28"/>
          <w:szCs w:val="28"/>
        </w:rPr>
        <w:t>d</w:t>
      </w:r>
      <w:r w:rsidRPr="001F08E5">
        <w:rPr>
          <w:rFonts w:eastAsia="Verdana"/>
          <w:spacing w:val="3"/>
          <w:sz w:val="28"/>
          <w:szCs w:val="28"/>
        </w:rPr>
        <w:t xml:space="preserve"> </w:t>
      </w:r>
      <w:r w:rsidRPr="001F08E5">
        <w:rPr>
          <w:rFonts w:eastAsia="Verdana"/>
          <w:spacing w:val="1"/>
          <w:sz w:val="28"/>
          <w:szCs w:val="28"/>
        </w:rPr>
        <w:t>b</w:t>
      </w:r>
      <w:r w:rsidRPr="001F08E5">
        <w:rPr>
          <w:rFonts w:eastAsia="Verdana"/>
          <w:sz w:val="28"/>
          <w:szCs w:val="28"/>
        </w:rPr>
        <w:t>y</w:t>
      </w:r>
      <w:r w:rsidRPr="001F08E5">
        <w:rPr>
          <w:rFonts w:eastAsia="Verdana"/>
          <w:spacing w:val="9"/>
          <w:sz w:val="28"/>
          <w:szCs w:val="28"/>
        </w:rPr>
        <w:t xml:space="preserve"> </w:t>
      </w:r>
      <w:r w:rsidRPr="001F08E5">
        <w:rPr>
          <w:rFonts w:eastAsia="Verdana"/>
          <w:sz w:val="28"/>
          <w:szCs w:val="28"/>
        </w:rPr>
        <w:t>Jeh</w:t>
      </w:r>
      <w:r w:rsidRPr="001F08E5">
        <w:rPr>
          <w:rFonts w:eastAsia="Verdana"/>
          <w:spacing w:val="2"/>
          <w:sz w:val="28"/>
          <w:szCs w:val="28"/>
        </w:rPr>
        <w:t>ov</w:t>
      </w:r>
      <w:r w:rsidRPr="001F08E5">
        <w:rPr>
          <w:rFonts w:eastAsia="Verdana"/>
          <w:sz w:val="28"/>
          <w:szCs w:val="28"/>
        </w:rPr>
        <w:t>a</w:t>
      </w:r>
      <w:r w:rsidRPr="001F08E5">
        <w:rPr>
          <w:rFonts w:eastAsia="Verdana"/>
          <w:spacing w:val="1"/>
          <w:sz w:val="28"/>
          <w:szCs w:val="28"/>
        </w:rPr>
        <w:t>h</w:t>
      </w:r>
      <w:r w:rsidRPr="001F08E5">
        <w:rPr>
          <w:rFonts w:eastAsia="Verdana"/>
          <w:spacing w:val="-1"/>
          <w:sz w:val="28"/>
          <w:szCs w:val="28"/>
        </w:rPr>
        <w:t>'</w:t>
      </w:r>
      <w:r w:rsidRPr="001F08E5">
        <w:rPr>
          <w:rFonts w:eastAsia="Verdana"/>
          <w:sz w:val="28"/>
          <w:szCs w:val="28"/>
        </w:rPr>
        <w:t>s</w:t>
      </w:r>
      <w:r w:rsidRPr="001F08E5">
        <w:rPr>
          <w:rFonts w:eastAsia="Verdana"/>
          <w:spacing w:val="1"/>
          <w:sz w:val="28"/>
          <w:szCs w:val="28"/>
        </w:rPr>
        <w:t xml:space="preserve"> </w:t>
      </w:r>
      <w:r w:rsidRPr="001F08E5">
        <w:rPr>
          <w:rFonts w:eastAsia="Verdana"/>
          <w:sz w:val="28"/>
          <w:szCs w:val="28"/>
        </w:rPr>
        <w:t>Wi</w:t>
      </w:r>
      <w:r w:rsidRPr="001F08E5">
        <w:rPr>
          <w:rFonts w:eastAsia="Verdana"/>
          <w:spacing w:val="1"/>
          <w:sz w:val="28"/>
          <w:szCs w:val="28"/>
        </w:rPr>
        <w:t>tn</w:t>
      </w:r>
      <w:r w:rsidRPr="001F08E5">
        <w:rPr>
          <w:rFonts w:eastAsia="Verdana"/>
          <w:spacing w:val="-1"/>
          <w:sz w:val="28"/>
          <w:szCs w:val="28"/>
        </w:rPr>
        <w:t>e</w:t>
      </w:r>
      <w:r w:rsidRPr="001F08E5">
        <w:rPr>
          <w:rFonts w:eastAsia="Verdana"/>
          <w:spacing w:val="2"/>
          <w:sz w:val="28"/>
          <w:szCs w:val="28"/>
        </w:rPr>
        <w:t>s</w:t>
      </w:r>
      <w:r w:rsidRPr="001F08E5">
        <w:rPr>
          <w:rFonts w:eastAsia="Verdana"/>
          <w:sz w:val="28"/>
          <w:szCs w:val="28"/>
        </w:rPr>
        <w:t>ses, w</w:t>
      </w:r>
      <w:r w:rsidRPr="001F08E5">
        <w:rPr>
          <w:rFonts w:eastAsia="Verdana"/>
          <w:spacing w:val="4"/>
          <w:sz w:val="28"/>
          <w:szCs w:val="28"/>
        </w:rPr>
        <w:t>h</w:t>
      </w:r>
      <w:r w:rsidRPr="001F08E5">
        <w:rPr>
          <w:rFonts w:eastAsia="Verdana"/>
          <w:sz w:val="28"/>
          <w:szCs w:val="28"/>
        </w:rPr>
        <w:t>o</w:t>
      </w:r>
      <w:r w:rsidRPr="001F08E5">
        <w:rPr>
          <w:rFonts w:eastAsia="Verdana"/>
          <w:spacing w:val="7"/>
          <w:sz w:val="28"/>
          <w:szCs w:val="28"/>
        </w:rPr>
        <w:t xml:space="preserve"> </w:t>
      </w:r>
      <w:r w:rsidRPr="001F08E5">
        <w:rPr>
          <w:rFonts w:eastAsia="Verdana"/>
          <w:spacing w:val="9"/>
          <w:sz w:val="28"/>
          <w:szCs w:val="28"/>
        </w:rPr>
        <w:t>h</w:t>
      </w:r>
      <w:r w:rsidRPr="001F08E5">
        <w:rPr>
          <w:rFonts w:eastAsia="Verdana"/>
          <w:sz w:val="28"/>
          <w:szCs w:val="28"/>
        </w:rPr>
        <w:t>ad</w:t>
      </w:r>
      <w:r w:rsidRPr="001F08E5">
        <w:rPr>
          <w:rFonts w:eastAsia="Verdana"/>
          <w:spacing w:val="9"/>
          <w:sz w:val="28"/>
          <w:szCs w:val="28"/>
        </w:rPr>
        <w:t xml:space="preserve"> </w:t>
      </w:r>
      <w:r w:rsidRPr="001F08E5">
        <w:rPr>
          <w:rFonts w:eastAsia="Verdana"/>
          <w:spacing w:val="2"/>
          <w:sz w:val="28"/>
          <w:szCs w:val="28"/>
        </w:rPr>
        <w:t>d</w:t>
      </w:r>
      <w:r w:rsidRPr="001F08E5">
        <w:rPr>
          <w:rFonts w:eastAsia="Verdana"/>
          <w:spacing w:val="-1"/>
          <w:sz w:val="28"/>
          <w:szCs w:val="28"/>
        </w:rPr>
        <w:t>e</w:t>
      </w:r>
      <w:r w:rsidRPr="001F08E5">
        <w:rPr>
          <w:rFonts w:eastAsia="Verdana"/>
          <w:spacing w:val="1"/>
          <w:sz w:val="28"/>
          <w:szCs w:val="28"/>
        </w:rPr>
        <w:t>n</w:t>
      </w:r>
      <w:r w:rsidRPr="001F08E5">
        <w:rPr>
          <w:rFonts w:eastAsia="Verdana"/>
          <w:spacing w:val="-1"/>
          <w:sz w:val="28"/>
          <w:szCs w:val="28"/>
        </w:rPr>
        <w:t>o</w:t>
      </w:r>
      <w:r w:rsidRPr="001F08E5">
        <w:rPr>
          <w:rFonts w:eastAsia="Verdana"/>
          <w:spacing w:val="1"/>
          <w:sz w:val="28"/>
          <w:szCs w:val="28"/>
        </w:rPr>
        <w:t>un</w:t>
      </w:r>
      <w:r w:rsidRPr="001F08E5">
        <w:rPr>
          <w:rFonts w:eastAsia="Verdana"/>
          <w:sz w:val="28"/>
          <w:szCs w:val="28"/>
        </w:rPr>
        <w:t>c</w:t>
      </w:r>
      <w:r w:rsidRPr="001F08E5">
        <w:rPr>
          <w:rFonts w:eastAsia="Verdana"/>
          <w:spacing w:val="-2"/>
          <w:sz w:val="28"/>
          <w:szCs w:val="28"/>
        </w:rPr>
        <w:t>e</w:t>
      </w:r>
      <w:r w:rsidRPr="001F08E5">
        <w:rPr>
          <w:rFonts w:eastAsia="Verdana"/>
          <w:sz w:val="28"/>
          <w:szCs w:val="28"/>
        </w:rPr>
        <w:t>d</w:t>
      </w:r>
      <w:r w:rsidRPr="001F08E5">
        <w:rPr>
          <w:rFonts w:eastAsia="Verdana"/>
          <w:spacing w:val="2"/>
          <w:sz w:val="28"/>
          <w:szCs w:val="28"/>
        </w:rPr>
        <w:t xml:space="preserve"> </w:t>
      </w:r>
      <w:r w:rsidRPr="001F08E5">
        <w:rPr>
          <w:rFonts w:eastAsia="Verdana"/>
          <w:sz w:val="28"/>
          <w:szCs w:val="28"/>
        </w:rPr>
        <w:t>a "p</w:t>
      </w:r>
      <w:r w:rsidRPr="001F08E5">
        <w:rPr>
          <w:rFonts w:eastAsia="Verdana"/>
          <w:spacing w:val="1"/>
          <w:sz w:val="28"/>
          <w:szCs w:val="28"/>
        </w:rPr>
        <w:t>a</w:t>
      </w:r>
      <w:r w:rsidRPr="001F08E5">
        <w:rPr>
          <w:rFonts w:eastAsia="Verdana"/>
          <w:spacing w:val="-1"/>
          <w:sz w:val="28"/>
          <w:szCs w:val="28"/>
        </w:rPr>
        <w:t>r</w:t>
      </w:r>
      <w:r w:rsidRPr="001F08E5">
        <w:rPr>
          <w:rFonts w:eastAsia="Verdana"/>
          <w:spacing w:val="1"/>
          <w:sz w:val="28"/>
          <w:szCs w:val="28"/>
        </w:rPr>
        <w:t>t</w:t>
      </w:r>
      <w:r w:rsidRPr="001F08E5">
        <w:rPr>
          <w:rFonts w:eastAsia="Verdana"/>
          <w:sz w:val="28"/>
          <w:szCs w:val="28"/>
        </w:rPr>
        <w:t>icu</w:t>
      </w:r>
      <w:r w:rsidRPr="001F08E5">
        <w:rPr>
          <w:rFonts w:eastAsia="Verdana"/>
          <w:spacing w:val="1"/>
          <w:sz w:val="28"/>
          <w:szCs w:val="28"/>
        </w:rPr>
        <w:t>l</w:t>
      </w:r>
      <w:r w:rsidRPr="001F08E5">
        <w:rPr>
          <w:rFonts w:eastAsia="Verdana"/>
          <w:sz w:val="28"/>
          <w:szCs w:val="28"/>
        </w:rPr>
        <w:t>a</w:t>
      </w:r>
      <w:r w:rsidRPr="001F08E5">
        <w:rPr>
          <w:rFonts w:eastAsia="Verdana"/>
          <w:spacing w:val="-1"/>
          <w:sz w:val="28"/>
          <w:szCs w:val="28"/>
        </w:rPr>
        <w:t>r</w:t>
      </w:r>
      <w:r w:rsidRPr="001F08E5">
        <w:rPr>
          <w:rFonts w:eastAsia="Verdana"/>
          <w:sz w:val="28"/>
          <w:szCs w:val="28"/>
        </w:rPr>
        <w:t>ly</w:t>
      </w:r>
      <w:r w:rsidRPr="001F08E5">
        <w:rPr>
          <w:rFonts w:eastAsia="Verdana"/>
          <w:spacing w:val="60"/>
          <w:sz w:val="28"/>
          <w:szCs w:val="28"/>
        </w:rPr>
        <w:t xml:space="preserve"> </w:t>
      </w:r>
      <w:r w:rsidRPr="001F08E5">
        <w:rPr>
          <w:rFonts w:eastAsia="Verdana"/>
          <w:sz w:val="28"/>
          <w:szCs w:val="28"/>
        </w:rPr>
        <w:t>vile</w:t>
      </w:r>
      <w:r w:rsidRPr="001F08E5">
        <w:rPr>
          <w:rFonts w:eastAsia="Verdana"/>
          <w:spacing w:val="68"/>
          <w:sz w:val="28"/>
          <w:szCs w:val="28"/>
        </w:rPr>
        <w:t xml:space="preserve"> </w:t>
      </w:r>
      <w:r w:rsidRPr="001F08E5">
        <w:rPr>
          <w:rFonts w:eastAsia="Verdana"/>
          <w:spacing w:val="-1"/>
          <w:sz w:val="28"/>
          <w:szCs w:val="28"/>
        </w:rPr>
        <w:t>r</w:t>
      </w:r>
      <w:r w:rsidRPr="001F08E5">
        <w:rPr>
          <w:rFonts w:eastAsia="Verdana"/>
          <w:spacing w:val="1"/>
          <w:sz w:val="28"/>
          <w:szCs w:val="28"/>
        </w:rPr>
        <w:t>u</w:t>
      </w:r>
      <w:r w:rsidRPr="001F08E5">
        <w:rPr>
          <w:rFonts w:eastAsia="Verdana"/>
          <w:spacing w:val="3"/>
          <w:sz w:val="28"/>
          <w:szCs w:val="28"/>
        </w:rPr>
        <w:t>m</w:t>
      </w:r>
      <w:r w:rsidRPr="001F08E5">
        <w:rPr>
          <w:rFonts w:eastAsia="Verdana"/>
          <w:spacing w:val="1"/>
          <w:sz w:val="28"/>
          <w:szCs w:val="28"/>
        </w:rPr>
        <w:t>ou</w:t>
      </w:r>
      <w:r w:rsidRPr="001F08E5">
        <w:rPr>
          <w:rFonts w:eastAsia="Verdana"/>
          <w:spacing w:val="-1"/>
          <w:sz w:val="28"/>
          <w:szCs w:val="28"/>
        </w:rPr>
        <w:t>r</w:t>
      </w:r>
      <w:r w:rsidRPr="001F08E5">
        <w:rPr>
          <w:rFonts w:eastAsia="Verdana"/>
          <w:sz w:val="28"/>
          <w:szCs w:val="28"/>
        </w:rPr>
        <w:t>"</w:t>
      </w:r>
      <w:r w:rsidRPr="001F08E5">
        <w:rPr>
          <w:rFonts w:eastAsia="Verdana"/>
          <w:spacing w:val="62"/>
          <w:sz w:val="28"/>
          <w:szCs w:val="28"/>
        </w:rPr>
        <w:t xml:space="preserve"> </w:t>
      </w:r>
      <w:r w:rsidRPr="001F08E5">
        <w:rPr>
          <w:rFonts w:eastAsia="Verdana"/>
          <w:spacing w:val="1"/>
          <w:sz w:val="28"/>
          <w:szCs w:val="28"/>
        </w:rPr>
        <w:t>t</w:t>
      </w:r>
      <w:r w:rsidRPr="001F08E5">
        <w:rPr>
          <w:rFonts w:eastAsia="Verdana"/>
          <w:sz w:val="28"/>
          <w:szCs w:val="28"/>
        </w:rPr>
        <w:t>a</w:t>
      </w:r>
      <w:r w:rsidRPr="001F08E5">
        <w:rPr>
          <w:rFonts w:eastAsia="Verdana"/>
          <w:spacing w:val="-1"/>
          <w:sz w:val="28"/>
          <w:szCs w:val="28"/>
        </w:rPr>
        <w:t>r</w:t>
      </w:r>
      <w:r w:rsidRPr="001F08E5">
        <w:rPr>
          <w:rFonts w:eastAsia="Verdana"/>
          <w:spacing w:val="3"/>
          <w:sz w:val="28"/>
          <w:szCs w:val="28"/>
        </w:rPr>
        <w:t>g</w:t>
      </w:r>
      <w:r w:rsidRPr="001F08E5">
        <w:rPr>
          <w:rFonts w:eastAsia="Verdana"/>
          <w:spacing w:val="-1"/>
          <w:sz w:val="28"/>
          <w:szCs w:val="28"/>
        </w:rPr>
        <w:t>e</w:t>
      </w:r>
      <w:r w:rsidRPr="001F08E5">
        <w:rPr>
          <w:rFonts w:eastAsia="Verdana"/>
          <w:spacing w:val="1"/>
          <w:sz w:val="28"/>
          <w:szCs w:val="28"/>
        </w:rPr>
        <w:t>t</w:t>
      </w:r>
      <w:r w:rsidRPr="001F08E5">
        <w:rPr>
          <w:rFonts w:eastAsia="Verdana"/>
          <w:sz w:val="28"/>
          <w:szCs w:val="28"/>
        </w:rPr>
        <w:t>i</w:t>
      </w:r>
      <w:r w:rsidRPr="001F08E5">
        <w:rPr>
          <w:rFonts w:eastAsia="Verdana"/>
          <w:spacing w:val="1"/>
          <w:sz w:val="28"/>
          <w:szCs w:val="28"/>
        </w:rPr>
        <w:t>n</w:t>
      </w:r>
      <w:r w:rsidRPr="001F08E5">
        <w:rPr>
          <w:rFonts w:eastAsia="Verdana"/>
          <w:sz w:val="28"/>
          <w:szCs w:val="28"/>
        </w:rPr>
        <w:t>g</w:t>
      </w:r>
      <w:r w:rsidRPr="001F08E5">
        <w:rPr>
          <w:rFonts w:eastAsia="Verdana"/>
          <w:spacing w:val="62"/>
          <w:sz w:val="28"/>
          <w:szCs w:val="28"/>
        </w:rPr>
        <w:t xml:space="preserve"> </w:t>
      </w:r>
      <w:r w:rsidRPr="001F08E5">
        <w:rPr>
          <w:rFonts w:eastAsia="Verdana"/>
          <w:spacing w:val="1"/>
          <w:sz w:val="28"/>
          <w:szCs w:val="28"/>
        </w:rPr>
        <w:t>th</w:t>
      </w:r>
      <w:r w:rsidRPr="001F08E5">
        <w:rPr>
          <w:rFonts w:eastAsia="Verdana"/>
          <w:spacing w:val="-1"/>
          <w:sz w:val="28"/>
          <w:szCs w:val="28"/>
        </w:rPr>
        <w:t>e</w:t>
      </w:r>
      <w:r w:rsidRPr="001F08E5">
        <w:rPr>
          <w:rFonts w:eastAsia="Verdana"/>
          <w:sz w:val="28"/>
          <w:szCs w:val="28"/>
        </w:rPr>
        <w:t>ir</w:t>
      </w:r>
      <w:r w:rsidRPr="001F08E5">
        <w:rPr>
          <w:rFonts w:eastAsia="Verdana"/>
          <w:spacing w:val="66"/>
          <w:sz w:val="28"/>
          <w:szCs w:val="28"/>
        </w:rPr>
        <w:t xml:space="preserve"> </w:t>
      </w:r>
      <w:r w:rsidRPr="001F08E5">
        <w:rPr>
          <w:rFonts w:eastAsia="Verdana"/>
          <w:spacing w:val="2"/>
          <w:sz w:val="28"/>
          <w:szCs w:val="28"/>
        </w:rPr>
        <w:t>c</w:t>
      </w:r>
      <w:r w:rsidRPr="001F08E5">
        <w:rPr>
          <w:rFonts w:eastAsia="Verdana"/>
          <w:spacing w:val="1"/>
          <w:sz w:val="28"/>
          <w:szCs w:val="28"/>
        </w:rPr>
        <w:t>o</w:t>
      </w:r>
      <w:r w:rsidRPr="001F08E5">
        <w:rPr>
          <w:rFonts w:eastAsia="Verdana"/>
          <w:sz w:val="28"/>
          <w:szCs w:val="28"/>
        </w:rPr>
        <w:t>m</w:t>
      </w:r>
      <w:r w:rsidRPr="001F08E5">
        <w:rPr>
          <w:rFonts w:eastAsia="Verdana"/>
          <w:spacing w:val="1"/>
          <w:sz w:val="28"/>
          <w:szCs w:val="28"/>
        </w:rPr>
        <w:t>mun</w:t>
      </w:r>
      <w:r w:rsidRPr="001F08E5">
        <w:rPr>
          <w:rFonts w:eastAsia="Verdana"/>
          <w:sz w:val="28"/>
          <w:szCs w:val="28"/>
        </w:rPr>
        <w:t>i</w:t>
      </w:r>
      <w:r w:rsidRPr="001F08E5">
        <w:rPr>
          <w:rFonts w:eastAsia="Verdana"/>
          <w:spacing w:val="1"/>
          <w:sz w:val="28"/>
          <w:szCs w:val="28"/>
        </w:rPr>
        <w:t>t</w:t>
      </w:r>
      <w:r w:rsidRPr="001F08E5">
        <w:rPr>
          <w:rFonts w:eastAsia="Verdana"/>
          <w:sz w:val="28"/>
          <w:szCs w:val="28"/>
        </w:rPr>
        <w:t>y</w:t>
      </w:r>
      <w:r w:rsidRPr="001F08E5">
        <w:rPr>
          <w:rFonts w:eastAsia="Verdana"/>
          <w:spacing w:val="58"/>
          <w:sz w:val="28"/>
          <w:szCs w:val="28"/>
        </w:rPr>
        <w:t xml:space="preserve"> </w:t>
      </w:r>
      <w:r w:rsidRPr="001F08E5">
        <w:rPr>
          <w:rFonts w:eastAsia="Verdana"/>
          <w:spacing w:val="-1"/>
          <w:sz w:val="28"/>
          <w:szCs w:val="28"/>
        </w:rPr>
        <w:t>o</w:t>
      </w:r>
      <w:r w:rsidRPr="001F08E5">
        <w:rPr>
          <w:rFonts w:eastAsia="Verdana"/>
          <w:sz w:val="28"/>
          <w:szCs w:val="28"/>
        </w:rPr>
        <w:t>f  s</w:t>
      </w:r>
      <w:r w:rsidRPr="001F08E5">
        <w:rPr>
          <w:rFonts w:eastAsia="Verdana"/>
          <w:spacing w:val="-2"/>
          <w:sz w:val="28"/>
          <w:szCs w:val="28"/>
        </w:rPr>
        <w:t>o</w:t>
      </w:r>
      <w:r w:rsidRPr="001F08E5">
        <w:rPr>
          <w:rFonts w:eastAsia="Verdana"/>
          <w:spacing w:val="3"/>
          <w:sz w:val="28"/>
          <w:szCs w:val="28"/>
        </w:rPr>
        <w:t>m</w:t>
      </w:r>
      <w:r w:rsidRPr="001F08E5">
        <w:rPr>
          <w:rFonts w:eastAsia="Verdana"/>
          <w:sz w:val="28"/>
          <w:szCs w:val="28"/>
        </w:rPr>
        <w:t>e</w:t>
      </w:r>
      <w:r w:rsidRPr="001F08E5">
        <w:rPr>
          <w:rFonts w:eastAsia="Verdana"/>
          <w:spacing w:val="64"/>
          <w:sz w:val="28"/>
          <w:szCs w:val="28"/>
        </w:rPr>
        <w:t xml:space="preserve"> </w:t>
      </w:r>
      <w:r w:rsidRPr="001F08E5">
        <w:rPr>
          <w:rFonts w:eastAsia="Verdana"/>
          <w:sz w:val="28"/>
          <w:szCs w:val="28"/>
        </w:rPr>
        <w:t>4</w:t>
      </w:r>
      <w:r w:rsidRPr="001F08E5">
        <w:rPr>
          <w:rFonts w:eastAsia="Verdana"/>
          <w:spacing w:val="1"/>
          <w:sz w:val="28"/>
          <w:szCs w:val="28"/>
        </w:rPr>
        <w:t>5</w:t>
      </w:r>
      <w:r w:rsidRPr="001F08E5">
        <w:rPr>
          <w:rFonts w:eastAsia="Verdana"/>
          <w:spacing w:val="2"/>
          <w:sz w:val="28"/>
          <w:szCs w:val="28"/>
        </w:rPr>
        <w:t>,</w:t>
      </w:r>
      <w:r w:rsidRPr="001F08E5">
        <w:rPr>
          <w:rFonts w:eastAsia="Verdana"/>
          <w:sz w:val="28"/>
          <w:szCs w:val="28"/>
        </w:rPr>
        <w:t>0</w:t>
      </w:r>
      <w:r w:rsidRPr="001F08E5">
        <w:rPr>
          <w:rFonts w:eastAsia="Verdana"/>
          <w:spacing w:val="1"/>
          <w:sz w:val="28"/>
          <w:szCs w:val="28"/>
        </w:rPr>
        <w:t>0</w:t>
      </w:r>
      <w:r w:rsidRPr="001F08E5">
        <w:rPr>
          <w:rFonts w:eastAsia="Verdana"/>
          <w:sz w:val="28"/>
          <w:szCs w:val="28"/>
        </w:rPr>
        <w:t xml:space="preserve">0 </w:t>
      </w:r>
      <w:r w:rsidRPr="001F08E5">
        <w:rPr>
          <w:rFonts w:eastAsia="Verdana"/>
          <w:spacing w:val="3"/>
          <w:sz w:val="28"/>
          <w:szCs w:val="28"/>
        </w:rPr>
        <w:t xml:space="preserve"> </w:t>
      </w:r>
      <w:r w:rsidRPr="001F08E5">
        <w:rPr>
          <w:rFonts w:eastAsia="Verdana"/>
          <w:sz w:val="28"/>
          <w:szCs w:val="28"/>
        </w:rPr>
        <w:t>mem</w:t>
      </w:r>
      <w:r w:rsidRPr="001F08E5">
        <w:rPr>
          <w:rFonts w:eastAsia="Verdana"/>
          <w:spacing w:val="3"/>
          <w:sz w:val="28"/>
          <w:szCs w:val="28"/>
        </w:rPr>
        <w:t>b</w:t>
      </w:r>
      <w:r w:rsidRPr="001F08E5">
        <w:rPr>
          <w:rFonts w:eastAsia="Verdana"/>
          <w:spacing w:val="-1"/>
          <w:sz w:val="28"/>
          <w:szCs w:val="28"/>
        </w:rPr>
        <w:t>e</w:t>
      </w:r>
      <w:r w:rsidRPr="001F08E5">
        <w:rPr>
          <w:rFonts w:eastAsia="Verdana"/>
          <w:spacing w:val="1"/>
          <w:sz w:val="28"/>
          <w:szCs w:val="28"/>
        </w:rPr>
        <w:t>r</w:t>
      </w:r>
      <w:r w:rsidRPr="001F08E5">
        <w:rPr>
          <w:rFonts w:eastAsia="Verdana"/>
          <w:sz w:val="28"/>
          <w:szCs w:val="28"/>
        </w:rPr>
        <w:t>s</w:t>
      </w:r>
      <w:r w:rsidRPr="001F08E5">
        <w:rPr>
          <w:rFonts w:eastAsia="Verdana"/>
          <w:spacing w:val="60"/>
          <w:sz w:val="28"/>
          <w:szCs w:val="28"/>
        </w:rPr>
        <w:t xml:space="preserve"> </w:t>
      </w:r>
      <w:r w:rsidRPr="001F08E5">
        <w:rPr>
          <w:rFonts w:eastAsia="Verdana"/>
          <w:sz w:val="28"/>
          <w:szCs w:val="28"/>
        </w:rPr>
        <w:t>a</w:t>
      </w:r>
      <w:r w:rsidRPr="001F08E5">
        <w:rPr>
          <w:rFonts w:eastAsia="Verdana"/>
          <w:spacing w:val="1"/>
          <w:sz w:val="28"/>
          <w:szCs w:val="28"/>
        </w:rPr>
        <w:t>n</w:t>
      </w:r>
      <w:r w:rsidRPr="001F08E5">
        <w:rPr>
          <w:rFonts w:eastAsia="Verdana"/>
          <w:sz w:val="28"/>
          <w:szCs w:val="28"/>
        </w:rPr>
        <w:t>d su</w:t>
      </w:r>
      <w:r w:rsidRPr="001F08E5">
        <w:rPr>
          <w:rFonts w:eastAsia="Verdana"/>
          <w:spacing w:val="1"/>
          <w:sz w:val="28"/>
          <w:szCs w:val="28"/>
        </w:rPr>
        <w:t>pp</w:t>
      </w:r>
      <w:r w:rsidRPr="001F08E5">
        <w:rPr>
          <w:rFonts w:eastAsia="Verdana"/>
          <w:spacing w:val="-1"/>
          <w:sz w:val="28"/>
          <w:szCs w:val="28"/>
        </w:rPr>
        <w:t>or</w:t>
      </w:r>
      <w:r w:rsidRPr="001F08E5">
        <w:rPr>
          <w:rFonts w:eastAsia="Verdana"/>
          <w:spacing w:val="3"/>
          <w:sz w:val="28"/>
          <w:szCs w:val="28"/>
        </w:rPr>
        <w:t>t</w:t>
      </w:r>
      <w:r w:rsidRPr="001F08E5">
        <w:rPr>
          <w:rFonts w:eastAsia="Verdana"/>
          <w:spacing w:val="-1"/>
          <w:sz w:val="28"/>
          <w:szCs w:val="28"/>
        </w:rPr>
        <w:t>e</w:t>
      </w:r>
      <w:r w:rsidRPr="001F08E5">
        <w:rPr>
          <w:rFonts w:eastAsia="Verdana"/>
          <w:spacing w:val="1"/>
          <w:sz w:val="28"/>
          <w:szCs w:val="28"/>
        </w:rPr>
        <w:t>r</w:t>
      </w:r>
      <w:r w:rsidRPr="001F08E5">
        <w:rPr>
          <w:rFonts w:eastAsia="Verdana"/>
          <w:sz w:val="28"/>
          <w:szCs w:val="28"/>
        </w:rPr>
        <w:t>s.</w:t>
      </w:r>
      <w:r w:rsidRPr="001F08E5">
        <w:rPr>
          <w:rFonts w:eastAsia="Verdana"/>
          <w:spacing w:val="1"/>
          <w:sz w:val="28"/>
          <w:szCs w:val="28"/>
        </w:rPr>
        <w:t xml:space="preserve"> H</w:t>
      </w:r>
      <w:r w:rsidRPr="001F08E5">
        <w:rPr>
          <w:rFonts w:eastAsia="Verdana"/>
          <w:spacing w:val="-1"/>
          <w:sz w:val="28"/>
          <w:szCs w:val="28"/>
        </w:rPr>
        <w:t>o</w:t>
      </w:r>
      <w:r w:rsidRPr="001F08E5">
        <w:rPr>
          <w:rFonts w:eastAsia="Verdana"/>
          <w:spacing w:val="2"/>
          <w:sz w:val="28"/>
          <w:szCs w:val="28"/>
        </w:rPr>
        <w:t>w</w:t>
      </w:r>
      <w:r w:rsidRPr="001F08E5">
        <w:rPr>
          <w:rFonts w:eastAsia="Verdana"/>
          <w:spacing w:val="-1"/>
          <w:sz w:val="28"/>
          <w:szCs w:val="28"/>
        </w:rPr>
        <w:t>e</w:t>
      </w:r>
      <w:r w:rsidRPr="001F08E5">
        <w:rPr>
          <w:rFonts w:eastAsia="Verdana"/>
          <w:spacing w:val="2"/>
          <w:sz w:val="28"/>
          <w:szCs w:val="28"/>
        </w:rPr>
        <w:t>v</w:t>
      </w:r>
      <w:r w:rsidRPr="001F08E5">
        <w:rPr>
          <w:rFonts w:eastAsia="Verdana"/>
          <w:spacing w:val="-1"/>
          <w:sz w:val="28"/>
          <w:szCs w:val="28"/>
        </w:rPr>
        <w:t>er</w:t>
      </w:r>
      <w:r w:rsidRPr="001F08E5">
        <w:rPr>
          <w:rFonts w:eastAsia="Verdana"/>
          <w:sz w:val="28"/>
          <w:szCs w:val="28"/>
        </w:rPr>
        <w:t>,</w:t>
      </w:r>
      <w:r w:rsidRPr="001F08E5">
        <w:rPr>
          <w:rFonts w:eastAsia="Verdana"/>
          <w:spacing w:val="4"/>
          <w:sz w:val="28"/>
          <w:szCs w:val="28"/>
        </w:rPr>
        <w:t xml:space="preserve"> </w:t>
      </w:r>
      <w:r w:rsidRPr="001F08E5">
        <w:rPr>
          <w:rFonts w:eastAsia="Verdana"/>
          <w:spacing w:val="3"/>
          <w:sz w:val="28"/>
          <w:szCs w:val="28"/>
        </w:rPr>
        <w:t>n</w:t>
      </w:r>
      <w:r w:rsidRPr="001F08E5">
        <w:rPr>
          <w:rFonts w:eastAsia="Verdana"/>
          <w:sz w:val="28"/>
          <w:szCs w:val="28"/>
        </w:rPr>
        <w:t>o</w:t>
      </w:r>
      <w:r w:rsidRPr="001F08E5">
        <w:rPr>
          <w:rFonts w:eastAsia="Verdana"/>
          <w:spacing w:val="11"/>
          <w:sz w:val="28"/>
          <w:szCs w:val="28"/>
        </w:rPr>
        <w:t xml:space="preserve"> </w:t>
      </w:r>
      <w:r w:rsidRPr="001F08E5">
        <w:rPr>
          <w:rFonts w:eastAsia="Verdana"/>
          <w:sz w:val="28"/>
          <w:szCs w:val="28"/>
        </w:rPr>
        <w:t>c</w:t>
      </w:r>
      <w:r w:rsidRPr="001F08E5">
        <w:rPr>
          <w:rFonts w:eastAsia="Verdana"/>
          <w:spacing w:val="-2"/>
          <w:sz w:val="28"/>
          <w:szCs w:val="28"/>
        </w:rPr>
        <w:t>o</w:t>
      </w:r>
      <w:r w:rsidRPr="001F08E5">
        <w:rPr>
          <w:rFonts w:eastAsia="Verdana"/>
          <w:sz w:val="28"/>
          <w:szCs w:val="28"/>
        </w:rPr>
        <w:t>m</w:t>
      </w:r>
      <w:r w:rsidRPr="001F08E5">
        <w:rPr>
          <w:rFonts w:eastAsia="Verdana"/>
          <w:spacing w:val="3"/>
          <w:sz w:val="28"/>
          <w:szCs w:val="28"/>
        </w:rPr>
        <w:t>p</w:t>
      </w:r>
      <w:r w:rsidRPr="001F08E5">
        <w:rPr>
          <w:rFonts w:eastAsia="Verdana"/>
          <w:spacing w:val="-1"/>
          <w:sz w:val="28"/>
          <w:szCs w:val="28"/>
        </w:rPr>
        <w:t>e</w:t>
      </w:r>
      <w:r w:rsidRPr="001F08E5">
        <w:rPr>
          <w:rFonts w:eastAsia="Verdana"/>
          <w:spacing w:val="1"/>
          <w:sz w:val="28"/>
          <w:szCs w:val="28"/>
        </w:rPr>
        <w:t>n</w:t>
      </w:r>
      <w:r w:rsidRPr="001F08E5">
        <w:rPr>
          <w:rFonts w:eastAsia="Verdana"/>
          <w:sz w:val="28"/>
          <w:szCs w:val="28"/>
        </w:rPr>
        <w:t>sat</w:t>
      </w:r>
      <w:r w:rsidRPr="001F08E5">
        <w:rPr>
          <w:rFonts w:eastAsia="Verdana"/>
          <w:spacing w:val="1"/>
          <w:sz w:val="28"/>
          <w:szCs w:val="28"/>
        </w:rPr>
        <w:t>i</w:t>
      </w:r>
      <w:r w:rsidRPr="001F08E5">
        <w:rPr>
          <w:rFonts w:eastAsia="Verdana"/>
          <w:spacing w:val="-1"/>
          <w:sz w:val="28"/>
          <w:szCs w:val="28"/>
        </w:rPr>
        <w:t>o</w:t>
      </w:r>
      <w:r w:rsidRPr="001F08E5">
        <w:rPr>
          <w:rFonts w:eastAsia="Verdana"/>
          <w:sz w:val="28"/>
          <w:szCs w:val="28"/>
        </w:rPr>
        <w:t>n</w:t>
      </w:r>
      <w:r w:rsidRPr="001F08E5">
        <w:rPr>
          <w:rFonts w:eastAsia="Verdana"/>
          <w:spacing w:val="1"/>
          <w:sz w:val="28"/>
          <w:szCs w:val="28"/>
        </w:rPr>
        <w:t xml:space="preserve"> </w:t>
      </w:r>
      <w:r w:rsidRPr="001F08E5">
        <w:rPr>
          <w:rFonts w:eastAsia="Verdana"/>
          <w:sz w:val="28"/>
          <w:szCs w:val="28"/>
        </w:rPr>
        <w:t>was</w:t>
      </w:r>
      <w:r w:rsidRPr="001F08E5">
        <w:rPr>
          <w:rFonts w:eastAsia="Verdana"/>
          <w:spacing w:val="10"/>
          <w:sz w:val="28"/>
          <w:szCs w:val="28"/>
        </w:rPr>
        <w:t xml:space="preserve"> </w:t>
      </w:r>
      <w:r w:rsidRPr="001F08E5">
        <w:rPr>
          <w:rFonts w:eastAsia="Verdana"/>
          <w:spacing w:val="2"/>
          <w:sz w:val="28"/>
          <w:szCs w:val="28"/>
        </w:rPr>
        <w:t>a</w:t>
      </w:r>
      <w:r w:rsidRPr="001F08E5">
        <w:rPr>
          <w:rFonts w:eastAsia="Verdana"/>
          <w:sz w:val="28"/>
          <w:szCs w:val="28"/>
        </w:rPr>
        <w:t>ward</w:t>
      </w:r>
      <w:r w:rsidRPr="001F08E5">
        <w:rPr>
          <w:rFonts w:eastAsia="Verdana"/>
          <w:spacing w:val="-1"/>
          <w:sz w:val="28"/>
          <w:szCs w:val="28"/>
        </w:rPr>
        <w:t>e</w:t>
      </w:r>
      <w:r w:rsidRPr="001F08E5">
        <w:rPr>
          <w:rFonts w:eastAsia="Verdana"/>
          <w:sz w:val="28"/>
          <w:szCs w:val="28"/>
        </w:rPr>
        <w:t>d</w:t>
      </w:r>
      <w:r w:rsidRPr="001F08E5">
        <w:rPr>
          <w:rFonts w:eastAsia="Verdana"/>
          <w:spacing w:val="6"/>
          <w:sz w:val="28"/>
          <w:szCs w:val="28"/>
        </w:rPr>
        <w:t xml:space="preserve"> </w:t>
      </w:r>
      <w:r w:rsidRPr="001F08E5">
        <w:rPr>
          <w:rFonts w:eastAsia="Verdana"/>
          <w:spacing w:val="1"/>
          <w:sz w:val="28"/>
          <w:szCs w:val="28"/>
        </w:rPr>
        <w:t>t</w:t>
      </w:r>
      <w:r w:rsidRPr="001F08E5">
        <w:rPr>
          <w:rFonts w:eastAsia="Verdana"/>
          <w:sz w:val="28"/>
          <w:szCs w:val="28"/>
        </w:rPr>
        <w:t>o</w:t>
      </w:r>
      <w:r w:rsidRPr="001F08E5">
        <w:rPr>
          <w:rFonts w:eastAsia="Verdana"/>
          <w:spacing w:val="10"/>
          <w:sz w:val="28"/>
          <w:szCs w:val="28"/>
        </w:rPr>
        <w:t xml:space="preserve"> </w:t>
      </w:r>
      <w:r w:rsidRPr="001F08E5">
        <w:rPr>
          <w:rFonts w:eastAsia="Verdana"/>
          <w:spacing w:val="1"/>
          <w:sz w:val="28"/>
          <w:szCs w:val="28"/>
        </w:rPr>
        <w:t>th</w:t>
      </w:r>
      <w:r w:rsidRPr="001F08E5">
        <w:rPr>
          <w:rFonts w:eastAsia="Verdana"/>
          <w:sz w:val="28"/>
          <w:szCs w:val="28"/>
        </w:rPr>
        <w:t>e</w:t>
      </w:r>
      <w:r w:rsidRPr="001F08E5">
        <w:rPr>
          <w:rFonts w:eastAsia="Verdana"/>
          <w:spacing w:val="9"/>
          <w:sz w:val="28"/>
          <w:szCs w:val="28"/>
        </w:rPr>
        <w:t xml:space="preserve"> </w:t>
      </w:r>
      <w:r w:rsidRPr="001F08E5">
        <w:rPr>
          <w:rFonts w:eastAsia="Verdana"/>
          <w:spacing w:val="1"/>
          <w:sz w:val="28"/>
          <w:szCs w:val="28"/>
        </w:rPr>
        <w:t>o</w:t>
      </w:r>
      <w:r w:rsidRPr="001F08E5">
        <w:rPr>
          <w:rFonts w:eastAsia="Verdana"/>
          <w:spacing w:val="-1"/>
          <w:sz w:val="28"/>
          <w:szCs w:val="28"/>
        </w:rPr>
        <w:t>r</w:t>
      </w:r>
      <w:r w:rsidRPr="001F08E5">
        <w:rPr>
          <w:rFonts w:eastAsia="Verdana"/>
          <w:spacing w:val="1"/>
          <w:sz w:val="28"/>
          <w:szCs w:val="28"/>
        </w:rPr>
        <w:t>g</w:t>
      </w:r>
      <w:r w:rsidRPr="001F08E5">
        <w:rPr>
          <w:rFonts w:eastAsia="Verdana"/>
          <w:sz w:val="28"/>
          <w:szCs w:val="28"/>
        </w:rPr>
        <w:t>a</w:t>
      </w:r>
      <w:r w:rsidRPr="001F08E5">
        <w:rPr>
          <w:rFonts w:eastAsia="Verdana"/>
          <w:spacing w:val="1"/>
          <w:sz w:val="28"/>
          <w:szCs w:val="28"/>
        </w:rPr>
        <w:t>n</w:t>
      </w:r>
      <w:r w:rsidRPr="001F08E5">
        <w:rPr>
          <w:rFonts w:eastAsia="Verdana"/>
          <w:sz w:val="28"/>
          <w:szCs w:val="28"/>
        </w:rPr>
        <w:t>is</w:t>
      </w:r>
      <w:r w:rsidRPr="001F08E5">
        <w:rPr>
          <w:rFonts w:eastAsia="Verdana"/>
          <w:spacing w:val="2"/>
          <w:sz w:val="28"/>
          <w:szCs w:val="28"/>
        </w:rPr>
        <w:t>a</w:t>
      </w:r>
      <w:r w:rsidRPr="001F08E5">
        <w:rPr>
          <w:rFonts w:eastAsia="Verdana"/>
          <w:spacing w:val="1"/>
          <w:sz w:val="28"/>
          <w:szCs w:val="28"/>
        </w:rPr>
        <w:t>t</w:t>
      </w:r>
      <w:r w:rsidRPr="001F08E5">
        <w:rPr>
          <w:rFonts w:eastAsia="Verdana"/>
          <w:sz w:val="28"/>
          <w:szCs w:val="28"/>
        </w:rPr>
        <w:t>i</w:t>
      </w:r>
      <w:r w:rsidRPr="001F08E5">
        <w:rPr>
          <w:rFonts w:eastAsia="Verdana"/>
          <w:spacing w:val="-1"/>
          <w:sz w:val="28"/>
          <w:szCs w:val="28"/>
        </w:rPr>
        <w:t>o</w:t>
      </w:r>
      <w:r w:rsidRPr="001F08E5">
        <w:rPr>
          <w:rFonts w:eastAsia="Verdana"/>
          <w:sz w:val="28"/>
          <w:szCs w:val="28"/>
        </w:rPr>
        <w:t>n as</w:t>
      </w:r>
      <w:r w:rsidRPr="001F08E5">
        <w:rPr>
          <w:rFonts w:eastAsia="Verdana"/>
          <w:spacing w:val="11"/>
          <w:sz w:val="28"/>
          <w:szCs w:val="28"/>
        </w:rPr>
        <w:t xml:space="preserve"> </w:t>
      </w:r>
      <w:r w:rsidRPr="001F08E5">
        <w:rPr>
          <w:rFonts w:eastAsia="Verdana"/>
          <w:spacing w:val="1"/>
          <w:sz w:val="28"/>
          <w:szCs w:val="28"/>
        </w:rPr>
        <w:t>n</w:t>
      </w:r>
      <w:r w:rsidRPr="001F08E5">
        <w:rPr>
          <w:rFonts w:eastAsia="Verdana"/>
          <w:sz w:val="28"/>
          <w:szCs w:val="28"/>
        </w:rPr>
        <w:t>o</w:t>
      </w:r>
      <w:r w:rsidRPr="001F08E5">
        <w:rPr>
          <w:rFonts w:eastAsia="Verdana"/>
          <w:spacing w:val="10"/>
          <w:sz w:val="28"/>
          <w:szCs w:val="28"/>
        </w:rPr>
        <w:t xml:space="preserve"> </w:t>
      </w:r>
      <w:r w:rsidRPr="001F08E5">
        <w:rPr>
          <w:rFonts w:eastAsia="Verdana"/>
          <w:spacing w:val="1"/>
          <w:sz w:val="28"/>
          <w:szCs w:val="28"/>
        </w:rPr>
        <w:t>d</w:t>
      </w:r>
      <w:r w:rsidRPr="001F08E5">
        <w:rPr>
          <w:rFonts w:eastAsia="Verdana"/>
          <w:sz w:val="28"/>
          <w:szCs w:val="28"/>
        </w:rPr>
        <w:t>a</w:t>
      </w:r>
      <w:r w:rsidRPr="001F08E5">
        <w:rPr>
          <w:rFonts w:eastAsia="Verdana"/>
          <w:spacing w:val="1"/>
          <w:sz w:val="28"/>
          <w:szCs w:val="28"/>
        </w:rPr>
        <w:t>m</w:t>
      </w:r>
      <w:r w:rsidRPr="001F08E5">
        <w:rPr>
          <w:rFonts w:eastAsia="Verdana"/>
          <w:sz w:val="28"/>
          <w:szCs w:val="28"/>
        </w:rPr>
        <w:t>a</w:t>
      </w:r>
      <w:r w:rsidRPr="001F08E5">
        <w:rPr>
          <w:rFonts w:eastAsia="Verdana"/>
          <w:spacing w:val="1"/>
          <w:sz w:val="28"/>
          <w:szCs w:val="28"/>
        </w:rPr>
        <w:t>g</w:t>
      </w:r>
      <w:r w:rsidRPr="001F08E5">
        <w:rPr>
          <w:rFonts w:eastAsia="Verdana"/>
          <w:sz w:val="28"/>
          <w:szCs w:val="28"/>
        </w:rPr>
        <w:t>e c</w:t>
      </w:r>
      <w:r w:rsidRPr="001F08E5">
        <w:rPr>
          <w:rFonts w:eastAsia="Verdana"/>
          <w:spacing w:val="-2"/>
          <w:sz w:val="28"/>
          <w:szCs w:val="28"/>
        </w:rPr>
        <w:t>o</w:t>
      </w:r>
      <w:r w:rsidRPr="001F08E5">
        <w:rPr>
          <w:rFonts w:eastAsia="Verdana"/>
          <w:spacing w:val="1"/>
          <w:sz w:val="28"/>
          <w:szCs w:val="28"/>
        </w:rPr>
        <w:t>u</w:t>
      </w:r>
      <w:r w:rsidRPr="001F08E5">
        <w:rPr>
          <w:rFonts w:eastAsia="Verdana"/>
          <w:sz w:val="28"/>
          <w:szCs w:val="28"/>
        </w:rPr>
        <w:t>ld</w:t>
      </w:r>
      <w:r w:rsidRPr="001F08E5">
        <w:rPr>
          <w:rFonts w:eastAsia="Verdana"/>
          <w:spacing w:val="-5"/>
          <w:sz w:val="28"/>
          <w:szCs w:val="28"/>
        </w:rPr>
        <w:t xml:space="preserve"> </w:t>
      </w:r>
      <w:r w:rsidRPr="001F08E5">
        <w:rPr>
          <w:rFonts w:eastAsia="Verdana"/>
          <w:sz w:val="28"/>
          <w:szCs w:val="28"/>
        </w:rPr>
        <w:t>be</w:t>
      </w:r>
      <w:r w:rsidRPr="001F08E5">
        <w:rPr>
          <w:rFonts w:eastAsia="Verdana"/>
          <w:spacing w:val="-1"/>
          <w:sz w:val="28"/>
          <w:szCs w:val="28"/>
        </w:rPr>
        <w:t xml:space="preserve"> </w:t>
      </w:r>
      <w:r w:rsidRPr="001F08E5">
        <w:rPr>
          <w:rFonts w:eastAsia="Verdana"/>
          <w:sz w:val="28"/>
          <w:szCs w:val="28"/>
        </w:rPr>
        <w:t>p</w:t>
      </w:r>
      <w:r w:rsidRPr="001F08E5">
        <w:rPr>
          <w:rFonts w:eastAsia="Verdana"/>
          <w:spacing w:val="1"/>
          <w:sz w:val="28"/>
          <w:szCs w:val="28"/>
        </w:rPr>
        <w:t>r</w:t>
      </w:r>
      <w:r w:rsidRPr="001F08E5">
        <w:rPr>
          <w:rFonts w:eastAsia="Verdana"/>
          <w:spacing w:val="-1"/>
          <w:sz w:val="28"/>
          <w:szCs w:val="28"/>
        </w:rPr>
        <w:t>o</w:t>
      </w:r>
      <w:r w:rsidRPr="001F08E5">
        <w:rPr>
          <w:rFonts w:eastAsia="Verdana"/>
          <w:spacing w:val="2"/>
          <w:sz w:val="28"/>
          <w:szCs w:val="28"/>
        </w:rPr>
        <w:t>v</w:t>
      </w:r>
      <w:r w:rsidRPr="001F08E5">
        <w:rPr>
          <w:rFonts w:eastAsia="Verdana"/>
          <w:spacing w:val="-1"/>
          <w:sz w:val="28"/>
          <w:szCs w:val="28"/>
        </w:rPr>
        <w:t>e</w:t>
      </w:r>
      <w:r w:rsidRPr="001F08E5">
        <w:rPr>
          <w:rFonts w:eastAsia="Verdana"/>
          <w:spacing w:val="1"/>
          <w:sz w:val="28"/>
          <w:szCs w:val="28"/>
        </w:rPr>
        <w:t>n</w:t>
      </w:r>
      <w:r w:rsidRPr="001F08E5">
        <w:rPr>
          <w:rFonts w:eastAsia="Verdana"/>
          <w:sz w:val="28"/>
          <w:szCs w:val="28"/>
        </w:rPr>
        <w:t>.</w:t>
      </w:r>
    </w:p>
    <w:p w14:paraId="3D705B33" w14:textId="77777777" w:rsidR="00333337" w:rsidRPr="001F08E5" w:rsidRDefault="00333337" w:rsidP="00333337">
      <w:pPr>
        <w:ind w:right="81"/>
        <w:jc w:val="both"/>
        <w:rPr>
          <w:rFonts w:eastAsia="Verdana"/>
          <w:sz w:val="28"/>
          <w:szCs w:val="28"/>
        </w:rPr>
      </w:pPr>
    </w:p>
    <w:p w14:paraId="21C6289A" w14:textId="6836F3BD" w:rsidR="00DA6D94" w:rsidRPr="001F08E5" w:rsidRDefault="00DA6D94" w:rsidP="00DA6D94">
      <w:pPr>
        <w:spacing w:after="300"/>
        <w:jc w:val="center"/>
        <w:rPr>
          <w:b/>
          <w:bCs/>
          <w:color w:val="000000" w:themeColor="text1"/>
          <w:sz w:val="32"/>
          <w:szCs w:val="32"/>
          <w:lang w:val="en-US"/>
        </w:rPr>
      </w:pPr>
      <w:r w:rsidRPr="001F08E5">
        <w:rPr>
          <w:b/>
          <w:bCs/>
          <w:color w:val="000000" w:themeColor="text1"/>
          <w:sz w:val="32"/>
          <w:szCs w:val="32"/>
          <w:lang w:val="en-US"/>
        </w:rPr>
        <w:t>Conclusions</w:t>
      </w:r>
    </w:p>
    <w:p w14:paraId="71820E15" w14:textId="47B5B5C5" w:rsidR="00DA6D94" w:rsidRPr="001F08E5" w:rsidRDefault="00DA6D94" w:rsidP="00DA6D94">
      <w:pPr>
        <w:spacing w:before="100" w:beforeAutospacing="1" w:after="100" w:afterAutospacing="1"/>
        <w:jc w:val="both"/>
        <w:rPr>
          <w:rFonts w:ascii="TimesNewRomanPSMT" w:hAnsi="TimesNewRomanPSMT"/>
          <w:sz w:val="28"/>
          <w:szCs w:val="28"/>
        </w:rPr>
      </w:pPr>
      <w:r w:rsidRPr="001F08E5">
        <w:rPr>
          <w:rFonts w:ascii="TimesNewRomanPSMT" w:hAnsi="TimesNewRomanPSMT"/>
          <w:sz w:val="28"/>
          <w:szCs w:val="28"/>
          <w:lang w:val="en-US"/>
        </w:rPr>
        <w:t>Sexual abuse</w:t>
      </w:r>
      <w:r w:rsidR="005071E3" w:rsidRPr="001F08E5">
        <w:rPr>
          <w:rFonts w:ascii="TimesNewRomanPSMT" w:hAnsi="TimesNewRomanPSMT"/>
          <w:sz w:val="28"/>
          <w:szCs w:val="28"/>
          <w:lang w:val="en-US"/>
        </w:rPr>
        <w:t xml:space="preserve"> </w:t>
      </w:r>
      <w:proofErr w:type="spellStart"/>
      <w:r w:rsidR="005071E3" w:rsidRPr="001F08E5">
        <w:rPr>
          <w:rFonts w:ascii="TimesNewRomanPSMT" w:hAnsi="TimesNewRomanPSMT"/>
          <w:sz w:val="28"/>
          <w:szCs w:val="28"/>
          <w:lang w:val="en-US"/>
        </w:rPr>
        <w:t>on</w:t>
      </w:r>
      <w:proofErr w:type="spellEnd"/>
      <w:r w:rsidR="005071E3" w:rsidRPr="001F08E5">
        <w:rPr>
          <w:rFonts w:ascii="TimesNewRomanPSMT" w:hAnsi="TimesNewRomanPSMT"/>
          <w:sz w:val="28"/>
          <w:szCs w:val="28"/>
          <w:lang w:val="en-US"/>
        </w:rPr>
        <w:t xml:space="preserve"> minors</w:t>
      </w:r>
      <w:r w:rsidRPr="001F08E5">
        <w:rPr>
          <w:rFonts w:ascii="TimesNewRomanPSMT" w:hAnsi="TimesNewRomanPSMT"/>
          <w:sz w:val="28"/>
          <w:szCs w:val="28"/>
          <w:lang w:val="en-US"/>
        </w:rPr>
        <w:t xml:space="preserve"> is a</w:t>
      </w:r>
      <w:r w:rsidRPr="001F08E5">
        <w:rPr>
          <w:rFonts w:ascii="TimesNewRomanPSMT" w:hAnsi="TimesNewRomanPSMT"/>
          <w:sz w:val="28"/>
          <w:szCs w:val="28"/>
        </w:rPr>
        <w:t xml:space="preserve"> horrible plague </w:t>
      </w:r>
      <w:r w:rsidRPr="001F08E5">
        <w:rPr>
          <w:rFonts w:ascii="TimesNewRomanPSMT" w:hAnsi="TimesNewRomanPSMT"/>
          <w:sz w:val="28"/>
          <w:szCs w:val="28"/>
          <w:lang w:val="en-US"/>
        </w:rPr>
        <w:t xml:space="preserve">and suspicions of such cases must </w:t>
      </w:r>
      <w:r w:rsidR="00D14D06" w:rsidRPr="001F08E5">
        <w:rPr>
          <w:rFonts w:ascii="TimesNewRomanPSMT" w:hAnsi="TimesNewRomanPSMT"/>
          <w:sz w:val="28"/>
          <w:szCs w:val="28"/>
          <w:lang w:val="en-US"/>
        </w:rPr>
        <w:t xml:space="preserve">immediately </w:t>
      </w:r>
      <w:r w:rsidRPr="001F08E5">
        <w:rPr>
          <w:rFonts w:ascii="TimesNewRomanPSMT" w:hAnsi="TimesNewRomanPSMT"/>
          <w:sz w:val="28"/>
          <w:szCs w:val="28"/>
          <w:lang w:val="en-US"/>
        </w:rPr>
        <w:t>be reported to the relevant civil authorities</w:t>
      </w:r>
      <w:r w:rsidR="00E4598D" w:rsidRPr="001F08E5">
        <w:rPr>
          <w:rFonts w:ascii="TimesNewRomanPSMT" w:hAnsi="TimesNewRomanPSMT"/>
          <w:sz w:val="28"/>
          <w:szCs w:val="28"/>
          <w:lang w:val="en-US"/>
        </w:rPr>
        <w:t xml:space="preserve"> </w:t>
      </w:r>
      <w:r w:rsidR="00D14D06" w:rsidRPr="001F08E5">
        <w:rPr>
          <w:rFonts w:ascii="TimesNewRomanPSMT" w:hAnsi="TimesNewRomanPSMT"/>
          <w:sz w:val="28"/>
          <w:szCs w:val="28"/>
          <w:lang w:val="en-US"/>
        </w:rPr>
        <w:t>for the protection of the minors. T</w:t>
      </w:r>
      <w:r w:rsidRPr="001F08E5">
        <w:rPr>
          <w:rFonts w:ascii="TimesNewRomanPSMT" w:hAnsi="TimesNewRomanPSMT"/>
          <w:sz w:val="28"/>
          <w:szCs w:val="28"/>
          <w:lang w:val="en-US"/>
        </w:rPr>
        <w:t>he</w:t>
      </w:r>
      <w:r w:rsidRPr="001F08E5">
        <w:rPr>
          <w:rFonts w:ascii="TimesNewRomanPSMT" w:hAnsi="TimesNewRomanPSMT"/>
          <w:sz w:val="28"/>
          <w:szCs w:val="28"/>
        </w:rPr>
        <w:t xml:space="preserve"> police and secular courts </w:t>
      </w:r>
      <w:r w:rsidRPr="001F08E5">
        <w:rPr>
          <w:rFonts w:ascii="TimesNewRomanPSMT" w:hAnsi="TimesNewRomanPSMT"/>
          <w:sz w:val="28"/>
          <w:szCs w:val="28"/>
          <w:lang w:val="en-US"/>
        </w:rPr>
        <w:t xml:space="preserve">are </w:t>
      </w:r>
      <w:r w:rsidR="00D14D06" w:rsidRPr="001F08E5">
        <w:rPr>
          <w:rFonts w:ascii="TimesNewRomanPSMT" w:hAnsi="TimesNewRomanPSMT"/>
          <w:sz w:val="28"/>
          <w:szCs w:val="28"/>
          <w:lang w:val="en-US"/>
        </w:rPr>
        <w:t xml:space="preserve">indeed </w:t>
      </w:r>
      <w:r w:rsidRPr="001F08E5">
        <w:rPr>
          <w:rFonts w:ascii="TimesNewRomanPSMT" w:hAnsi="TimesNewRomanPSMT"/>
          <w:sz w:val="28"/>
          <w:szCs w:val="28"/>
          <w:lang w:val="en-US"/>
        </w:rPr>
        <w:t xml:space="preserve">better </w:t>
      </w:r>
      <w:r w:rsidRPr="001F08E5">
        <w:rPr>
          <w:rFonts w:ascii="TimesNewRomanPSMT" w:hAnsi="TimesNewRomanPSMT"/>
          <w:sz w:val="28"/>
          <w:szCs w:val="28"/>
        </w:rPr>
        <w:t>equipped to investigate abuse claims tha</w:t>
      </w:r>
      <w:r w:rsidRPr="001F08E5">
        <w:rPr>
          <w:rFonts w:ascii="TimesNewRomanPSMT" w:hAnsi="TimesNewRomanPSMT"/>
          <w:sz w:val="28"/>
          <w:szCs w:val="28"/>
          <w:lang w:val="en-US"/>
        </w:rPr>
        <w:t>n</w:t>
      </w:r>
      <w:r w:rsidRPr="001F08E5">
        <w:rPr>
          <w:rFonts w:ascii="TimesNewRomanPSMT" w:hAnsi="TimesNewRomanPSMT"/>
          <w:sz w:val="28"/>
          <w:szCs w:val="28"/>
        </w:rPr>
        <w:t xml:space="preserve"> religious and other communities</w:t>
      </w:r>
      <w:r w:rsidR="00D14D06" w:rsidRPr="001F08E5">
        <w:rPr>
          <w:rFonts w:ascii="TimesNewRomanPSMT" w:hAnsi="TimesNewRomanPSMT"/>
          <w:sz w:val="28"/>
          <w:szCs w:val="28"/>
          <w:lang w:val="en-US"/>
        </w:rPr>
        <w:t xml:space="preserve"> and to identify the facts</w:t>
      </w:r>
      <w:r w:rsidRPr="001F08E5">
        <w:rPr>
          <w:rFonts w:ascii="TimesNewRomanPSMT" w:hAnsi="TimesNewRomanPSMT"/>
          <w:sz w:val="28"/>
          <w:szCs w:val="28"/>
        </w:rPr>
        <w:t xml:space="preserve">. </w:t>
      </w:r>
    </w:p>
    <w:p w14:paraId="4F72B93E" w14:textId="731D2C99" w:rsidR="00DA6D94" w:rsidRPr="001F08E5" w:rsidRDefault="00DA6D94" w:rsidP="00DA6D94">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Sexual abuse exists in all realms of society, in families as well as in institutions: religious communities, schools, sports centers, summer camps, </w:t>
      </w:r>
      <w:r w:rsidR="005071E3" w:rsidRPr="001F08E5">
        <w:rPr>
          <w:rFonts w:ascii="TimesNewRomanPSMT" w:hAnsi="TimesNewRomanPSMT"/>
          <w:sz w:val="28"/>
          <w:szCs w:val="28"/>
          <w:lang w:val="en-US"/>
        </w:rPr>
        <w:t xml:space="preserve">clubs, </w:t>
      </w:r>
      <w:r w:rsidRPr="001F08E5">
        <w:rPr>
          <w:rFonts w:ascii="TimesNewRomanPSMT" w:hAnsi="TimesNewRomanPSMT"/>
          <w:sz w:val="28"/>
          <w:szCs w:val="28"/>
          <w:lang w:val="en-US"/>
        </w:rPr>
        <w:t>and so on.</w:t>
      </w:r>
    </w:p>
    <w:p w14:paraId="41736E5A" w14:textId="2EC9DA86" w:rsidR="00E4598D" w:rsidRPr="001F08E5" w:rsidRDefault="00E4598D" w:rsidP="00DA6D94">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In the last few years, the </w:t>
      </w:r>
      <w:r w:rsidR="005071E3" w:rsidRPr="001F08E5">
        <w:rPr>
          <w:rFonts w:ascii="TimesNewRomanPSMT" w:hAnsi="TimesNewRomanPSMT"/>
          <w:sz w:val="28"/>
          <w:szCs w:val="28"/>
          <w:lang w:val="en-US"/>
        </w:rPr>
        <w:t xml:space="preserve">Roman </w:t>
      </w:r>
      <w:r w:rsidRPr="001F08E5">
        <w:rPr>
          <w:rFonts w:ascii="TimesNewRomanPSMT" w:hAnsi="TimesNewRomanPSMT"/>
          <w:sz w:val="28"/>
          <w:szCs w:val="28"/>
          <w:lang w:val="en-US"/>
        </w:rPr>
        <w:t xml:space="preserve">Catholic Church has been in the eye of the cyclone on this issue. Hundreds of clergymen around the world, even at the highest level, have been convicted and sentenced </w:t>
      </w:r>
      <w:r w:rsidR="00D14D06" w:rsidRPr="001F08E5">
        <w:rPr>
          <w:rFonts w:ascii="TimesNewRomanPSMT" w:hAnsi="TimesNewRomanPSMT"/>
          <w:sz w:val="28"/>
          <w:szCs w:val="28"/>
          <w:lang w:val="en-US"/>
        </w:rPr>
        <w:t>by courts</w:t>
      </w:r>
      <w:r w:rsidRPr="001F08E5">
        <w:rPr>
          <w:rFonts w:ascii="TimesNewRomanPSMT" w:hAnsi="TimesNewRomanPSMT"/>
          <w:sz w:val="28"/>
          <w:szCs w:val="28"/>
          <w:lang w:val="en-US"/>
        </w:rPr>
        <w:t xml:space="preserve">. The priests’ celibacy has been pointed at as the main source of sexual </w:t>
      </w:r>
      <w:proofErr w:type="gramStart"/>
      <w:r w:rsidRPr="001F08E5">
        <w:rPr>
          <w:rFonts w:ascii="TimesNewRomanPSMT" w:hAnsi="TimesNewRomanPSMT"/>
          <w:sz w:val="28"/>
          <w:szCs w:val="28"/>
          <w:lang w:val="en-US"/>
        </w:rPr>
        <w:t>abuse</w:t>
      </w:r>
      <w:proofErr w:type="gramEnd"/>
      <w:r w:rsidRPr="001F08E5">
        <w:rPr>
          <w:rFonts w:ascii="TimesNewRomanPSMT" w:hAnsi="TimesNewRomanPSMT"/>
          <w:sz w:val="28"/>
          <w:szCs w:val="28"/>
          <w:lang w:val="en-US"/>
        </w:rPr>
        <w:t xml:space="preserve"> but this fundamental </w:t>
      </w:r>
      <w:r w:rsidR="005071E3" w:rsidRPr="001F08E5">
        <w:rPr>
          <w:rFonts w:ascii="TimesNewRomanPSMT" w:hAnsi="TimesNewRomanPSMT"/>
          <w:sz w:val="28"/>
          <w:szCs w:val="28"/>
          <w:lang w:val="en-US"/>
        </w:rPr>
        <w:t xml:space="preserve">characteristic of the </w:t>
      </w:r>
      <w:r w:rsidRPr="001F08E5">
        <w:rPr>
          <w:rFonts w:ascii="TimesNewRomanPSMT" w:hAnsi="TimesNewRomanPSMT"/>
          <w:sz w:val="28"/>
          <w:szCs w:val="28"/>
          <w:lang w:val="en-US"/>
        </w:rPr>
        <w:t xml:space="preserve">Catholic theology </w:t>
      </w:r>
      <w:r w:rsidR="006D7F85" w:rsidRPr="001F08E5">
        <w:rPr>
          <w:rFonts w:ascii="TimesNewRomanPSMT" w:hAnsi="TimesNewRomanPSMT"/>
          <w:sz w:val="28"/>
          <w:szCs w:val="28"/>
          <w:lang w:val="en-US"/>
        </w:rPr>
        <w:t>remains</w:t>
      </w:r>
      <w:r w:rsidR="005071E3" w:rsidRPr="001F08E5">
        <w:rPr>
          <w:rFonts w:ascii="TimesNewRomanPSMT" w:hAnsi="TimesNewRomanPSMT"/>
          <w:sz w:val="28"/>
          <w:szCs w:val="28"/>
          <w:lang w:val="en-US"/>
        </w:rPr>
        <w:t xml:space="preserve"> a non-debatable issue. </w:t>
      </w:r>
      <w:r w:rsidR="006D7F85" w:rsidRPr="001F08E5">
        <w:rPr>
          <w:rFonts w:ascii="TimesNewRomanPSMT" w:hAnsi="TimesNewRomanPSMT"/>
          <w:sz w:val="28"/>
          <w:szCs w:val="28"/>
          <w:lang w:val="en-US"/>
        </w:rPr>
        <w:t>Moreover, t</w:t>
      </w:r>
      <w:r w:rsidRPr="001F08E5">
        <w:rPr>
          <w:rFonts w:ascii="TimesNewRomanPSMT" w:hAnsi="TimesNewRomanPSMT"/>
          <w:sz w:val="28"/>
          <w:szCs w:val="28"/>
          <w:lang w:val="en-US"/>
        </w:rPr>
        <w:t>he Church has been accused of covering up such criminal behaviors</w:t>
      </w:r>
      <w:r w:rsidR="005071E3" w:rsidRPr="001F08E5">
        <w:rPr>
          <w:rFonts w:ascii="TimesNewRomanPSMT" w:hAnsi="TimesNewRomanPSMT"/>
          <w:sz w:val="28"/>
          <w:szCs w:val="28"/>
          <w:lang w:val="en-US"/>
        </w:rPr>
        <w:t xml:space="preserve"> and a number of prelates have recognized it</w:t>
      </w:r>
      <w:r w:rsidRPr="001F08E5">
        <w:rPr>
          <w:rFonts w:ascii="TimesNewRomanPSMT" w:hAnsi="TimesNewRomanPSMT"/>
          <w:sz w:val="28"/>
          <w:szCs w:val="28"/>
          <w:lang w:val="en-US"/>
        </w:rPr>
        <w:t xml:space="preserve">. </w:t>
      </w:r>
    </w:p>
    <w:p w14:paraId="637BE213" w14:textId="7AA253AE" w:rsidR="005071E3" w:rsidRPr="001F08E5" w:rsidRDefault="006D7F85" w:rsidP="00DA6D94">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Sexual abuse </w:t>
      </w:r>
      <w:proofErr w:type="spellStart"/>
      <w:r w:rsidRPr="001F08E5">
        <w:rPr>
          <w:rFonts w:ascii="TimesNewRomanPSMT" w:hAnsi="TimesNewRomanPSMT"/>
          <w:sz w:val="28"/>
          <w:szCs w:val="28"/>
          <w:lang w:val="en-US"/>
        </w:rPr>
        <w:t>on</w:t>
      </w:r>
      <w:proofErr w:type="spellEnd"/>
      <w:r w:rsidRPr="001F08E5">
        <w:rPr>
          <w:rFonts w:ascii="TimesNewRomanPSMT" w:hAnsi="TimesNewRomanPSMT"/>
          <w:sz w:val="28"/>
          <w:szCs w:val="28"/>
          <w:lang w:val="en-US"/>
        </w:rPr>
        <w:t xml:space="preserve"> minors has not only happened in a religious institutional setting as t</w:t>
      </w:r>
      <w:r w:rsidR="005071E3" w:rsidRPr="001F08E5">
        <w:rPr>
          <w:rFonts w:ascii="TimesNewRomanPSMT" w:hAnsi="TimesNewRomanPSMT"/>
          <w:sz w:val="28"/>
          <w:szCs w:val="28"/>
          <w:lang w:val="en-US"/>
        </w:rPr>
        <w:t xml:space="preserve">he #metoo movement has </w:t>
      </w:r>
      <w:r w:rsidRPr="001F08E5">
        <w:rPr>
          <w:rFonts w:ascii="TimesNewRomanPSMT" w:hAnsi="TimesNewRomanPSMT"/>
          <w:sz w:val="28"/>
          <w:szCs w:val="28"/>
          <w:lang w:val="en-US"/>
        </w:rPr>
        <w:t xml:space="preserve">also </w:t>
      </w:r>
      <w:r w:rsidR="005071E3" w:rsidRPr="001F08E5">
        <w:rPr>
          <w:rFonts w:ascii="TimesNewRomanPSMT" w:hAnsi="TimesNewRomanPSMT"/>
          <w:sz w:val="28"/>
          <w:szCs w:val="28"/>
          <w:lang w:val="en-US"/>
        </w:rPr>
        <w:t xml:space="preserve">revealed </w:t>
      </w:r>
      <w:r w:rsidR="002C6C85" w:rsidRPr="001F08E5">
        <w:rPr>
          <w:rFonts w:ascii="TimesNewRomanPSMT" w:hAnsi="TimesNewRomanPSMT"/>
          <w:sz w:val="28"/>
          <w:szCs w:val="28"/>
          <w:lang w:val="en-US"/>
        </w:rPr>
        <w:t xml:space="preserve">such </w:t>
      </w:r>
      <w:r w:rsidRPr="001F08E5">
        <w:rPr>
          <w:rFonts w:ascii="TimesNewRomanPSMT" w:hAnsi="TimesNewRomanPSMT"/>
          <w:sz w:val="28"/>
          <w:szCs w:val="28"/>
          <w:lang w:val="en-US"/>
        </w:rPr>
        <w:t>cases</w:t>
      </w:r>
      <w:r w:rsidR="005071E3" w:rsidRPr="001F08E5">
        <w:rPr>
          <w:rFonts w:ascii="TimesNewRomanPSMT" w:hAnsi="TimesNewRomanPSMT"/>
          <w:sz w:val="28"/>
          <w:szCs w:val="28"/>
          <w:lang w:val="en-US"/>
        </w:rPr>
        <w:t xml:space="preserve"> in various sports, such as athletics and swimming. </w:t>
      </w:r>
    </w:p>
    <w:p w14:paraId="41B3A2E0" w14:textId="10A8151D" w:rsidR="005071E3" w:rsidRPr="001F08E5" w:rsidRDefault="005071E3" w:rsidP="00DA6D94">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The facts are usually denounced years and decades later</w:t>
      </w:r>
      <w:r w:rsidR="002C6C85" w:rsidRPr="001F08E5">
        <w:rPr>
          <w:rFonts w:ascii="TimesNewRomanPSMT" w:hAnsi="TimesNewRomanPSMT"/>
          <w:sz w:val="28"/>
          <w:szCs w:val="28"/>
          <w:lang w:val="en-US"/>
        </w:rPr>
        <w:t xml:space="preserve"> when victims are adults</w:t>
      </w:r>
      <w:r w:rsidRPr="001F08E5">
        <w:rPr>
          <w:rFonts w:ascii="TimesNewRomanPSMT" w:hAnsi="TimesNewRomanPSMT"/>
          <w:sz w:val="28"/>
          <w:szCs w:val="28"/>
          <w:lang w:val="en-US"/>
        </w:rPr>
        <w:t xml:space="preserve">. Many </w:t>
      </w:r>
      <w:r w:rsidR="002C6C85" w:rsidRPr="001F08E5">
        <w:rPr>
          <w:rFonts w:ascii="TimesNewRomanPSMT" w:hAnsi="TimesNewRomanPSMT"/>
          <w:sz w:val="28"/>
          <w:szCs w:val="28"/>
          <w:lang w:val="en-US"/>
        </w:rPr>
        <w:t>cases</w:t>
      </w:r>
      <w:r w:rsidRPr="001F08E5">
        <w:rPr>
          <w:rFonts w:ascii="TimesNewRomanPSMT" w:hAnsi="TimesNewRomanPSMT"/>
          <w:sz w:val="28"/>
          <w:szCs w:val="28"/>
          <w:lang w:val="en-US"/>
        </w:rPr>
        <w:t xml:space="preserve"> wh</w:t>
      </w:r>
      <w:r w:rsidR="002C6C85" w:rsidRPr="001F08E5">
        <w:rPr>
          <w:rFonts w:ascii="TimesNewRomanPSMT" w:hAnsi="TimesNewRomanPSMT"/>
          <w:sz w:val="28"/>
          <w:szCs w:val="28"/>
          <w:lang w:val="en-US"/>
        </w:rPr>
        <w:t>ich</w:t>
      </w:r>
      <w:r w:rsidRPr="001F08E5">
        <w:rPr>
          <w:rFonts w:ascii="TimesNewRomanPSMT" w:hAnsi="TimesNewRomanPSMT"/>
          <w:sz w:val="28"/>
          <w:szCs w:val="28"/>
          <w:lang w:val="en-US"/>
        </w:rPr>
        <w:t xml:space="preserve"> have emerged in the last few years date back to the last century where that sort of phenomenon was massively</w:t>
      </w:r>
      <w:r w:rsidR="002C6C85" w:rsidRPr="001F08E5">
        <w:rPr>
          <w:rFonts w:ascii="TimesNewRomanPSMT" w:hAnsi="TimesNewRomanPSMT"/>
          <w:sz w:val="28"/>
          <w:szCs w:val="28"/>
          <w:lang w:val="en-US"/>
        </w:rPr>
        <w:t xml:space="preserve"> and wrongfully</w:t>
      </w:r>
      <w:r w:rsidRPr="001F08E5">
        <w:rPr>
          <w:rFonts w:ascii="TimesNewRomanPSMT" w:hAnsi="TimesNewRomanPSMT"/>
          <w:sz w:val="28"/>
          <w:szCs w:val="28"/>
          <w:lang w:val="en-US"/>
        </w:rPr>
        <w:t xml:space="preserve"> disregarded and silenced by families, society and leaders in charge of institutions.</w:t>
      </w:r>
      <w:r w:rsidR="00F112B0" w:rsidRPr="001F08E5">
        <w:rPr>
          <w:rFonts w:ascii="TimesNewRomanPSMT" w:hAnsi="TimesNewRomanPSMT"/>
          <w:sz w:val="28"/>
          <w:szCs w:val="28"/>
          <w:lang w:val="en-US"/>
        </w:rPr>
        <w:t xml:space="preserve"> In those times, the police and the judiciary were also failing to take domestic violence into consideration.</w:t>
      </w:r>
    </w:p>
    <w:p w14:paraId="04067D98" w14:textId="607937B0" w:rsidR="002C6C85" w:rsidRPr="001F08E5" w:rsidRDefault="00F112B0" w:rsidP="002C6C85">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The organization of </w:t>
      </w:r>
      <w:r w:rsidR="002C6C85" w:rsidRPr="001F08E5">
        <w:rPr>
          <w:rFonts w:ascii="TimesNewRomanPSMT" w:hAnsi="TimesNewRomanPSMT"/>
          <w:sz w:val="28"/>
          <w:szCs w:val="28"/>
          <w:lang w:val="en-US"/>
        </w:rPr>
        <w:t xml:space="preserve">Jehovah’s Witnesses </w:t>
      </w:r>
      <w:r w:rsidRPr="001F08E5">
        <w:rPr>
          <w:rFonts w:ascii="TimesNewRomanPSMT" w:hAnsi="TimesNewRomanPSMT"/>
          <w:sz w:val="28"/>
          <w:szCs w:val="28"/>
          <w:lang w:val="en-US"/>
        </w:rPr>
        <w:t>is</w:t>
      </w:r>
      <w:r w:rsidR="002C6C85" w:rsidRPr="001F08E5">
        <w:rPr>
          <w:rFonts w:ascii="TimesNewRomanPSMT" w:hAnsi="TimesNewRomanPSMT"/>
          <w:sz w:val="28"/>
          <w:szCs w:val="28"/>
          <w:lang w:val="en-US"/>
        </w:rPr>
        <w:t xml:space="preserve"> now at the heart of </w:t>
      </w:r>
      <w:r w:rsidR="0024121C" w:rsidRPr="001F08E5">
        <w:rPr>
          <w:rFonts w:ascii="TimesNewRomanPSMT" w:hAnsi="TimesNewRomanPSMT"/>
          <w:sz w:val="28"/>
          <w:szCs w:val="28"/>
          <w:lang w:val="en-US"/>
        </w:rPr>
        <w:t xml:space="preserve">media </w:t>
      </w:r>
      <w:r w:rsidR="002C6C85" w:rsidRPr="001F08E5">
        <w:rPr>
          <w:rFonts w:ascii="TimesNewRomanPSMT" w:hAnsi="TimesNewRomanPSMT"/>
          <w:sz w:val="28"/>
          <w:szCs w:val="28"/>
          <w:lang w:val="en-US"/>
        </w:rPr>
        <w:t xml:space="preserve">campaigns in several countries targeting their </w:t>
      </w:r>
      <w:r w:rsidR="0024121C" w:rsidRPr="001F08E5">
        <w:rPr>
          <w:rFonts w:ascii="TimesNewRomanPSMT" w:hAnsi="TimesNewRomanPSMT"/>
          <w:sz w:val="28"/>
          <w:szCs w:val="28"/>
          <w:lang w:val="en-US"/>
        </w:rPr>
        <w:t>alleged mis</w:t>
      </w:r>
      <w:r w:rsidR="002C6C85" w:rsidRPr="001F08E5">
        <w:rPr>
          <w:rFonts w:ascii="TimesNewRomanPSMT" w:hAnsi="TimesNewRomanPSMT"/>
          <w:sz w:val="28"/>
          <w:szCs w:val="28"/>
          <w:lang w:val="en-US"/>
        </w:rPr>
        <w:t xml:space="preserve">handling of </w:t>
      </w:r>
      <w:r w:rsidR="0024121C" w:rsidRPr="001F08E5">
        <w:rPr>
          <w:rFonts w:ascii="TimesNewRomanPSMT" w:hAnsi="TimesNewRomanPSMT"/>
          <w:sz w:val="28"/>
          <w:szCs w:val="28"/>
          <w:lang w:val="en-US"/>
        </w:rPr>
        <w:t xml:space="preserve">sexual abuse </w:t>
      </w:r>
      <w:r w:rsidR="002C6C85" w:rsidRPr="001F08E5">
        <w:rPr>
          <w:rFonts w:ascii="TimesNewRomanPSMT" w:hAnsi="TimesNewRomanPSMT"/>
          <w:sz w:val="28"/>
          <w:szCs w:val="28"/>
          <w:lang w:val="en-US"/>
        </w:rPr>
        <w:t>cases</w:t>
      </w:r>
      <w:r w:rsidR="00126DE9" w:rsidRPr="001F08E5">
        <w:rPr>
          <w:rFonts w:ascii="TimesNewRomanPSMT" w:hAnsi="TimesNewRomanPSMT"/>
          <w:sz w:val="28"/>
          <w:szCs w:val="28"/>
          <w:lang w:val="en-US"/>
        </w:rPr>
        <w:t xml:space="preserve"> they </w:t>
      </w:r>
      <w:r w:rsidR="00C748D7" w:rsidRPr="001F08E5">
        <w:rPr>
          <w:rFonts w:ascii="TimesNewRomanPSMT" w:hAnsi="TimesNewRomanPSMT"/>
          <w:sz w:val="28"/>
          <w:szCs w:val="28"/>
          <w:lang w:val="en-US"/>
        </w:rPr>
        <w:t>may have</w:t>
      </w:r>
      <w:r w:rsidR="00126DE9" w:rsidRPr="001F08E5">
        <w:rPr>
          <w:rFonts w:ascii="TimesNewRomanPSMT" w:hAnsi="TimesNewRomanPSMT"/>
          <w:sz w:val="28"/>
          <w:szCs w:val="28"/>
          <w:lang w:val="en-US"/>
        </w:rPr>
        <w:t xml:space="preserve"> been aware of in the past </w:t>
      </w:r>
      <w:r w:rsidR="00D41F32" w:rsidRPr="001F08E5">
        <w:rPr>
          <w:rFonts w:ascii="TimesNewRomanPSMT" w:hAnsi="TimesNewRomanPSMT"/>
          <w:sz w:val="28"/>
          <w:szCs w:val="28"/>
          <w:lang w:val="en-US"/>
        </w:rPr>
        <w:t>but</w:t>
      </w:r>
      <w:r w:rsidR="00126DE9" w:rsidRPr="001F08E5">
        <w:rPr>
          <w:rFonts w:ascii="TimesNewRomanPSMT" w:hAnsi="TimesNewRomanPSMT"/>
          <w:sz w:val="28"/>
          <w:szCs w:val="28"/>
          <w:lang w:val="en-US"/>
        </w:rPr>
        <w:t xml:space="preserve"> </w:t>
      </w:r>
      <w:r w:rsidR="00D41F32" w:rsidRPr="001F08E5">
        <w:rPr>
          <w:rFonts w:ascii="TimesNewRomanPSMT" w:hAnsi="TimesNewRomanPSMT"/>
          <w:sz w:val="28"/>
          <w:szCs w:val="28"/>
          <w:lang w:val="en-US"/>
        </w:rPr>
        <w:t xml:space="preserve">neither </w:t>
      </w:r>
      <w:r w:rsidR="00126DE9" w:rsidRPr="001F08E5">
        <w:rPr>
          <w:rFonts w:ascii="TimesNewRomanPSMT" w:hAnsi="TimesNewRomanPSMT"/>
          <w:sz w:val="28"/>
          <w:szCs w:val="28"/>
          <w:lang w:val="en-US"/>
        </w:rPr>
        <w:t xml:space="preserve">the press </w:t>
      </w:r>
      <w:r w:rsidR="00D41F32" w:rsidRPr="001F08E5">
        <w:rPr>
          <w:rFonts w:ascii="TimesNewRomanPSMT" w:hAnsi="TimesNewRomanPSMT"/>
          <w:sz w:val="28"/>
          <w:szCs w:val="28"/>
          <w:lang w:val="en-US"/>
        </w:rPr>
        <w:t>nor</w:t>
      </w:r>
      <w:r w:rsidR="00126DE9" w:rsidRPr="001F08E5">
        <w:rPr>
          <w:rFonts w:ascii="TimesNewRomanPSMT" w:hAnsi="TimesNewRomanPSMT"/>
          <w:sz w:val="28"/>
          <w:szCs w:val="28"/>
          <w:lang w:val="en-US"/>
        </w:rPr>
        <w:t xml:space="preserve"> their informers have </w:t>
      </w:r>
      <w:r w:rsidR="00D41F32" w:rsidRPr="001F08E5">
        <w:rPr>
          <w:rFonts w:ascii="TimesNewRomanPSMT" w:hAnsi="TimesNewRomanPSMT"/>
          <w:sz w:val="28"/>
          <w:szCs w:val="28"/>
          <w:lang w:val="en-US"/>
        </w:rPr>
        <w:t xml:space="preserve">been able to </w:t>
      </w:r>
      <w:r w:rsidR="00B82A68" w:rsidRPr="001F08E5">
        <w:rPr>
          <w:rFonts w:ascii="TimesNewRomanPSMT" w:hAnsi="TimesNewRomanPSMT"/>
          <w:sz w:val="28"/>
          <w:szCs w:val="28"/>
          <w:lang w:val="en-US"/>
        </w:rPr>
        <w:t>reveal and document</w:t>
      </w:r>
      <w:r w:rsidR="00D41F32" w:rsidRPr="001F08E5">
        <w:rPr>
          <w:rFonts w:ascii="TimesNewRomanPSMT" w:hAnsi="TimesNewRomanPSMT"/>
          <w:sz w:val="28"/>
          <w:szCs w:val="28"/>
          <w:lang w:val="en-US"/>
        </w:rPr>
        <w:t xml:space="preserve"> a current or recent case</w:t>
      </w:r>
      <w:r w:rsidR="00B82A68" w:rsidRPr="001F08E5">
        <w:rPr>
          <w:rFonts w:ascii="TimesNewRomanPSMT" w:hAnsi="TimesNewRomanPSMT"/>
          <w:sz w:val="28"/>
          <w:szCs w:val="28"/>
          <w:lang w:val="en-US"/>
        </w:rPr>
        <w:t xml:space="preserve"> in which leaders of local congregations, elders or overseers </w:t>
      </w:r>
      <w:r w:rsidR="008F77AE" w:rsidRPr="001F08E5">
        <w:rPr>
          <w:rFonts w:ascii="TimesNewRomanPSMT" w:hAnsi="TimesNewRomanPSMT"/>
          <w:sz w:val="28"/>
          <w:szCs w:val="28"/>
          <w:lang w:val="en-US"/>
        </w:rPr>
        <w:t xml:space="preserve">– as in the case of priests of the Catholic Church - </w:t>
      </w:r>
      <w:r w:rsidR="00B82A68" w:rsidRPr="001F08E5">
        <w:rPr>
          <w:rFonts w:ascii="TimesNewRomanPSMT" w:hAnsi="TimesNewRomanPSMT"/>
          <w:sz w:val="28"/>
          <w:szCs w:val="28"/>
          <w:lang w:val="en-US"/>
        </w:rPr>
        <w:t>would have committed sexual abuse or covered up such cases</w:t>
      </w:r>
      <w:r w:rsidR="00126DE9" w:rsidRPr="001F08E5">
        <w:rPr>
          <w:rFonts w:ascii="TimesNewRomanPSMT" w:hAnsi="TimesNewRomanPSMT"/>
          <w:sz w:val="28"/>
          <w:szCs w:val="28"/>
          <w:lang w:val="en-US"/>
        </w:rPr>
        <w:t xml:space="preserve">. </w:t>
      </w:r>
      <w:r w:rsidR="002C6C85" w:rsidRPr="001F08E5">
        <w:rPr>
          <w:rFonts w:ascii="TimesNewRomanPSMT" w:hAnsi="TimesNewRomanPSMT"/>
          <w:sz w:val="28"/>
          <w:szCs w:val="28"/>
          <w:lang w:val="en-US"/>
        </w:rPr>
        <w:t xml:space="preserve"> </w:t>
      </w:r>
    </w:p>
    <w:p w14:paraId="19CF3D1C" w14:textId="1626404D" w:rsidR="008F77AE" w:rsidRPr="001F08E5" w:rsidRDefault="008E7E3F" w:rsidP="002C6C85">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lastRenderedPageBreak/>
        <w:t>NGOs founded by former Jehovah’s Witnesses which claim to have collected h</w:t>
      </w:r>
      <w:r w:rsidR="008F77AE" w:rsidRPr="001F08E5">
        <w:rPr>
          <w:rFonts w:ascii="TimesNewRomanPSMT" w:hAnsi="TimesNewRomanPSMT"/>
          <w:sz w:val="28"/>
          <w:szCs w:val="28"/>
          <w:lang w:val="en-US"/>
        </w:rPr>
        <w:t>undreds of i</w:t>
      </w:r>
      <w:r w:rsidR="00B82A68" w:rsidRPr="001F08E5">
        <w:rPr>
          <w:rFonts w:ascii="TimesNewRomanPSMT" w:hAnsi="TimesNewRomanPSMT"/>
          <w:sz w:val="28"/>
          <w:szCs w:val="28"/>
          <w:lang w:val="en-US"/>
        </w:rPr>
        <w:t>ndividual testimonies</w:t>
      </w:r>
      <w:r w:rsidR="008F77AE" w:rsidRPr="001F08E5">
        <w:rPr>
          <w:rFonts w:ascii="TimesNewRomanPSMT" w:hAnsi="TimesNewRomanPSMT"/>
          <w:sz w:val="28"/>
          <w:szCs w:val="28"/>
          <w:lang w:val="en-US"/>
        </w:rPr>
        <w:t xml:space="preserve"> </w:t>
      </w:r>
      <w:r w:rsidRPr="001F08E5">
        <w:rPr>
          <w:rFonts w:ascii="TimesNewRomanPSMT" w:hAnsi="TimesNewRomanPSMT"/>
          <w:sz w:val="28"/>
          <w:szCs w:val="28"/>
          <w:lang w:val="en-US"/>
        </w:rPr>
        <w:t>have never made the basic distinction between sexual abuse perpetrated inside families of Jehovah’s Witnesses or by members leading or participating in activities of their congregations.</w:t>
      </w:r>
      <w:r w:rsidR="00BA5CA5" w:rsidRPr="001F08E5">
        <w:rPr>
          <w:rFonts w:ascii="TimesNewRomanPSMT" w:hAnsi="TimesNewRomanPSMT"/>
          <w:sz w:val="28"/>
          <w:szCs w:val="28"/>
          <w:lang w:val="en-US"/>
        </w:rPr>
        <w:t xml:space="preserve"> They have not analyzed them </w:t>
      </w:r>
      <w:r w:rsidR="00477671" w:rsidRPr="001F08E5">
        <w:rPr>
          <w:rFonts w:ascii="TimesNewRomanPSMT" w:hAnsi="TimesNewRomanPSMT"/>
          <w:sz w:val="28"/>
          <w:szCs w:val="28"/>
          <w:lang w:val="en-US"/>
        </w:rPr>
        <w:t>either with any statistical instruments so that there is no picture of the phenomenon and no conclusion can be drawn from the collected material.</w:t>
      </w:r>
    </w:p>
    <w:p w14:paraId="47ABC32B" w14:textId="4E7C6B4C" w:rsidR="008F77AE" w:rsidRPr="001F08E5" w:rsidRDefault="008E7E3F" w:rsidP="002C6C85">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Those hundreds of testimonies </w:t>
      </w:r>
      <w:r w:rsidR="00FB3B35" w:rsidRPr="001F08E5">
        <w:rPr>
          <w:rFonts w:ascii="TimesNewRomanPSMT" w:hAnsi="TimesNewRomanPSMT"/>
          <w:sz w:val="28"/>
          <w:szCs w:val="28"/>
          <w:lang w:val="en-US"/>
        </w:rPr>
        <w:t xml:space="preserve">as well as cover-up accusations </w:t>
      </w:r>
      <w:r w:rsidRPr="001F08E5">
        <w:rPr>
          <w:rFonts w:ascii="TimesNewRomanPSMT" w:hAnsi="TimesNewRomanPSMT"/>
          <w:sz w:val="28"/>
          <w:szCs w:val="28"/>
          <w:lang w:val="en-US"/>
        </w:rPr>
        <w:t xml:space="preserve">have never been confirmed by </w:t>
      </w:r>
      <w:r w:rsidR="008F77AE" w:rsidRPr="001F08E5">
        <w:rPr>
          <w:rFonts w:ascii="TimesNewRomanPSMT" w:hAnsi="TimesNewRomanPSMT"/>
          <w:sz w:val="28"/>
          <w:szCs w:val="28"/>
          <w:lang w:val="en-US"/>
        </w:rPr>
        <w:t>police investigators and prosecutors</w:t>
      </w:r>
      <w:r w:rsidRPr="001F08E5">
        <w:rPr>
          <w:rFonts w:ascii="TimesNewRomanPSMT" w:hAnsi="TimesNewRomanPSMT"/>
          <w:sz w:val="28"/>
          <w:szCs w:val="28"/>
          <w:lang w:val="en-US"/>
        </w:rPr>
        <w:t>. They have not been followed by prosecution proceedings and nobody has accused the</w:t>
      </w:r>
      <w:r w:rsidR="00FB3B35" w:rsidRPr="001F08E5">
        <w:rPr>
          <w:rFonts w:ascii="TimesNewRomanPSMT" w:hAnsi="TimesNewRomanPSMT"/>
          <w:sz w:val="28"/>
          <w:szCs w:val="28"/>
          <w:lang w:val="en-US"/>
        </w:rPr>
        <w:t xml:space="preserve"> law enforcement forces</w:t>
      </w:r>
      <w:r w:rsidRPr="001F08E5">
        <w:rPr>
          <w:rFonts w:ascii="TimesNewRomanPSMT" w:hAnsi="TimesNewRomanPSMT"/>
          <w:sz w:val="28"/>
          <w:szCs w:val="28"/>
          <w:lang w:val="en-US"/>
        </w:rPr>
        <w:t xml:space="preserve"> of negligence, laxism or lack of professionalism. </w:t>
      </w:r>
    </w:p>
    <w:p w14:paraId="4FB4ABD8" w14:textId="5F202EA2" w:rsidR="000A6A9D" w:rsidRPr="001F08E5" w:rsidRDefault="000A6A9D" w:rsidP="00EC0DBE">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There is </w:t>
      </w:r>
      <w:r w:rsidR="0051627A" w:rsidRPr="001F08E5">
        <w:rPr>
          <w:rFonts w:ascii="TimesNewRomanPSMT" w:hAnsi="TimesNewRomanPSMT"/>
          <w:sz w:val="28"/>
          <w:szCs w:val="28"/>
          <w:lang w:val="en-US"/>
        </w:rPr>
        <w:t xml:space="preserve">therefore </w:t>
      </w:r>
      <w:r w:rsidRPr="001F08E5">
        <w:rPr>
          <w:rFonts w:ascii="TimesNewRomanPSMT" w:hAnsi="TimesNewRomanPSMT"/>
          <w:sz w:val="28"/>
          <w:szCs w:val="28"/>
          <w:lang w:val="en-US"/>
        </w:rPr>
        <w:t xml:space="preserve">no </w:t>
      </w:r>
      <w:r w:rsidR="0051627A" w:rsidRPr="001F08E5">
        <w:rPr>
          <w:rFonts w:ascii="TimesNewRomanPSMT" w:hAnsi="TimesNewRomanPSMT"/>
          <w:sz w:val="28"/>
          <w:szCs w:val="28"/>
          <w:lang w:val="en-US"/>
        </w:rPr>
        <w:t xml:space="preserve">factual </w:t>
      </w:r>
      <w:r w:rsidRPr="001F08E5">
        <w:rPr>
          <w:rFonts w:ascii="TimesNewRomanPSMT" w:hAnsi="TimesNewRomanPSMT"/>
          <w:sz w:val="28"/>
          <w:szCs w:val="28"/>
          <w:lang w:val="en-US"/>
        </w:rPr>
        <w:t>ground to stigmatize this religious community,</w:t>
      </w:r>
      <w:r w:rsidR="0051627A" w:rsidRPr="001F08E5">
        <w:rPr>
          <w:rFonts w:ascii="TimesNewRomanPSMT" w:hAnsi="TimesNewRomanPSMT"/>
          <w:sz w:val="28"/>
          <w:szCs w:val="28"/>
          <w:lang w:val="en-US"/>
        </w:rPr>
        <w:t xml:space="preserve"> its decision-making bodies,</w:t>
      </w:r>
      <w:r w:rsidRPr="001F08E5">
        <w:rPr>
          <w:rFonts w:ascii="TimesNewRomanPSMT" w:hAnsi="TimesNewRomanPSMT"/>
          <w:sz w:val="28"/>
          <w:szCs w:val="28"/>
          <w:lang w:val="en-US"/>
        </w:rPr>
        <w:t xml:space="preserve"> </w:t>
      </w:r>
      <w:r w:rsidR="0051627A" w:rsidRPr="001F08E5">
        <w:rPr>
          <w:rFonts w:ascii="TimesNewRomanPSMT" w:hAnsi="TimesNewRomanPSMT"/>
          <w:sz w:val="28"/>
          <w:szCs w:val="28"/>
          <w:lang w:val="en-US"/>
        </w:rPr>
        <w:t>its doctrine and its</w:t>
      </w:r>
      <w:r w:rsidRPr="001F08E5">
        <w:rPr>
          <w:rFonts w:ascii="TimesNewRomanPSMT" w:hAnsi="TimesNewRomanPSMT"/>
          <w:sz w:val="28"/>
          <w:szCs w:val="28"/>
          <w:lang w:val="en-US"/>
        </w:rPr>
        <w:t xml:space="preserve"> policies regarding </w:t>
      </w:r>
      <w:r w:rsidR="0051627A" w:rsidRPr="001F08E5">
        <w:rPr>
          <w:rFonts w:ascii="TimesNewRomanPSMT" w:hAnsi="TimesNewRomanPSMT"/>
          <w:sz w:val="28"/>
          <w:szCs w:val="28"/>
          <w:lang w:val="en-US"/>
        </w:rPr>
        <w:t xml:space="preserve">the handling of </w:t>
      </w:r>
      <w:r w:rsidRPr="001F08E5">
        <w:rPr>
          <w:rFonts w:ascii="TimesNewRomanPSMT" w:hAnsi="TimesNewRomanPSMT"/>
          <w:sz w:val="28"/>
          <w:szCs w:val="28"/>
          <w:lang w:val="en-US"/>
        </w:rPr>
        <w:t>sexual abuse</w:t>
      </w:r>
      <w:r w:rsidR="0051627A" w:rsidRPr="001F08E5">
        <w:rPr>
          <w:rFonts w:ascii="TimesNewRomanPSMT" w:hAnsi="TimesNewRomanPSMT"/>
          <w:sz w:val="28"/>
          <w:szCs w:val="28"/>
          <w:lang w:val="en-US"/>
        </w:rPr>
        <w:t xml:space="preserve"> cases. There is indeed no study or data available proving</w:t>
      </w:r>
      <w:r w:rsidR="0051627A" w:rsidRPr="001F08E5">
        <w:rPr>
          <w:rFonts w:ascii="TimesNewRomanPSMT" w:hAnsi="TimesNewRomanPSMT"/>
          <w:sz w:val="28"/>
          <w:szCs w:val="28"/>
        </w:rPr>
        <w:t xml:space="preserve"> that sexual abuse is more prevalent among Jehovah’s Witnesses than in other religious communities or other segments of society</w:t>
      </w:r>
      <w:r w:rsidR="0051627A" w:rsidRPr="001F08E5">
        <w:rPr>
          <w:rFonts w:ascii="TimesNewRomanPSMT" w:hAnsi="TimesNewRomanPSMT"/>
          <w:sz w:val="28"/>
          <w:szCs w:val="28"/>
          <w:lang w:val="en-US"/>
        </w:rPr>
        <w:t xml:space="preserve">. </w:t>
      </w:r>
    </w:p>
    <w:p w14:paraId="2CE516F2" w14:textId="73886976" w:rsidR="00D846C2" w:rsidRPr="001F08E5" w:rsidRDefault="00D846C2" w:rsidP="00EC0DBE">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The recent </w:t>
      </w:r>
      <w:r w:rsidR="00CE50E5" w:rsidRPr="001F08E5">
        <w:rPr>
          <w:rFonts w:ascii="TimesNewRomanPSMT" w:hAnsi="TimesNewRomanPSMT"/>
          <w:sz w:val="28"/>
          <w:szCs w:val="28"/>
          <w:lang w:val="en-US"/>
        </w:rPr>
        <w:t>stigmatization of</w:t>
      </w:r>
      <w:r w:rsidRPr="001F08E5">
        <w:rPr>
          <w:rFonts w:ascii="TimesNewRomanPSMT" w:hAnsi="TimesNewRomanPSMT"/>
          <w:sz w:val="28"/>
          <w:szCs w:val="28"/>
          <w:lang w:val="en-US"/>
        </w:rPr>
        <w:t xml:space="preserve"> Jehovah’s Witnesses</w:t>
      </w:r>
      <w:r w:rsidR="00F863BA" w:rsidRPr="001F08E5">
        <w:rPr>
          <w:rFonts w:ascii="TimesNewRomanPSMT" w:hAnsi="TimesNewRomanPSMT"/>
          <w:sz w:val="28"/>
          <w:szCs w:val="28"/>
          <w:lang w:val="en-US"/>
        </w:rPr>
        <w:t xml:space="preserve"> </w:t>
      </w:r>
      <w:r w:rsidR="00CE50E5" w:rsidRPr="001F08E5">
        <w:rPr>
          <w:rFonts w:ascii="TimesNewRomanPSMT" w:hAnsi="TimesNewRomanPSMT"/>
          <w:sz w:val="28"/>
          <w:szCs w:val="28"/>
          <w:lang w:val="en-US"/>
        </w:rPr>
        <w:t>regard</w:t>
      </w:r>
      <w:r w:rsidR="00F863BA" w:rsidRPr="001F08E5">
        <w:rPr>
          <w:rFonts w:ascii="TimesNewRomanPSMT" w:hAnsi="TimesNewRomanPSMT"/>
          <w:sz w:val="28"/>
          <w:szCs w:val="28"/>
          <w:lang w:val="en-US"/>
        </w:rPr>
        <w:t>ing</w:t>
      </w:r>
      <w:r w:rsidR="0051627A" w:rsidRPr="001F08E5">
        <w:rPr>
          <w:rFonts w:ascii="TimesNewRomanPSMT" w:hAnsi="TimesNewRomanPSMT"/>
          <w:sz w:val="28"/>
          <w:szCs w:val="28"/>
          <w:lang w:val="en-US"/>
        </w:rPr>
        <w:t xml:space="preserve"> sexual abuse </w:t>
      </w:r>
      <w:r w:rsidRPr="001F08E5">
        <w:rPr>
          <w:rFonts w:ascii="TimesNewRomanPSMT" w:hAnsi="TimesNewRomanPSMT"/>
          <w:sz w:val="28"/>
          <w:szCs w:val="28"/>
          <w:lang w:val="en-US"/>
        </w:rPr>
        <w:t>can</w:t>
      </w:r>
      <w:r w:rsidR="0051627A" w:rsidRPr="001F08E5">
        <w:rPr>
          <w:rFonts w:ascii="TimesNewRomanPSMT" w:hAnsi="TimesNewRomanPSMT"/>
          <w:sz w:val="28"/>
          <w:szCs w:val="28"/>
          <w:lang w:val="en-US"/>
        </w:rPr>
        <w:t xml:space="preserve"> however not be isolated from </w:t>
      </w:r>
      <w:r w:rsidRPr="001F08E5">
        <w:rPr>
          <w:rFonts w:ascii="TimesNewRomanPSMT" w:hAnsi="TimesNewRomanPSMT"/>
          <w:sz w:val="28"/>
          <w:szCs w:val="28"/>
          <w:lang w:val="en-US"/>
        </w:rPr>
        <w:t xml:space="preserve">a broader context. </w:t>
      </w:r>
      <w:r w:rsidR="00CE50E5" w:rsidRPr="001F08E5">
        <w:rPr>
          <w:rFonts w:ascii="TimesNewRomanPSMT" w:hAnsi="TimesNewRomanPSMT"/>
          <w:sz w:val="28"/>
          <w:szCs w:val="28"/>
          <w:lang w:val="en-US"/>
        </w:rPr>
        <w:t>When</w:t>
      </w:r>
      <w:r w:rsidRPr="001F08E5">
        <w:rPr>
          <w:rFonts w:ascii="TimesNewRomanPSMT" w:hAnsi="TimesNewRomanPSMT"/>
          <w:sz w:val="28"/>
          <w:szCs w:val="28"/>
          <w:lang w:val="en-US"/>
        </w:rPr>
        <w:t xml:space="preserve"> the Jehovah’s Witnesses appeared in Belgium, they </w:t>
      </w:r>
      <w:r w:rsidR="00CE50E5" w:rsidRPr="001F08E5">
        <w:rPr>
          <w:rFonts w:ascii="TimesNewRomanPSMT" w:hAnsi="TimesNewRomanPSMT"/>
          <w:sz w:val="28"/>
          <w:szCs w:val="28"/>
          <w:lang w:val="en-US"/>
        </w:rPr>
        <w:t xml:space="preserve">were perceived as heretics by the </w:t>
      </w:r>
      <w:r w:rsidR="00C233A8" w:rsidRPr="001F08E5">
        <w:rPr>
          <w:rFonts w:ascii="TimesNewRomanPSMT" w:hAnsi="TimesNewRomanPSMT"/>
          <w:sz w:val="28"/>
          <w:szCs w:val="28"/>
          <w:lang w:val="en-US"/>
        </w:rPr>
        <w:t>powerful</w:t>
      </w:r>
      <w:r w:rsidR="00CE50E5" w:rsidRPr="001F08E5">
        <w:rPr>
          <w:rFonts w:ascii="TimesNewRomanPSMT" w:hAnsi="TimesNewRomanPSMT"/>
          <w:sz w:val="28"/>
          <w:szCs w:val="28"/>
          <w:lang w:val="en-US"/>
        </w:rPr>
        <w:t xml:space="preserve"> Catholic Church </w:t>
      </w:r>
      <w:r w:rsidR="00C233A8" w:rsidRPr="001F08E5">
        <w:rPr>
          <w:rFonts w:ascii="TimesNewRomanPSMT" w:hAnsi="TimesNewRomanPSMT"/>
          <w:sz w:val="28"/>
          <w:szCs w:val="28"/>
          <w:lang w:val="en-US"/>
        </w:rPr>
        <w:t xml:space="preserve">which instrumentalized the dominant Christian political party to have laws targeting their activities. </w:t>
      </w:r>
      <w:r w:rsidR="00F863BA" w:rsidRPr="001F08E5">
        <w:rPr>
          <w:rFonts w:ascii="TimesNewRomanPSMT" w:hAnsi="TimesNewRomanPSMT"/>
          <w:sz w:val="28"/>
          <w:szCs w:val="28"/>
          <w:lang w:val="en-US"/>
        </w:rPr>
        <w:t xml:space="preserve">Whilst they were persecuted and deported by the German occupation forces during WW II, </w:t>
      </w:r>
      <w:r w:rsidR="00CE50E5" w:rsidRPr="001F08E5">
        <w:rPr>
          <w:rFonts w:ascii="TimesNewRomanPSMT" w:hAnsi="TimesNewRomanPSMT"/>
          <w:sz w:val="28"/>
          <w:szCs w:val="28"/>
          <w:lang w:val="en-US"/>
        </w:rPr>
        <w:t xml:space="preserve">they became increasingly </w:t>
      </w:r>
      <w:r w:rsidRPr="001F08E5">
        <w:rPr>
          <w:rFonts w:ascii="TimesNewRomanPSMT" w:hAnsi="TimesNewRomanPSMT"/>
          <w:sz w:val="28"/>
          <w:szCs w:val="28"/>
          <w:lang w:val="en-US"/>
        </w:rPr>
        <w:t xml:space="preserve">victims of </w:t>
      </w:r>
      <w:r w:rsidR="00CE50E5" w:rsidRPr="001F08E5">
        <w:rPr>
          <w:rFonts w:ascii="TimesNewRomanPSMT" w:hAnsi="TimesNewRomanPSMT"/>
          <w:sz w:val="28"/>
          <w:szCs w:val="28"/>
          <w:lang w:val="en-US"/>
        </w:rPr>
        <w:t xml:space="preserve">state </w:t>
      </w:r>
      <w:r w:rsidRPr="001F08E5">
        <w:rPr>
          <w:rFonts w:ascii="TimesNewRomanPSMT" w:hAnsi="TimesNewRomanPSMT"/>
          <w:sz w:val="28"/>
          <w:szCs w:val="28"/>
          <w:lang w:val="en-US"/>
        </w:rPr>
        <w:t xml:space="preserve">hostility </w:t>
      </w:r>
      <w:r w:rsidR="00F863BA" w:rsidRPr="001F08E5">
        <w:rPr>
          <w:rFonts w:ascii="TimesNewRomanPSMT" w:hAnsi="TimesNewRomanPSMT"/>
          <w:sz w:val="28"/>
          <w:szCs w:val="28"/>
          <w:lang w:val="en-US"/>
        </w:rPr>
        <w:t xml:space="preserve">after the liberation </w:t>
      </w:r>
      <w:r w:rsidRPr="001F08E5">
        <w:rPr>
          <w:rFonts w:ascii="TimesNewRomanPSMT" w:hAnsi="TimesNewRomanPSMT"/>
          <w:sz w:val="28"/>
          <w:szCs w:val="28"/>
          <w:lang w:val="en-US"/>
        </w:rPr>
        <w:t xml:space="preserve">because of their conscientious objection to military service. </w:t>
      </w:r>
      <w:r w:rsidR="00CE50E5" w:rsidRPr="001F08E5">
        <w:rPr>
          <w:rFonts w:ascii="TimesNewRomanPSMT" w:hAnsi="TimesNewRomanPSMT"/>
          <w:sz w:val="28"/>
          <w:szCs w:val="28"/>
          <w:lang w:val="en-US"/>
        </w:rPr>
        <w:t>In the last three decades</w:t>
      </w:r>
      <w:r w:rsidRPr="001F08E5">
        <w:rPr>
          <w:rFonts w:ascii="TimesNewRomanPSMT" w:hAnsi="TimesNewRomanPSMT"/>
          <w:sz w:val="28"/>
          <w:szCs w:val="28"/>
          <w:lang w:val="en-US"/>
        </w:rPr>
        <w:t>, this hostility has taken new faces with the secularization of society</w:t>
      </w:r>
      <w:r w:rsidR="00925C3F" w:rsidRPr="001F08E5">
        <w:rPr>
          <w:rFonts w:ascii="TimesNewRomanPSMT" w:hAnsi="TimesNewRomanPSMT"/>
          <w:sz w:val="28"/>
          <w:szCs w:val="28"/>
          <w:lang w:val="en-US"/>
        </w:rPr>
        <w:t>,</w:t>
      </w:r>
      <w:r w:rsidRPr="001F08E5">
        <w:rPr>
          <w:rFonts w:ascii="TimesNewRomanPSMT" w:hAnsi="TimesNewRomanPSMT"/>
          <w:sz w:val="28"/>
          <w:szCs w:val="28"/>
          <w:lang w:val="en-US"/>
        </w:rPr>
        <w:t xml:space="preserve"> the </w:t>
      </w:r>
      <w:r w:rsidR="00CE50E5" w:rsidRPr="001F08E5">
        <w:rPr>
          <w:rFonts w:ascii="TimesNewRomanPSMT" w:hAnsi="TimesNewRomanPSMT"/>
          <w:sz w:val="28"/>
          <w:szCs w:val="28"/>
          <w:lang w:val="en-US"/>
        </w:rPr>
        <w:t>campaign</w:t>
      </w:r>
      <w:r w:rsidRPr="001F08E5">
        <w:rPr>
          <w:rFonts w:ascii="TimesNewRomanPSMT" w:hAnsi="TimesNewRomanPSMT"/>
          <w:sz w:val="28"/>
          <w:szCs w:val="28"/>
          <w:lang w:val="en-US"/>
        </w:rPr>
        <w:t>s of former members</w:t>
      </w:r>
      <w:r w:rsidR="00925C3F" w:rsidRPr="001F08E5">
        <w:rPr>
          <w:rFonts w:ascii="TimesNewRomanPSMT" w:hAnsi="TimesNewRomanPSMT"/>
          <w:sz w:val="28"/>
          <w:szCs w:val="28"/>
          <w:lang w:val="en-US"/>
        </w:rPr>
        <w:t xml:space="preserve"> and </w:t>
      </w:r>
      <w:r w:rsidRPr="001F08E5">
        <w:rPr>
          <w:rFonts w:ascii="TimesNewRomanPSMT" w:hAnsi="TimesNewRomanPSMT"/>
          <w:sz w:val="28"/>
          <w:szCs w:val="28"/>
          <w:lang w:val="en-US"/>
        </w:rPr>
        <w:t>the emergence of anti-cult movements.</w:t>
      </w:r>
    </w:p>
    <w:p w14:paraId="65598419" w14:textId="765038AC" w:rsidR="00925C3F" w:rsidRPr="001F08E5" w:rsidRDefault="00D846C2" w:rsidP="00EC0DBE">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 xml:space="preserve">The </w:t>
      </w:r>
      <w:r w:rsidR="00ED4576" w:rsidRPr="001F08E5">
        <w:rPr>
          <w:rFonts w:ascii="TimesNewRomanPSMT" w:hAnsi="TimesNewRomanPSMT"/>
          <w:sz w:val="28"/>
          <w:szCs w:val="28"/>
          <w:lang w:val="en-US"/>
        </w:rPr>
        <w:t>recent</w:t>
      </w:r>
      <w:r w:rsidRPr="001F08E5">
        <w:rPr>
          <w:rFonts w:ascii="TimesNewRomanPSMT" w:hAnsi="TimesNewRomanPSMT"/>
          <w:sz w:val="28"/>
          <w:szCs w:val="28"/>
          <w:lang w:val="en-US"/>
        </w:rPr>
        <w:t xml:space="preserve"> campaign against them</w:t>
      </w:r>
      <w:r w:rsidR="000E68F8" w:rsidRPr="001F08E5">
        <w:rPr>
          <w:rFonts w:ascii="TimesNewRomanPSMT" w:hAnsi="TimesNewRomanPSMT"/>
          <w:sz w:val="28"/>
          <w:szCs w:val="28"/>
          <w:lang w:val="en-US"/>
        </w:rPr>
        <w:t xml:space="preserve"> in the media</w:t>
      </w:r>
      <w:r w:rsidRPr="001F08E5">
        <w:rPr>
          <w:rFonts w:ascii="TimesNewRomanPSMT" w:hAnsi="TimesNewRomanPSMT"/>
          <w:sz w:val="28"/>
          <w:szCs w:val="28"/>
          <w:lang w:val="en-US"/>
        </w:rPr>
        <w:t xml:space="preserve"> is just a new </w:t>
      </w:r>
      <w:r w:rsidR="00925C3F" w:rsidRPr="001F08E5">
        <w:rPr>
          <w:rFonts w:ascii="TimesNewRomanPSMT" w:hAnsi="TimesNewRomanPSMT"/>
          <w:sz w:val="28"/>
          <w:szCs w:val="28"/>
          <w:lang w:val="en-US"/>
        </w:rPr>
        <w:t>face</w:t>
      </w:r>
      <w:r w:rsidRPr="001F08E5">
        <w:rPr>
          <w:rFonts w:ascii="TimesNewRomanPSMT" w:hAnsi="TimesNewRomanPSMT"/>
          <w:sz w:val="28"/>
          <w:szCs w:val="28"/>
          <w:lang w:val="en-US"/>
        </w:rPr>
        <w:t xml:space="preserve"> of </w:t>
      </w:r>
      <w:r w:rsidR="00ED4576" w:rsidRPr="001F08E5">
        <w:rPr>
          <w:rFonts w:ascii="TimesNewRomanPSMT" w:hAnsi="TimesNewRomanPSMT"/>
          <w:sz w:val="28"/>
          <w:szCs w:val="28"/>
          <w:lang w:val="en-US"/>
        </w:rPr>
        <w:t>this</w:t>
      </w:r>
      <w:r w:rsidR="000E68F8" w:rsidRPr="001F08E5">
        <w:rPr>
          <w:rFonts w:ascii="TimesNewRomanPSMT" w:hAnsi="TimesNewRomanPSMT"/>
          <w:sz w:val="28"/>
          <w:szCs w:val="28"/>
          <w:lang w:val="en-US"/>
        </w:rPr>
        <w:t xml:space="preserve"> long-standing </w:t>
      </w:r>
      <w:r w:rsidRPr="001F08E5">
        <w:rPr>
          <w:rFonts w:ascii="TimesNewRomanPSMT" w:hAnsi="TimesNewRomanPSMT"/>
          <w:sz w:val="28"/>
          <w:szCs w:val="28"/>
          <w:lang w:val="en-US"/>
        </w:rPr>
        <w:t xml:space="preserve">hostility. </w:t>
      </w:r>
    </w:p>
    <w:p w14:paraId="0E6F954B" w14:textId="1DA2DD15" w:rsidR="00925C3F" w:rsidRDefault="00925C3F" w:rsidP="00EC0DBE">
      <w:pPr>
        <w:spacing w:before="100" w:beforeAutospacing="1" w:after="100" w:afterAutospacing="1"/>
        <w:jc w:val="both"/>
        <w:rPr>
          <w:rFonts w:ascii="TimesNewRomanPSMT" w:hAnsi="TimesNewRomanPSMT"/>
          <w:sz w:val="28"/>
          <w:szCs w:val="28"/>
          <w:lang w:val="en-US"/>
        </w:rPr>
      </w:pPr>
      <w:r w:rsidRPr="001F08E5">
        <w:rPr>
          <w:rFonts w:ascii="TimesNewRomanPSMT" w:hAnsi="TimesNewRomanPSMT"/>
          <w:sz w:val="28"/>
          <w:szCs w:val="28"/>
          <w:lang w:val="en-US"/>
        </w:rPr>
        <w:t>Stereotyping, demonizing, scapegoating and discriminating against religious or other groups are not acceptable in our democratic societies</w:t>
      </w:r>
      <w:r w:rsidR="008C23C7" w:rsidRPr="001F08E5">
        <w:rPr>
          <w:rFonts w:ascii="TimesNewRomanPSMT" w:hAnsi="TimesNewRomanPSMT"/>
          <w:sz w:val="28"/>
          <w:szCs w:val="28"/>
          <w:lang w:val="en-US"/>
        </w:rPr>
        <w:t>.</w:t>
      </w:r>
      <w:r w:rsidRPr="001F08E5">
        <w:rPr>
          <w:rFonts w:ascii="TimesNewRomanPSMT" w:hAnsi="TimesNewRomanPSMT"/>
          <w:sz w:val="28"/>
          <w:szCs w:val="28"/>
          <w:lang w:val="en-US"/>
        </w:rPr>
        <w:t xml:space="preserve"> </w:t>
      </w:r>
      <w:r w:rsidR="008C23C7" w:rsidRPr="001F08E5">
        <w:rPr>
          <w:rFonts w:ascii="TimesNewRomanPSMT" w:hAnsi="TimesNewRomanPSMT"/>
          <w:sz w:val="28"/>
          <w:szCs w:val="28"/>
          <w:lang w:val="en-US"/>
        </w:rPr>
        <w:t>J</w:t>
      </w:r>
      <w:r w:rsidRPr="001F08E5">
        <w:rPr>
          <w:rFonts w:ascii="TimesNewRomanPSMT" w:hAnsi="TimesNewRomanPSMT"/>
          <w:sz w:val="28"/>
          <w:szCs w:val="28"/>
          <w:lang w:val="en-US"/>
        </w:rPr>
        <w:t>ustice must always prevail.</w:t>
      </w:r>
    </w:p>
    <w:p w14:paraId="2C55081F" w14:textId="77777777" w:rsidR="0096208D" w:rsidRPr="0096208D" w:rsidRDefault="0096208D" w:rsidP="00EC0DBE">
      <w:pPr>
        <w:spacing w:before="100" w:beforeAutospacing="1" w:after="100" w:afterAutospacing="1"/>
        <w:jc w:val="both"/>
        <w:rPr>
          <w:rFonts w:ascii="TimesNewRomanPSMT" w:hAnsi="TimesNewRomanPSMT"/>
          <w:sz w:val="28"/>
          <w:szCs w:val="28"/>
        </w:rPr>
      </w:pPr>
    </w:p>
    <w:p w14:paraId="2D3FC915" w14:textId="6221C3E3" w:rsidR="000F2ABE" w:rsidRDefault="00DA6D94" w:rsidP="00903B6F">
      <w:r w:rsidRPr="007C78C0">
        <w:rPr>
          <w:rFonts w:ascii="TimesNewRomanPSMT" w:hAnsi="TimesNewRomanPSMT"/>
          <w:sz w:val="20"/>
          <w:szCs w:val="20"/>
        </w:rPr>
        <w:t xml:space="preserve"> </w:t>
      </w:r>
    </w:p>
    <w:p w14:paraId="3A1B53A4" w14:textId="0311F51D" w:rsidR="00DA6D94" w:rsidRPr="007C78C0" w:rsidRDefault="00DA6D94" w:rsidP="00925C3F">
      <w:pPr>
        <w:spacing w:before="100" w:beforeAutospacing="1" w:after="100" w:afterAutospacing="1"/>
        <w:jc w:val="both"/>
        <w:rPr>
          <w:sz w:val="20"/>
          <w:szCs w:val="20"/>
        </w:rPr>
      </w:pPr>
    </w:p>
    <w:sectPr w:rsidR="00DA6D94" w:rsidRPr="007C7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3916" w14:textId="77777777" w:rsidR="000C3308" w:rsidRDefault="000C3308" w:rsidP="00F73D26">
      <w:r>
        <w:separator/>
      </w:r>
    </w:p>
  </w:endnote>
  <w:endnote w:type="continuationSeparator" w:id="0">
    <w:p w14:paraId="708E29F7" w14:textId="77777777" w:rsidR="000C3308" w:rsidRDefault="000C3308" w:rsidP="00F7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D4CE" w14:textId="77777777" w:rsidR="000C3308" w:rsidRDefault="000C3308" w:rsidP="00F73D26">
      <w:r>
        <w:separator/>
      </w:r>
    </w:p>
  </w:footnote>
  <w:footnote w:type="continuationSeparator" w:id="0">
    <w:p w14:paraId="2E205C6D" w14:textId="77777777" w:rsidR="000C3308" w:rsidRDefault="000C3308" w:rsidP="00F73D26">
      <w:r>
        <w:continuationSeparator/>
      </w:r>
    </w:p>
  </w:footnote>
  <w:footnote w:id="1">
    <w:p w14:paraId="14B35AB1" w14:textId="1CBC59FA" w:rsidR="00DC6085" w:rsidRPr="00E578E1" w:rsidRDefault="00DC6085" w:rsidP="00E578E1">
      <w:pPr>
        <w:pStyle w:val="FootnoteText"/>
        <w:jc w:val="both"/>
        <w:rPr>
          <w:lang w:val="en-US"/>
        </w:rPr>
      </w:pPr>
      <w:r>
        <w:rPr>
          <w:rStyle w:val="FootnoteReference"/>
        </w:rPr>
        <w:footnoteRef/>
      </w:r>
      <w:r>
        <w:t xml:space="preserve"> </w:t>
      </w:r>
      <w:r w:rsidRPr="00FF037B">
        <w:rPr>
          <w:lang w:val="fr-FR"/>
        </w:rPr>
        <w:t xml:space="preserve">The CIAOSN </w:t>
      </w:r>
      <w:proofErr w:type="spellStart"/>
      <w:r w:rsidRPr="00FF037B">
        <w:rPr>
          <w:lang w:val="fr-FR"/>
        </w:rPr>
        <w:t>is</w:t>
      </w:r>
      <w:proofErr w:type="spellEnd"/>
      <w:r w:rsidRPr="00FF037B">
        <w:rPr>
          <w:lang w:val="fr-FR"/>
        </w:rPr>
        <w:t xml:space="preserve"> the “Centre d’Information et d’Avis sur les Organisations Sectaires Nuisibles”. </w:t>
      </w:r>
      <w:r>
        <w:rPr>
          <w:lang w:val="en-US"/>
        </w:rPr>
        <w:t>It</w:t>
      </w:r>
      <w:r w:rsidRPr="005227A1">
        <w:rPr>
          <w:lang w:val="en-US"/>
        </w:rPr>
        <w:t xml:space="preserve"> </w:t>
      </w:r>
      <w:r>
        <w:rPr>
          <w:lang w:val="en-US"/>
        </w:rPr>
        <w:t>is</w:t>
      </w:r>
      <w:r w:rsidRPr="005227A1">
        <w:rPr>
          <w:lang w:val="en-US"/>
        </w:rPr>
        <w:t xml:space="preserve"> a state institution </w:t>
      </w:r>
      <w:r>
        <w:rPr>
          <w:lang w:val="en-US"/>
        </w:rPr>
        <w:t xml:space="preserve">that was </w:t>
      </w:r>
      <w:r w:rsidRPr="005227A1">
        <w:rPr>
          <w:lang w:val="en-US"/>
        </w:rPr>
        <w:t xml:space="preserve">created in 1998 after </w:t>
      </w:r>
      <w:r>
        <w:rPr>
          <w:lang w:val="en-US"/>
        </w:rPr>
        <w:t>the House of Representatives</w:t>
      </w:r>
      <w:r w:rsidRPr="005227A1">
        <w:rPr>
          <w:lang w:val="en-US"/>
        </w:rPr>
        <w:t xml:space="preserve"> </w:t>
      </w:r>
      <w:r>
        <w:rPr>
          <w:lang w:val="en-US"/>
        </w:rPr>
        <w:t xml:space="preserve">had published in 1997 a </w:t>
      </w:r>
      <w:r w:rsidRPr="005227A1">
        <w:rPr>
          <w:lang w:val="en-US"/>
        </w:rPr>
        <w:t xml:space="preserve">controversial report on harmful </w:t>
      </w:r>
      <w:r>
        <w:rPr>
          <w:lang w:val="en-US"/>
        </w:rPr>
        <w:t>sectarian organizations</w:t>
      </w:r>
      <w:r w:rsidRPr="005227A1">
        <w:rPr>
          <w:lang w:val="en-US"/>
        </w:rPr>
        <w:t xml:space="preserve"> </w:t>
      </w:r>
      <w:r>
        <w:rPr>
          <w:lang w:val="en-US"/>
        </w:rPr>
        <w:t>to which a list of 189 allegedly suspicious religious groups had been attached.</w:t>
      </w:r>
    </w:p>
  </w:footnote>
  <w:footnote w:id="2">
    <w:p w14:paraId="73A63224" w14:textId="537FA739" w:rsidR="00DC6085" w:rsidRPr="00B75E59" w:rsidRDefault="00DC6085" w:rsidP="00E578E1">
      <w:pPr>
        <w:pStyle w:val="NormalWeb"/>
        <w:spacing w:before="0" w:beforeAutospacing="0" w:after="0" w:afterAutospacing="0"/>
        <w:jc w:val="both"/>
        <w:rPr>
          <w:color w:val="000000" w:themeColor="text1"/>
          <w:sz w:val="20"/>
          <w:szCs w:val="20"/>
          <w:lang w:val="en-US"/>
        </w:rPr>
      </w:pPr>
      <w:r w:rsidRPr="00424A9B">
        <w:rPr>
          <w:rStyle w:val="FootnoteReference"/>
          <w:color w:val="000000" w:themeColor="text1"/>
          <w:sz w:val="20"/>
          <w:szCs w:val="20"/>
        </w:rPr>
        <w:footnoteRef/>
      </w:r>
      <w:r w:rsidRPr="00424A9B">
        <w:rPr>
          <w:color w:val="000000" w:themeColor="text1"/>
          <w:sz w:val="20"/>
          <w:szCs w:val="20"/>
        </w:rPr>
        <w:t xml:space="preserve"> </w:t>
      </w:r>
      <w:r w:rsidRPr="00FF037B">
        <w:rPr>
          <w:color w:val="000000" w:themeColor="text1"/>
          <w:sz w:val="20"/>
          <w:szCs w:val="20"/>
          <w:lang w:val="fr-FR"/>
        </w:rPr>
        <w:t xml:space="preserve">Official </w:t>
      </w:r>
      <w:proofErr w:type="spellStart"/>
      <w:proofErr w:type="gramStart"/>
      <w:r w:rsidRPr="00FF037B">
        <w:rPr>
          <w:color w:val="000000" w:themeColor="text1"/>
          <w:sz w:val="20"/>
          <w:szCs w:val="20"/>
          <w:lang w:val="fr-FR"/>
        </w:rPr>
        <w:t>title</w:t>
      </w:r>
      <w:proofErr w:type="spellEnd"/>
      <w:r w:rsidRPr="00FF037B">
        <w:rPr>
          <w:color w:val="000000" w:themeColor="text1"/>
          <w:sz w:val="20"/>
          <w:szCs w:val="20"/>
          <w:lang w:val="fr-FR"/>
        </w:rPr>
        <w:t>:</w:t>
      </w:r>
      <w:proofErr w:type="gramEnd"/>
      <w:r w:rsidRPr="00FF037B">
        <w:rPr>
          <w:color w:val="000000" w:themeColor="text1"/>
          <w:sz w:val="20"/>
          <w:szCs w:val="20"/>
          <w:lang w:val="fr-FR"/>
        </w:rPr>
        <w:t xml:space="preserve"> </w:t>
      </w:r>
      <w:r w:rsidRPr="00424A9B">
        <w:rPr>
          <w:color w:val="000000" w:themeColor="text1"/>
          <w:sz w:val="20"/>
          <w:szCs w:val="20"/>
        </w:rPr>
        <w:t>“Signalement sur le traitement des abus sexuels sur mineurs au sein de l’organisation des témoins de Jehovah” du 30 novembre 2018.</w:t>
      </w:r>
      <w:r w:rsidRPr="00FF037B">
        <w:rPr>
          <w:color w:val="000000" w:themeColor="text1"/>
          <w:sz w:val="20"/>
          <w:szCs w:val="20"/>
          <w:lang w:val="fr-FR"/>
        </w:rPr>
        <w:t xml:space="preserve"> </w:t>
      </w:r>
      <w:r w:rsidRPr="00424A9B">
        <w:rPr>
          <w:color w:val="000000" w:themeColor="text1"/>
          <w:sz w:val="20"/>
          <w:szCs w:val="20"/>
          <w:lang w:val="en-US"/>
        </w:rPr>
        <w:t>As of 1 March 2021, the report was not available on the website of the CIAOSN. The author of this paper got it from a</w:t>
      </w:r>
      <w:r w:rsidR="00480BF8">
        <w:rPr>
          <w:color w:val="000000" w:themeColor="text1"/>
          <w:sz w:val="20"/>
          <w:szCs w:val="20"/>
          <w:lang w:val="en-US"/>
        </w:rPr>
        <w:t>nother researcher</w:t>
      </w:r>
      <w:r w:rsidRPr="00424A9B">
        <w:rPr>
          <w:color w:val="000000" w:themeColor="text1"/>
          <w:sz w:val="20"/>
          <w:szCs w:val="20"/>
          <w:lang w:val="en-US"/>
        </w:rPr>
        <w:t>.</w:t>
      </w:r>
      <w:r>
        <w:rPr>
          <w:color w:val="000000" w:themeColor="text1"/>
          <w:sz w:val="20"/>
          <w:szCs w:val="20"/>
          <w:lang w:val="en-US"/>
        </w:rPr>
        <w:t xml:space="preserve"> It is said by the Belgian Federal Parliament to be an intermediary report (See </w:t>
      </w:r>
      <w:hyperlink r:id="rId1" w:history="1">
        <w:r w:rsidRPr="00424A9B">
          <w:rPr>
            <w:rStyle w:val="Hyperlink"/>
            <w:color w:val="000000" w:themeColor="text1"/>
            <w:sz w:val="20"/>
            <w:szCs w:val="20"/>
          </w:rPr>
          <w:t>https://www.ciaosn.be/54K3713001.pdf</w:t>
        </w:r>
      </w:hyperlink>
      <w:r w:rsidRPr="00B75E59">
        <w:rPr>
          <w:color w:val="000000" w:themeColor="text1"/>
          <w:sz w:val="20"/>
          <w:szCs w:val="20"/>
          <w:lang w:val="en-US"/>
        </w:rPr>
        <w:t>)</w:t>
      </w:r>
      <w:r>
        <w:rPr>
          <w:color w:val="000000" w:themeColor="text1"/>
          <w:sz w:val="20"/>
          <w:szCs w:val="20"/>
          <w:lang w:val="en-US"/>
        </w:rPr>
        <w:t>.</w:t>
      </w:r>
    </w:p>
    <w:p w14:paraId="6AB5E897" w14:textId="49DE7DD2" w:rsidR="00DC6085" w:rsidRPr="00424A9B" w:rsidRDefault="00DC6085">
      <w:pPr>
        <w:pStyle w:val="FootnoteText"/>
        <w:rPr>
          <w:lang w:val="en-US"/>
        </w:rPr>
      </w:pPr>
    </w:p>
  </w:footnote>
  <w:footnote w:id="3">
    <w:p w14:paraId="3DA9E8CF" w14:textId="31963A49" w:rsidR="003E3DD7" w:rsidRPr="001019AD" w:rsidRDefault="00B84328" w:rsidP="003E3DD7">
      <w:pPr>
        <w:jc w:val="both"/>
        <w:rPr>
          <w:color w:val="000000" w:themeColor="text1"/>
          <w:sz w:val="20"/>
          <w:szCs w:val="20"/>
        </w:rPr>
      </w:pPr>
      <w:r w:rsidRPr="001F08E5">
        <w:rPr>
          <w:rStyle w:val="FootnoteReference"/>
          <w:color w:val="000000" w:themeColor="text1"/>
          <w:sz w:val="20"/>
          <w:szCs w:val="20"/>
        </w:rPr>
        <w:footnoteRef/>
      </w:r>
      <w:r w:rsidRPr="001F08E5">
        <w:rPr>
          <w:color w:val="000000" w:themeColor="text1"/>
          <w:sz w:val="20"/>
          <w:szCs w:val="20"/>
        </w:rPr>
        <w:t xml:space="preserve"> </w:t>
      </w:r>
      <w:r w:rsidR="003E3DD7" w:rsidRPr="001F08E5">
        <w:rPr>
          <w:color w:val="000000" w:themeColor="text1"/>
          <w:sz w:val="20"/>
          <w:szCs w:val="20"/>
          <w:lang w:val="nl-BE"/>
        </w:rPr>
        <w:t>Excerpt from the email of Reclaimed Voices: “</w:t>
      </w:r>
      <w:r w:rsidR="003E3DD7" w:rsidRPr="001F08E5">
        <w:rPr>
          <w:color w:val="000000" w:themeColor="text1"/>
          <w:sz w:val="20"/>
          <w:szCs w:val="20"/>
          <w:lang w:val="nl-NL"/>
        </w:rPr>
        <w:t>D</w:t>
      </w:r>
      <w:r w:rsidR="003E3DD7" w:rsidRPr="001F08E5">
        <w:rPr>
          <w:color w:val="000000" w:themeColor="text1"/>
          <w:sz w:val="20"/>
          <w:szCs w:val="20"/>
        </w:rPr>
        <w:t>e informatie in het rapport van het IACSSO is incorrect. Wij hebben op 29 maart 2019 mevrouw Kerstine VanderPutte over deze onjuistheid gemaild. Het viel ons destijds op dat Koen Geerts, minister van Justitie (CD&amp;V) daags ervoor in België bij radio 1 het volgende meldde: "Het is het IACSSO zelf die in Nederland informatie is gaan halen en heeft vastgesteld dat van die 286 Nederlandse klachten er drie Belgische waren". Iets soortgelijks werd op tv gezegd, bij Van Gils &amp; gasten. Wij hebben in de Nederlandse media steeds alleen gecommuniceerd over de Nederlandse situatie. Aantallen die genoemd zijn betreffen alleen (vermeende) slachtoffers van misbruik in Nederland.</w:t>
      </w:r>
    </w:p>
    <w:p w14:paraId="0E3D9071" w14:textId="3A552DA2" w:rsidR="00B84328" w:rsidRPr="001019AD" w:rsidRDefault="003E3DD7" w:rsidP="003E3DD7">
      <w:pPr>
        <w:pStyle w:val="FootnoteText"/>
        <w:jc w:val="both"/>
        <w:rPr>
          <w:color w:val="000000" w:themeColor="text1"/>
          <w:lang w:val="en-US"/>
        </w:rPr>
      </w:pPr>
      <w:r w:rsidRPr="001019AD">
        <w:rPr>
          <w:color w:val="000000" w:themeColor="text1"/>
          <w:lang w:val="en-US"/>
        </w:rPr>
        <w:t>P</w:t>
      </w:r>
      <w:r w:rsidR="00B84328" w:rsidRPr="001019AD">
        <w:rPr>
          <w:color w:val="000000" w:themeColor="text1"/>
          <w:lang w:val="en-US"/>
        </w:rPr>
        <w:t>ersonal notes: Kerstine Vander</w:t>
      </w:r>
      <w:r w:rsidR="00DB3367" w:rsidRPr="001019AD">
        <w:rPr>
          <w:color w:val="000000" w:themeColor="text1"/>
          <w:lang w:val="en-US"/>
        </w:rPr>
        <w:t>p</w:t>
      </w:r>
      <w:r w:rsidR="00B84328" w:rsidRPr="001019AD">
        <w:rPr>
          <w:color w:val="000000" w:themeColor="text1"/>
          <w:lang w:val="en-US"/>
        </w:rPr>
        <w:t>ut is the director of the CIAOSN. Van Gils &amp; Gasten is a Flemish TV program.</w:t>
      </w:r>
    </w:p>
  </w:footnote>
  <w:footnote w:id="4">
    <w:p w14:paraId="55DCB124" w14:textId="05BCBF3D" w:rsidR="008E1351" w:rsidRDefault="00DE7FF8" w:rsidP="00DE7FF8">
      <w:pPr>
        <w:jc w:val="both"/>
        <w:rPr>
          <w:sz w:val="20"/>
          <w:szCs w:val="20"/>
          <w:lang w:val="en-US"/>
        </w:rPr>
      </w:pPr>
      <w:r w:rsidRPr="001019AD">
        <w:rPr>
          <w:rStyle w:val="FootnoteReference"/>
          <w:color w:val="000000" w:themeColor="text1"/>
          <w:sz w:val="20"/>
          <w:szCs w:val="20"/>
        </w:rPr>
        <w:footnoteRef/>
      </w:r>
      <w:r w:rsidRPr="001019AD">
        <w:rPr>
          <w:color w:val="000000" w:themeColor="text1"/>
          <w:sz w:val="20"/>
          <w:szCs w:val="20"/>
        </w:rPr>
        <w:t xml:space="preserve"> </w:t>
      </w:r>
      <w:r w:rsidR="00020B3B" w:rsidRPr="001019AD">
        <w:rPr>
          <w:color w:val="000000" w:themeColor="text1"/>
          <w:sz w:val="20"/>
          <w:szCs w:val="20"/>
          <w:lang w:val="en-US"/>
        </w:rPr>
        <w:t xml:space="preserve">Jehovah’s Witnesses and Sexual Abuse: Belgium and The Netherlands, </w:t>
      </w:r>
      <w:r w:rsidR="00DA1FDF" w:rsidRPr="001019AD">
        <w:rPr>
          <w:color w:val="000000" w:themeColor="text1"/>
          <w:sz w:val="20"/>
          <w:szCs w:val="20"/>
          <w:lang w:val="en-US"/>
        </w:rPr>
        <w:t xml:space="preserve">by Prof. Holly Folk, </w:t>
      </w:r>
      <w:r w:rsidR="00020B3B" w:rsidRPr="001019AD">
        <w:rPr>
          <w:color w:val="000000" w:themeColor="text1"/>
          <w:sz w:val="20"/>
          <w:szCs w:val="20"/>
          <w:lang w:val="en-US"/>
        </w:rPr>
        <w:t xml:space="preserve">13 January 2021, </w:t>
      </w:r>
      <w:r w:rsidR="00020B3B">
        <w:rPr>
          <w:sz w:val="20"/>
          <w:szCs w:val="20"/>
          <w:lang w:val="en-US"/>
        </w:rPr>
        <w:t>Bitter Winter,</w:t>
      </w:r>
      <w:r w:rsidR="00020B3B" w:rsidRPr="00020B3B">
        <w:rPr>
          <w:sz w:val="20"/>
          <w:szCs w:val="20"/>
          <w:lang w:val="en-US"/>
        </w:rPr>
        <w:t xml:space="preserve"> </w:t>
      </w:r>
      <w:hyperlink r:id="rId2" w:history="1">
        <w:r w:rsidR="00020B3B" w:rsidRPr="00D305C0">
          <w:rPr>
            <w:rStyle w:val="Hyperlink"/>
            <w:sz w:val="20"/>
            <w:szCs w:val="20"/>
            <w:lang w:val="en-US"/>
          </w:rPr>
          <w:t>https://bitterwinter.org/jehovahs-witnesses-and-sexual-abuse-2-belgium-and-the-netherlands/</w:t>
        </w:r>
      </w:hyperlink>
      <w:r w:rsidR="00020B3B">
        <w:rPr>
          <w:sz w:val="20"/>
          <w:szCs w:val="20"/>
          <w:lang w:val="en-US"/>
        </w:rPr>
        <w:t xml:space="preserve"> </w:t>
      </w:r>
    </w:p>
    <w:p w14:paraId="73EAD41A" w14:textId="30189811" w:rsidR="00DA1FDF" w:rsidRPr="00DA1FDF" w:rsidRDefault="00DA1FDF" w:rsidP="00DA1FDF">
      <w:pPr>
        <w:jc w:val="both"/>
        <w:rPr>
          <w:color w:val="000000" w:themeColor="text1"/>
          <w:sz w:val="20"/>
          <w:szCs w:val="20"/>
        </w:rPr>
      </w:pPr>
      <w:r w:rsidRPr="00DA1FDF">
        <w:rPr>
          <w:rStyle w:val="Strong"/>
          <w:b w:val="0"/>
          <w:bCs w:val="0"/>
          <w:color w:val="000000" w:themeColor="text1"/>
          <w:sz w:val="20"/>
          <w:szCs w:val="20"/>
        </w:rPr>
        <w:t>Holly Folk</w:t>
      </w:r>
      <w:r w:rsidRPr="00DA1FDF">
        <w:rPr>
          <w:rStyle w:val="apple-converted-space"/>
          <w:color w:val="000000" w:themeColor="text1"/>
          <w:sz w:val="20"/>
          <w:szCs w:val="20"/>
          <w:shd w:val="clear" w:color="auto" w:fill="FFFFFF"/>
        </w:rPr>
        <w:t> </w:t>
      </w:r>
      <w:r w:rsidRPr="00DA1FDF">
        <w:rPr>
          <w:color w:val="000000" w:themeColor="text1"/>
          <w:sz w:val="20"/>
          <w:szCs w:val="20"/>
          <w:shd w:val="clear" w:color="auto" w:fill="FFFFFF"/>
        </w:rPr>
        <w:t>is Associate Professor of Religious Studies at</w:t>
      </w:r>
      <w:r w:rsidRPr="00DA1FDF">
        <w:rPr>
          <w:rStyle w:val="apple-converted-space"/>
          <w:color w:val="000000" w:themeColor="text1"/>
          <w:sz w:val="20"/>
          <w:szCs w:val="20"/>
          <w:shd w:val="clear" w:color="auto" w:fill="FFFFFF"/>
        </w:rPr>
        <w:t> </w:t>
      </w:r>
      <w:hyperlink r:id="rId3" w:tgtFrame="_blank" w:history="1">
        <w:r w:rsidRPr="00DA1FDF">
          <w:rPr>
            <w:rStyle w:val="Hyperlink"/>
            <w:color w:val="A80101"/>
            <w:sz w:val="20"/>
            <w:szCs w:val="20"/>
          </w:rPr>
          <w:t>Western Washington University</w:t>
        </w:r>
      </w:hyperlink>
      <w:r w:rsidRPr="00DA1FDF">
        <w:rPr>
          <w:color w:val="666666"/>
          <w:sz w:val="20"/>
          <w:szCs w:val="20"/>
          <w:shd w:val="clear" w:color="auto" w:fill="FFFFFF"/>
        </w:rPr>
        <w:t xml:space="preserve">, </w:t>
      </w:r>
      <w:r w:rsidRPr="00DA1FDF">
        <w:rPr>
          <w:color w:val="000000" w:themeColor="text1"/>
          <w:sz w:val="20"/>
          <w:szCs w:val="20"/>
          <w:shd w:val="clear" w:color="auto" w:fill="FFFFFF"/>
        </w:rPr>
        <w:t>Bellingham, Washington. She has previously taught at</w:t>
      </w:r>
      <w:r w:rsidRPr="00DA1FDF">
        <w:rPr>
          <w:rStyle w:val="apple-converted-space"/>
          <w:color w:val="666666"/>
          <w:sz w:val="20"/>
          <w:szCs w:val="20"/>
          <w:shd w:val="clear" w:color="auto" w:fill="FFFFFF"/>
        </w:rPr>
        <w:t> </w:t>
      </w:r>
      <w:hyperlink r:id="rId4" w:tgtFrame="_blank" w:history="1">
        <w:r w:rsidRPr="00DA1FDF">
          <w:rPr>
            <w:rStyle w:val="Hyperlink"/>
            <w:color w:val="A80101"/>
            <w:sz w:val="20"/>
            <w:szCs w:val="20"/>
          </w:rPr>
          <w:t>Indiana Purdue University</w:t>
        </w:r>
      </w:hyperlink>
      <w:r w:rsidRPr="00DA1FDF">
        <w:rPr>
          <w:rStyle w:val="apple-converted-space"/>
          <w:color w:val="666666"/>
          <w:sz w:val="20"/>
          <w:szCs w:val="20"/>
          <w:shd w:val="clear" w:color="auto" w:fill="FFFFFF"/>
        </w:rPr>
        <w:t> </w:t>
      </w:r>
      <w:r w:rsidRPr="00DA1FDF">
        <w:rPr>
          <w:color w:val="666666"/>
          <w:sz w:val="20"/>
          <w:szCs w:val="20"/>
          <w:shd w:val="clear" w:color="auto" w:fill="FFFFFF"/>
        </w:rPr>
        <w:t>and the</w:t>
      </w:r>
      <w:r w:rsidRPr="00DA1FDF">
        <w:rPr>
          <w:rStyle w:val="apple-converted-space"/>
          <w:color w:val="666666"/>
          <w:sz w:val="20"/>
          <w:szCs w:val="20"/>
          <w:shd w:val="clear" w:color="auto" w:fill="FFFFFF"/>
        </w:rPr>
        <w:t> </w:t>
      </w:r>
      <w:hyperlink r:id="rId5" w:tgtFrame="_blank" w:history="1">
        <w:r w:rsidRPr="00DA1FDF">
          <w:rPr>
            <w:rStyle w:val="Hyperlink"/>
            <w:color w:val="A80101"/>
            <w:sz w:val="20"/>
            <w:szCs w:val="20"/>
          </w:rPr>
          <w:t>University of Indianapolis</w:t>
        </w:r>
      </w:hyperlink>
      <w:r w:rsidRPr="00DA1FDF">
        <w:rPr>
          <w:color w:val="666666"/>
          <w:sz w:val="20"/>
          <w:szCs w:val="20"/>
          <w:shd w:val="clear" w:color="auto" w:fill="FFFFFF"/>
        </w:rPr>
        <w:t xml:space="preserve">. </w:t>
      </w:r>
      <w:r w:rsidRPr="00DA1FDF">
        <w:rPr>
          <w:color w:val="000000" w:themeColor="text1"/>
          <w:sz w:val="20"/>
          <w:szCs w:val="20"/>
          <w:shd w:val="clear" w:color="auto" w:fill="FFFFFF"/>
        </w:rPr>
        <w:t>In 2019, she has served as Program Chair for the</w:t>
      </w:r>
      <w:r w:rsidRPr="00DA1FDF">
        <w:rPr>
          <w:rStyle w:val="apple-converted-space"/>
          <w:color w:val="666666"/>
          <w:sz w:val="20"/>
          <w:szCs w:val="20"/>
          <w:shd w:val="clear" w:color="auto" w:fill="FFFFFF"/>
        </w:rPr>
        <w:t> </w:t>
      </w:r>
      <w:hyperlink r:id="rId6" w:tgtFrame="_blank" w:history="1">
        <w:r w:rsidRPr="00DA1FDF">
          <w:rPr>
            <w:rStyle w:val="Hyperlink"/>
            <w:color w:val="A80101"/>
            <w:sz w:val="20"/>
            <w:szCs w:val="20"/>
          </w:rPr>
          <w:t>Association for the Sociology of Religion</w:t>
        </w:r>
      </w:hyperlink>
      <w:r w:rsidRPr="00DA1FDF">
        <w:rPr>
          <w:sz w:val="20"/>
          <w:szCs w:val="20"/>
          <w:lang w:val="en-US"/>
        </w:rPr>
        <w:t xml:space="preserve"> </w:t>
      </w:r>
      <w:r w:rsidRPr="00DA1FDF">
        <w:rPr>
          <w:color w:val="000000" w:themeColor="text1"/>
          <w:sz w:val="20"/>
          <w:szCs w:val="20"/>
          <w:shd w:val="clear" w:color="auto" w:fill="FFFFFF"/>
        </w:rPr>
        <w:t>annual meeting. She has lectured and published extensively on new religious movements, religion in Eastern Asia, new Christian groups, and communal studies.</w:t>
      </w:r>
      <w:r w:rsidRPr="00DA1FDF">
        <w:rPr>
          <w:rStyle w:val="apple-converted-space"/>
          <w:color w:val="000000" w:themeColor="text1"/>
          <w:sz w:val="20"/>
          <w:szCs w:val="20"/>
          <w:shd w:val="clear" w:color="auto" w:fill="FFFFFF"/>
        </w:rPr>
        <w:t> </w:t>
      </w:r>
    </w:p>
    <w:p w14:paraId="1C183160" w14:textId="77777777" w:rsidR="00DA1FDF" w:rsidRPr="00DA1FDF" w:rsidRDefault="00DA1FDF" w:rsidP="00DE7FF8">
      <w:pPr>
        <w:jc w:val="both"/>
        <w:rPr>
          <w:sz w:val="20"/>
          <w:szCs w:val="20"/>
        </w:rPr>
      </w:pPr>
    </w:p>
    <w:p w14:paraId="15CCA1D5" w14:textId="77777777" w:rsidR="00DE7FF8" w:rsidRDefault="00DE7FF8" w:rsidP="00DE7FF8">
      <w:pPr>
        <w:jc w:val="both"/>
        <w:rPr>
          <w:sz w:val="28"/>
          <w:szCs w:val="28"/>
          <w:lang w:val="en-US"/>
        </w:rPr>
      </w:pPr>
    </w:p>
    <w:p w14:paraId="372043FC" w14:textId="66691928" w:rsidR="00DE7FF8" w:rsidRPr="00DE7FF8" w:rsidRDefault="00DE7FF8">
      <w:pPr>
        <w:pStyle w:val="FootnoteText"/>
        <w:rPr>
          <w:lang w:val="en-US"/>
        </w:rPr>
      </w:pPr>
    </w:p>
  </w:footnote>
  <w:footnote w:id="5">
    <w:p w14:paraId="455121CC" w14:textId="01E7B4B9" w:rsidR="00DC6085" w:rsidRPr="005227A1" w:rsidRDefault="00DC6085" w:rsidP="00F73D26">
      <w:pPr>
        <w:jc w:val="both"/>
        <w:rPr>
          <w:sz w:val="20"/>
          <w:szCs w:val="20"/>
        </w:rPr>
      </w:pPr>
      <w:r w:rsidRPr="005227A1">
        <w:rPr>
          <w:rStyle w:val="FootnoteReference"/>
          <w:sz w:val="20"/>
          <w:szCs w:val="20"/>
        </w:rPr>
        <w:footnoteRef/>
      </w:r>
      <w:r w:rsidRPr="005227A1">
        <w:rPr>
          <w:sz w:val="20"/>
          <w:szCs w:val="20"/>
        </w:rPr>
        <w:t xml:space="preserve"> </w:t>
      </w:r>
      <w:r w:rsidRPr="005227A1">
        <w:rPr>
          <w:color w:val="000000" w:themeColor="text1"/>
          <w:kern w:val="36"/>
          <w:sz w:val="20"/>
          <w:szCs w:val="20"/>
        </w:rPr>
        <w:t>Des abus sexuels sur mineurs au sein des témoins de Jéhovah? Le Centre d'information sur les sectes réclame une enquête</w:t>
      </w:r>
      <w:r w:rsidRPr="00FF037B">
        <w:rPr>
          <w:color w:val="000000" w:themeColor="text1"/>
          <w:kern w:val="36"/>
          <w:sz w:val="20"/>
          <w:szCs w:val="20"/>
          <w:lang w:val="fr-FR"/>
        </w:rPr>
        <w:t xml:space="preserve">, RTBF, 20 </w:t>
      </w:r>
      <w:proofErr w:type="spellStart"/>
      <w:r w:rsidRPr="00FF037B">
        <w:rPr>
          <w:color w:val="000000" w:themeColor="text1"/>
          <w:kern w:val="36"/>
          <w:sz w:val="20"/>
          <w:szCs w:val="20"/>
          <w:lang w:val="fr-FR"/>
        </w:rPr>
        <w:t>December</w:t>
      </w:r>
      <w:proofErr w:type="spellEnd"/>
      <w:r w:rsidRPr="00FF037B">
        <w:rPr>
          <w:color w:val="000000" w:themeColor="text1"/>
          <w:kern w:val="36"/>
          <w:sz w:val="20"/>
          <w:szCs w:val="20"/>
          <w:lang w:val="fr-FR"/>
        </w:rPr>
        <w:t xml:space="preserve"> 2018, </w:t>
      </w:r>
      <w:hyperlink r:id="rId7" w:history="1">
        <w:r w:rsidRPr="005227A1">
          <w:rPr>
            <w:rStyle w:val="Hyperlink"/>
            <w:kern w:val="36"/>
            <w:sz w:val="20"/>
            <w:szCs w:val="20"/>
          </w:rPr>
          <w:t>https://www.rtbf.be/info/belgique/detail_une-enquete-est-necessaire-sur-des-abus-sexuels-sur-mineurs-au-sein-des-temoins-de-jehovah?id=10102767</w:t>
        </w:r>
      </w:hyperlink>
      <w:r w:rsidRPr="00FF037B">
        <w:rPr>
          <w:rStyle w:val="Hyperlink"/>
          <w:kern w:val="36"/>
          <w:sz w:val="20"/>
          <w:szCs w:val="20"/>
          <w:lang w:val="fr-FR"/>
        </w:rPr>
        <w:t>.</w:t>
      </w:r>
      <w:r w:rsidRPr="005227A1">
        <w:rPr>
          <w:color w:val="000000" w:themeColor="text1"/>
          <w:kern w:val="36"/>
          <w:sz w:val="20"/>
          <w:szCs w:val="20"/>
        </w:rPr>
        <w:t xml:space="preserve"> </w:t>
      </w:r>
    </w:p>
  </w:footnote>
  <w:footnote w:id="6">
    <w:p w14:paraId="5C5F0A28" w14:textId="12BF2CDD" w:rsidR="00DC6085" w:rsidRPr="005227A1" w:rsidRDefault="00DC6085" w:rsidP="00F73D26">
      <w:pPr>
        <w:pStyle w:val="FootnoteText"/>
      </w:pPr>
      <w:r w:rsidRPr="005227A1">
        <w:rPr>
          <w:rStyle w:val="FootnoteReference"/>
        </w:rPr>
        <w:footnoteRef/>
      </w:r>
      <w:r w:rsidRPr="005227A1">
        <w:t xml:space="preserve"> </w:t>
      </w:r>
      <w:r w:rsidRPr="005227A1">
        <w:rPr>
          <w:color w:val="000000" w:themeColor="text1"/>
        </w:rPr>
        <w:t xml:space="preserve">Des abus sexuels sur mineurs au sein des témoins de Jéhovah: Une enquête </w:t>
      </w:r>
      <w:r w:rsidRPr="005227A1">
        <w:rPr>
          <w:color w:val="000000" w:themeColor="text1"/>
        </w:rPr>
        <w:t>est nécessaire</w:t>
      </w:r>
      <w:r w:rsidRPr="00F24A08">
        <w:rPr>
          <w:color w:val="000000" w:themeColor="text1"/>
        </w:rPr>
        <w:t>,</w:t>
      </w:r>
      <w:r w:rsidRPr="005227A1">
        <w:rPr>
          <w:color w:val="000000" w:themeColor="text1"/>
        </w:rPr>
        <w:t xml:space="preserve"> </w:t>
      </w:r>
      <w:r w:rsidRPr="00F24A08">
        <w:rPr>
          <w:color w:val="000000" w:themeColor="text1"/>
        </w:rPr>
        <w:t>La Li</w:t>
      </w:r>
      <w:proofErr w:type="spellStart"/>
      <w:r w:rsidRPr="00FF037B">
        <w:rPr>
          <w:color w:val="000000" w:themeColor="text1"/>
          <w:lang w:val="fr-FR"/>
        </w:rPr>
        <w:t>bre</w:t>
      </w:r>
      <w:proofErr w:type="spellEnd"/>
      <w:r w:rsidRPr="00FF037B">
        <w:rPr>
          <w:color w:val="000000" w:themeColor="text1"/>
          <w:lang w:val="fr-FR"/>
        </w:rPr>
        <w:t xml:space="preserve"> Belgique, 20 </w:t>
      </w:r>
      <w:proofErr w:type="spellStart"/>
      <w:r w:rsidRPr="00FF037B">
        <w:rPr>
          <w:color w:val="000000" w:themeColor="text1"/>
          <w:lang w:val="fr-FR"/>
        </w:rPr>
        <w:t>December</w:t>
      </w:r>
      <w:proofErr w:type="spellEnd"/>
      <w:r w:rsidRPr="00FF037B">
        <w:rPr>
          <w:color w:val="000000" w:themeColor="text1"/>
          <w:lang w:val="fr-FR"/>
        </w:rPr>
        <w:t xml:space="preserve"> 2018, </w:t>
      </w:r>
      <w:hyperlink r:id="rId8" w:history="1">
        <w:r w:rsidRPr="00DA0311">
          <w:rPr>
            <w:rStyle w:val="Hyperlink"/>
          </w:rPr>
          <w:t>https://www.lalibre.be/belgique/des-abus-sexuels-sur-mineurs-au-sein-des-temoins-de-jehovah-une-enquete-est-necessaire-5c1b2f7ecd70e3d2f7592726</w:t>
        </w:r>
      </w:hyperlink>
      <w:r w:rsidRPr="005227A1">
        <w:rPr>
          <w:rStyle w:val="Hyperlink"/>
        </w:rPr>
        <w:t>.</w:t>
      </w:r>
      <w:r w:rsidRPr="005227A1">
        <w:rPr>
          <w:color w:val="000000" w:themeColor="text1"/>
        </w:rPr>
        <w:t xml:space="preserve"> </w:t>
      </w:r>
    </w:p>
  </w:footnote>
  <w:footnote w:id="7">
    <w:p w14:paraId="45157FEA" w14:textId="5E28B975" w:rsidR="00DC6085" w:rsidRPr="005227A1" w:rsidRDefault="00DC6085" w:rsidP="00F73D26">
      <w:pPr>
        <w:outlineLvl w:val="0"/>
        <w:rPr>
          <w:color w:val="000000"/>
          <w:kern w:val="36"/>
          <w:sz w:val="20"/>
          <w:szCs w:val="20"/>
        </w:rPr>
      </w:pPr>
      <w:r w:rsidRPr="005227A1">
        <w:rPr>
          <w:rStyle w:val="FootnoteReference"/>
          <w:sz w:val="20"/>
          <w:szCs w:val="20"/>
        </w:rPr>
        <w:footnoteRef/>
      </w:r>
      <w:r w:rsidRPr="005227A1">
        <w:rPr>
          <w:sz w:val="20"/>
          <w:szCs w:val="20"/>
        </w:rPr>
        <w:t xml:space="preserve"> </w:t>
      </w:r>
      <w:r w:rsidRPr="005227A1">
        <w:rPr>
          <w:color w:val="000000"/>
          <w:kern w:val="36"/>
          <w:sz w:val="20"/>
          <w:szCs w:val="20"/>
        </w:rPr>
        <w:t>Comment les Témoins de Jéhovah en Belgique taisent les abus sexuels sur mineurs au sein de leur communauté,</w:t>
      </w:r>
      <w:r w:rsidRPr="00F24A08">
        <w:rPr>
          <w:color w:val="000000"/>
          <w:kern w:val="36"/>
          <w:sz w:val="20"/>
          <w:szCs w:val="20"/>
        </w:rPr>
        <w:t xml:space="preserve"> Le Soir, 20 December 2018,</w:t>
      </w:r>
      <w:r w:rsidRPr="005227A1">
        <w:rPr>
          <w:sz w:val="20"/>
          <w:szCs w:val="20"/>
        </w:rPr>
        <w:t xml:space="preserve"> </w:t>
      </w:r>
      <w:hyperlink r:id="rId9" w:history="1">
        <w:r w:rsidRPr="005227A1">
          <w:rPr>
            <w:rStyle w:val="Hyperlink"/>
            <w:sz w:val="20"/>
            <w:szCs w:val="20"/>
          </w:rPr>
          <w:t>https://plus.lesoir.be/196635/article/2018-12-20/comment-les-temoins-de-jehovah-en-belgique-taisent-les-abus-sexuels-sur-mineurs</w:t>
        </w:r>
      </w:hyperlink>
      <w:r w:rsidRPr="005227A1">
        <w:rPr>
          <w:sz w:val="20"/>
          <w:szCs w:val="20"/>
        </w:rPr>
        <w:t>.</w:t>
      </w:r>
    </w:p>
  </w:footnote>
  <w:footnote w:id="8">
    <w:p w14:paraId="64D9169D" w14:textId="00DE7E88" w:rsidR="00DC6085" w:rsidRPr="003938EF" w:rsidRDefault="00DC6085" w:rsidP="00F73D26">
      <w:pPr>
        <w:pStyle w:val="FootnoteText"/>
        <w:rPr>
          <w:lang w:val="en-US"/>
        </w:rPr>
      </w:pPr>
      <w:r w:rsidRPr="005227A1">
        <w:rPr>
          <w:rStyle w:val="FootnoteReference"/>
        </w:rPr>
        <w:footnoteRef/>
      </w:r>
      <w:r w:rsidRPr="005227A1">
        <w:t xml:space="preserve"> </w:t>
      </w:r>
      <w:r w:rsidRPr="005227A1">
        <w:rPr>
          <w:lang w:val="en-US"/>
        </w:rPr>
        <w:t>RT</w:t>
      </w:r>
      <w:r>
        <w:rPr>
          <w:lang w:val="en-US"/>
        </w:rPr>
        <w:t>BF TV news (video), 20 December 2018:</w:t>
      </w:r>
      <w:r w:rsidRPr="005227A1">
        <w:t xml:space="preserve"> </w:t>
      </w:r>
      <w:hyperlink r:id="rId10" w:history="1">
        <w:r w:rsidRPr="005227A1">
          <w:rPr>
            <w:rStyle w:val="Hyperlink"/>
          </w:rPr>
          <w:t>https://www.youtube.com/watch?v=k2g8Pw2K7pE</w:t>
        </w:r>
      </w:hyperlink>
      <w:r w:rsidRPr="003938EF">
        <w:rPr>
          <w:lang w:val="en-US"/>
        </w:rPr>
        <w:t>.</w:t>
      </w:r>
    </w:p>
  </w:footnote>
  <w:footnote w:id="9">
    <w:p w14:paraId="7BD5C5F6" w14:textId="77777777" w:rsidR="00DC6085" w:rsidRPr="00B10F29" w:rsidRDefault="00DC6085" w:rsidP="009663D5">
      <w:pPr>
        <w:pStyle w:val="FootnoteText"/>
      </w:pPr>
      <w:r>
        <w:rPr>
          <w:rStyle w:val="FootnoteReference"/>
        </w:rPr>
        <w:footnoteRef/>
      </w:r>
      <w:r>
        <w:t xml:space="preserve"> </w:t>
      </w:r>
      <w:hyperlink r:id="rId11" w:history="1">
        <w:r w:rsidRPr="00F84914">
          <w:rPr>
            <w:rStyle w:val="Hyperlink"/>
          </w:rPr>
          <w:t>https://www.ciaosn.be/actu.htm</w:t>
        </w:r>
      </w:hyperlink>
      <w:r w:rsidRPr="00B10F29">
        <w:t xml:space="preserve"> </w:t>
      </w:r>
    </w:p>
  </w:footnote>
  <w:footnote w:id="10">
    <w:p w14:paraId="6540B42B" w14:textId="3B49B8FB" w:rsidR="00DC6085" w:rsidRPr="00FF037B" w:rsidRDefault="00DC6085">
      <w:pPr>
        <w:pStyle w:val="FootnoteText"/>
        <w:rPr>
          <w:lang w:val="fr-FR"/>
        </w:rPr>
      </w:pPr>
      <w:r>
        <w:rPr>
          <w:rStyle w:val="FootnoteReference"/>
        </w:rPr>
        <w:footnoteRef/>
      </w:r>
      <w:r w:rsidRPr="001837D7">
        <w:t xml:space="preserve"> La Chambre se penche sur la pédophilie au sein des témoins de Jéhovah,</w:t>
      </w:r>
      <w:r>
        <w:t xml:space="preserve"> </w:t>
      </w:r>
      <w:r w:rsidRPr="00703004">
        <w:t xml:space="preserve">La </w:t>
      </w:r>
      <w:r w:rsidRPr="00FF037B">
        <w:rPr>
          <w:lang w:val="fr-FR"/>
        </w:rPr>
        <w:t xml:space="preserve">Libre Belgique, 12 March 2019, </w:t>
      </w:r>
      <w:hyperlink r:id="rId12" w:history="1">
        <w:r w:rsidRPr="00DA0311">
          <w:rPr>
            <w:rStyle w:val="Hyperlink"/>
          </w:rPr>
          <w:t>https://www.lalibre.be/belgique/politique-belge/la-chambre-se-penche-sur-la-pedophilie-au-sein-des-temoins-de-jehovah-5c87cd467b50a60724b42065</w:t>
        </w:r>
      </w:hyperlink>
      <w:r w:rsidRPr="00FF037B">
        <w:rPr>
          <w:lang w:val="fr-FR"/>
        </w:rPr>
        <w:t>.</w:t>
      </w:r>
    </w:p>
  </w:footnote>
  <w:footnote w:id="11">
    <w:p w14:paraId="22418F5D" w14:textId="2278B632" w:rsidR="00DC6085" w:rsidRPr="00FF037B" w:rsidRDefault="00DC6085" w:rsidP="00E74BDB">
      <w:pPr>
        <w:jc w:val="both"/>
        <w:rPr>
          <w:sz w:val="20"/>
          <w:szCs w:val="20"/>
          <w:lang w:val="fr-FR"/>
        </w:rPr>
      </w:pPr>
      <w:r w:rsidRPr="007B7CD7">
        <w:rPr>
          <w:rStyle w:val="FootnoteReference"/>
          <w:sz w:val="20"/>
          <w:szCs w:val="20"/>
        </w:rPr>
        <w:footnoteRef/>
      </w:r>
      <w:r w:rsidRPr="007B7CD7">
        <w:rPr>
          <w:sz w:val="20"/>
          <w:szCs w:val="20"/>
        </w:rPr>
        <w:t xml:space="preserve"> </w:t>
      </w:r>
      <w:r w:rsidRPr="00FF037B">
        <w:rPr>
          <w:sz w:val="20"/>
          <w:szCs w:val="20"/>
          <w:lang w:val="fr-FR"/>
        </w:rPr>
        <w:t xml:space="preserve">VRT </w:t>
      </w:r>
      <w:proofErr w:type="spellStart"/>
      <w:r w:rsidRPr="00FF037B">
        <w:rPr>
          <w:sz w:val="20"/>
          <w:szCs w:val="20"/>
          <w:lang w:val="fr-FR"/>
        </w:rPr>
        <w:t>Eén</w:t>
      </w:r>
      <w:proofErr w:type="spellEnd"/>
      <w:r w:rsidRPr="00FF037B">
        <w:rPr>
          <w:sz w:val="20"/>
          <w:szCs w:val="20"/>
          <w:lang w:val="fr-FR"/>
        </w:rPr>
        <w:t xml:space="preserve">, Pano, Het </w:t>
      </w:r>
      <w:proofErr w:type="spellStart"/>
      <w:r w:rsidRPr="00FF037B">
        <w:rPr>
          <w:sz w:val="20"/>
          <w:szCs w:val="20"/>
          <w:lang w:val="fr-FR"/>
        </w:rPr>
        <w:t>Geheim</w:t>
      </w:r>
      <w:proofErr w:type="spellEnd"/>
      <w:r w:rsidRPr="00FF037B">
        <w:rPr>
          <w:sz w:val="20"/>
          <w:szCs w:val="20"/>
          <w:lang w:val="fr-FR"/>
        </w:rPr>
        <w:t xml:space="preserve"> van Jehova (The Secret of </w:t>
      </w:r>
      <w:proofErr w:type="spellStart"/>
      <w:r w:rsidRPr="00FF037B">
        <w:rPr>
          <w:sz w:val="20"/>
          <w:szCs w:val="20"/>
          <w:lang w:val="fr-FR"/>
        </w:rPr>
        <w:t>Jehovah</w:t>
      </w:r>
      <w:proofErr w:type="spellEnd"/>
      <w:r w:rsidRPr="00FF037B">
        <w:rPr>
          <w:sz w:val="20"/>
          <w:szCs w:val="20"/>
          <w:lang w:val="fr-FR"/>
        </w:rPr>
        <w:t>), YouTube, 3 April 2019,</w:t>
      </w:r>
    </w:p>
    <w:p w14:paraId="7D4F65F7" w14:textId="3B7BAE37" w:rsidR="00DC6085" w:rsidRPr="00FF037B" w:rsidRDefault="00DC6085" w:rsidP="00E74BDB">
      <w:pPr>
        <w:jc w:val="both"/>
        <w:rPr>
          <w:sz w:val="20"/>
          <w:szCs w:val="20"/>
          <w:lang w:val="fr-FR"/>
        </w:rPr>
      </w:pPr>
      <w:r w:rsidRPr="00FF037B">
        <w:rPr>
          <w:sz w:val="20"/>
          <w:szCs w:val="20"/>
          <w:lang w:val="fr-FR"/>
        </w:rPr>
        <w:t xml:space="preserve">  </w:t>
      </w:r>
      <w:hyperlink r:id="rId13" w:history="1">
        <w:r w:rsidRPr="00DA0311">
          <w:rPr>
            <w:rStyle w:val="Hyperlink"/>
            <w:sz w:val="20"/>
            <w:szCs w:val="20"/>
          </w:rPr>
          <w:t>https://www.youtube.com/watch?v=mPE3akJgkgA</w:t>
        </w:r>
      </w:hyperlink>
      <w:r w:rsidRPr="00FF037B">
        <w:rPr>
          <w:sz w:val="20"/>
          <w:szCs w:val="20"/>
          <w:lang w:val="fr-FR"/>
        </w:rPr>
        <w:t>.</w:t>
      </w:r>
    </w:p>
  </w:footnote>
  <w:footnote w:id="12">
    <w:p w14:paraId="310733FF" w14:textId="678F5171" w:rsidR="00DC6085" w:rsidRPr="00FF037B" w:rsidRDefault="00DC6085">
      <w:pPr>
        <w:pStyle w:val="FootnoteText"/>
        <w:rPr>
          <w:lang w:val="fr-FR"/>
        </w:rPr>
      </w:pPr>
      <w:r>
        <w:rPr>
          <w:rStyle w:val="FootnoteReference"/>
        </w:rPr>
        <w:footnoteRef/>
      </w:r>
      <w:r>
        <w:t xml:space="preserve"> </w:t>
      </w:r>
      <w:r w:rsidRPr="00FF037B">
        <w:rPr>
          <w:lang w:val="fr-FR"/>
        </w:rPr>
        <w:t>Pédophilie au sein des Témoins de Jehova: des victimes brisent le silence et racontent leur calvaire (</w:t>
      </w:r>
      <w:proofErr w:type="spellStart"/>
      <w:r w:rsidRPr="00FF037B">
        <w:rPr>
          <w:lang w:val="fr-FR"/>
        </w:rPr>
        <w:t>video</w:t>
      </w:r>
      <w:proofErr w:type="spellEnd"/>
      <w:r w:rsidRPr="00FF037B">
        <w:rPr>
          <w:lang w:val="fr-FR"/>
        </w:rPr>
        <w:t xml:space="preserve">), RTL Info, 1 April 2019, </w:t>
      </w:r>
      <w:hyperlink r:id="rId14" w:history="1">
        <w:r w:rsidRPr="00DA0311">
          <w:rPr>
            <w:rStyle w:val="Hyperlink"/>
          </w:rPr>
          <w:t>https://www.rtl.be/info/belgique/societe/viols-et-agressions-sexuelles-sur-mineurs-au-sein-des-temoins-de-jehova-des-victimes-racontent-leur-calvaire-video--1112795.aspx</w:t>
        </w:r>
      </w:hyperlink>
      <w:r w:rsidRPr="00FF037B">
        <w:rPr>
          <w:lang w:val="fr-FR"/>
        </w:rPr>
        <w:t>.</w:t>
      </w:r>
    </w:p>
  </w:footnote>
  <w:footnote w:id="13">
    <w:p w14:paraId="7085B99B" w14:textId="73E0B9FD" w:rsidR="00DC6085" w:rsidRPr="00FF037B" w:rsidRDefault="00DC6085">
      <w:pPr>
        <w:pStyle w:val="FootnoteText"/>
        <w:rPr>
          <w:lang w:val="fr-FR"/>
        </w:rPr>
      </w:pPr>
      <w:r>
        <w:rPr>
          <w:rStyle w:val="FootnoteReference"/>
        </w:rPr>
        <w:footnoteRef/>
      </w:r>
      <w:r w:rsidRPr="00AF5775">
        <w:t xml:space="preserve"> Les cas de pédophilie cachés au sein des Témoins de Jehova pour ne pas salir leur communauté, RTL Info, 1 April 2019,</w:t>
      </w:r>
      <w:r>
        <w:t xml:space="preserve"> </w:t>
      </w:r>
      <w:hyperlink r:id="rId15" w:history="1">
        <w:r w:rsidRPr="00DA0311">
          <w:rPr>
            <w:rStyle w:val="Hyperlink"/>
          </w:rPr>
          <w:t>https://www.rtl.be/info/belgique/faits-divers/les-cas-de-pedophilie-caches-au-sein-des-temoins-de-jehovah-pour-ne-pas-salir-leur-communaute-1112611.aspx</w:t>
        </w:r>
      </w:hyperlink>
      <w:r w:rsidRPr="00FF037B">
        <w:rPr>
          <w:lang w:val="fr-FR"/>
        </w:rPr>
        <w:t>.</w:t>
      </w:r>
    </w:p>
    <w:p w14:paraId="5CB9C9A1" w14:textId="75D4015B" w:rsidR="00DC6085" w:rsidRPr="00FF037B" w:rsidRDefault="00DC6085">
      <w:pPr>
        <w:pStyle w:val="FootnoteText"/>
        <w:rPr>
          <w:lang w:val="fr-FR"/>
        </w:rPr>
      </w:pPr>
      <w:r w:rsidRPr="000445F1">
        <w:t xml:space="preserve">Les actes pédophiles au sein des Témoins de Jehovah sont dénoncés depuis plus de 30 ans. </w:t>
      </w:r>
      <w:r w:rsidRPr="00FF037B">
        <w:rPr>
          <w:lang w:val="fr-FR"/>
        </w:rPr>
        <w:t xml:space="preserve">Pourquoi rien ne semble </w:t>
      </w:r>
      <w:proofErr w:type="gramStart"/>
      <w:r w:rsidRPr="00FF037B">
        <w:rPr>
          <w:lang w:val="fr-FR"/>
        </w:rPr>
        <w:t>changer?</w:t>
      </w:r>
      <w:proofErr w:type="gramEnd"/>
      <w:r w:rsidRPr="00FF037B">
        <w:rPr>
          <w:lang w:val="fr-FR"/>
        </w:rPr>
        <w:t xml:space="preserve"> (</w:t>
      </w:r>
      <w:proofErr w:type="spellStart"/>
      <w:proofErr w:type="gramStart"/>
      <w:r w:rsidRPr="00FF037B">
        <w:rPr>
          <w:lang w:val="fr-FR"/>
        </w:rPr>
        <w:t>video</w:t>
      </w:r>
      <w:proofErr w:type="spellEnd"/>
      <w:proofErr w:type="gramEnd"/>
      <w:r w:rsidRPr="00FF037B">
        <w:rPr>
          <w:lang w:val="fr-FR"/>
        </w:rPr>
        <w:t>), RTL Info, 1 April 2019,</w:t>
      </w:r>
      <w:r w:rsidRPr="000445F1">
        <w:t xml:space="preserve"> </w:t>
      </w:r>
      <w:hyperlink r:id="rId16" w:history="1">
        <w:r w:rsidRPr="00DA0311">
          <w:rPr>
            <w:rStyle w:val="Hyperlink"/>
          </w:rPr>
          <w:t>https://www.rtl.be/info/belgique/societe/les-actes-pedophiles-au-sein-des-temoins-de-jevoha-sont-denonces-depuis-plus-de-30-ans-pourquoi-rien-ne-semble-changer-video--1112804.aspx</w:t>
        </w:r>
      </w:hyperlink>
      <w:r w:rsidRPr="00FF037B">
        <w:rPr>
          <w:lang w:val="fr-FR"/>
        </w:rPr>
        <w:t>.</w:t>
      </w:r>
    </w:p>
  </w:footnote>
  <w:footnote w:id="14">
    <w:p w14:paraId="609757C9" w14:textId="2DD78B4B" w:rsidR="00DC6085" w:rsidRPr="003938EF" w:rsidRDefault="00DC6085" w:rsidP="00FB4199">
      <w:pPr>
        <w:pStyle w:val="FootnoteText"/>
        <w:rPr>
          <w:lang w:val="nl-NL"/>
        </w:rPr>
      </w:pPr>
      <w:r w:rsidRPr="00E67C6D">
        <w:rPr>
          <w:rStyle w:val="FootnoteReference"/>
        </w:rPr>
        <w:footnoteRef/>
      </w:r>
      <w:r w:rsidRPr="00E67C6D">
        <w:t xml:space="preserve"> </w:t>
      </w:r>
      <w:r w:rsidRPr="00E67C6D">
        <w:rPr>
          <w:color w:val="000000" w:themeColor="text1"/>
        </w:rPr>
        <w:t>Fædrelandsvennen</w:t>
      </w:r>
      <w:r>
        <w:rPr>
          <w:color w:val="000000" w:themeColor="text1"/>
          <w:lang w:val="nl-NL"/>
        </w:rPr>
        <w:t>, 2019,</w:t>
      </w:r>
      <w:r>
        <w:t xml:space="preserve"> </w:t>
      </w:r>
      <w:hyperlink r:id="rId17" w:history="1">
        <w:r w:rsidRPr="00DA0311">
          <w:rPr>
            <w:rStyle w:val="Hyperlink"/>
          </w:rPr>
          <w:t>https://www.fvn.no/nyheter/norgeogverden/i/GGOg4l/-Mannen-hadde-innrommet-overgrep-mot-ti-barn-Likevel-fikk-jeg-beskjed-om-a-ikke-ga-til-politiet-med-saken</w:t>
        </w:r>
      </w:hyperlink>
      <w:r>
        <w:rPr>
          <w:lang w:val="nl-NL"/>
        </w:rPr>
        <w:t>.</w:t>
      </w:r>
    </w:p>
  </w:footnote>
  <w:footnote w:id="15">
    <w:p w14:paraId="700D7659" w14:textId="5A9FC0F7" w:rsidR="00DC6085" w:rsidRPr="003938EF" w:rsidRDefault="00DC6085">
      <w:pPr>
        <w:pStyle w:val="FootnoteText"/>
        <w:rPr>
          <w:lang w:val="en-US"/>
        </w:rPr>
      </w:pPr>
      <w:r>
        <w:rPr>
          <w:rStyle w:val="FootnoteReference"/>
        </w:rPr>
        <w:footnoteRef/>
      </w:r>
      <w:r w:rsidRPr="00E67C6D">
        <w:t xml:space="preserve"> </w:t>
      </w:r>
      <w:r w:rsidRPr="00E67C6D">
        <w:rPr>
          <w:lang w:val="en-US"/>
        </w:rPr>
        <w:t xml:space="preserve">The </w:t>
      </w:r>
      <w:r>
        <w:rPr>
          <w:lang w:val="en-US"/>
        </w:rPr>
        <w:t>man had admitted abusing ten children. Still, I was told not to go to the police with the case, 2019,</w:t>
      </w:r>
      <w:r>
        <w:t xml:space="preserve"> </w:t>
      </w:r>
      <w:hyperlink r:id="rId18" w:history="1">
        <w:r w:rsidRPr="00DA0311">
          <w:rPr>
            <w:rStyle w:val="Hyperlink"/>
          </w:rPr>
          <w:t>https://avoidjw.org/en/news/man-admitted-abusing-10-children/</w:t>
        </w:r>
      </w:hyperlink>
      <w:r w:rsidRPr="003938EF">
        <w:rPr>
          <w:lang w:val="en-US"/>
        </w:rPr>
        <w:t>.</w:t>
      </w:r>
    </w:p>
  </w:footnote>
  <w:footnote w:id="16">
    <w:p w14:paraId="6E8D0D04" w14:textId="3D7D81B8" w:rsidR="00DC6085" w:rsidRPr="003938EF" w:rsidRDefault="00DC6085" w:rsidP="0053516F">
      <w:pPr>
        <w:pStyle w:val="FootnoteText"/>
        <w:rPr>
          <w:lang w:val="en-US"/>
        </w:rPr>
      </w:pPr>
      <w:r>
        <w:rPr>
          <w:rStyle w:val="FootnoteReference"/>
        </w:rPr>
        <w:footnoteRef/>
      </w:r>
      <w:r w:rsidRPr="00E67C6D">
        <w:t xml:space="preserve"> </w:t>
      </w:r>
      <w:r w:rsidRPr="00E67C6D">
        <w:rPr>
          <w:lang w:val="en-US"/>
        </w:rPr>
        <w:t>Jehovah’</w:t>
      </w:r>
      <w:r>
        <w:rPr>
          <w:lang w:val="en-US"/>
        </w:rPr>
        <w:t xml:space="preserve">s Witnesses headquarters searched, VRT News, 30 April 2019, </w:t>
      </w:r>
      <w:r>
        <w:t xml:space="preserve"> </w:t>
      </w:r>
      <w:hyperlink r:id="rId19" w:history="1">
        <w:r w:rsidRPr="00DA0311">
          <w:rPr>
            <w:rStyle w:val="Hyperlink"/>
          </w:rPr>
          <w:t>https://www.vrt.be/vrtnws/en/2019/04/30/jehovahs-witnesses-headquarters-searched/</w:t>
        </w:r>
      </w:hyperlink>
      <w:r w:rsidRPr="003938EF">
        <w:rPr>
          <w:lang w:val="en-US"/>
        </w:rPr>
        <w:t>.</w:t>
      </w:r>
    </w:p>
  </w:footnote>
  <w:footnote w:id="17">
    <w:p w14:paraId="2F91FADA" w14:textId="77777777" w:rsidR="00DC6085" w:rsidRPr="00DD3C4A" w:rsidRDefault="00DC6085" w:rsidP="005E5ECB">
      <w:pPr>
        <w:pStyle w:val="FootnoteText"/>
      </w:pPr>
      <w:r>
        <w:rPr>
          <w:rStyle w:val="FootnoteReference"/>
        </w:rPr>
        <w:footnoteRef/>
      </w:r>
      <w:r>
        <w:t xml:space="preserve"> </w:t>
      </w:r>
      <w:r w:rsidRPr="005E5ECB">
        <w:rPr>
          <w:lang w:val="en-US"/>
        </w:rPr>
        <w:t>Jeh</w:t>
      </w:r>
      <w:r>
        <w:rPr>
          <w:lang w:val="en-US"/>
        </w:rPr>
        <w:t xml:space="preserve">ovah’s Witnesses to face trial on discrimination and incitement to hate, The Bulletin, 16 September 2015, </w:t>
      </w:r>
      <w:hyperlink r:id="rId20" w:history="1">
        <w:r w:rsidRPr="00DA0311">
          <w:rPr>
            <w:rStyle w:val="Hyperlink"/>
          </w:rPr>
          <w:t>https://www.thebulletin.be/jehovahs-witnesses-face-trial-discrimination-and-incitement-hate</w:t>
        </w:r>
      </w:hyperlink>
      <w:r w:rsidRPr="00DD3C4A">
        <w:t xml:space="preserve"> </w:t>
      </w:r>
    </w:p>
  </w:footnote>
  <w:footnote w:id="18">
    <w:p w14:paraId="631E3D07" w14:textId="05EF19A0" w:rsidR="00DC6085" w:rsidRPr="003B0C73" w:rsidRDefault="00DC6085" w:rsidP="009D58E8">
      <w:pPr>
        <w:pStyle w:val="FootnoteText"/>
        <w:jc w:val="both"/>
        <w:rPr>
          <w:lang w:val="en-US"/>
        </w:rPr>
      </w:pPr>
      <w:r>
        <w:rPr>
          <w:rStyle w:val="FootnoteReference"/>
        </w:rPr>
        <w:footnoteRef/>
      </w:r>
      <w:r>
        <w:t xml:space="preserve"> </w:t>
      </w:r>
      <w:r w:rsidRPr="005227A1">
        <w:rPr>
          <w:lang w:val="en-US"/>
        </w:rPr>
        <w:t xml:space="preserve">The CIAOSN (Centre d’Information et d’Avis sur les Organisations Sectaires Nuisibles) has been a controversial state institution created in 1998 after the controversial </w:t>
      </w:r>
      <w:r>
        <w:rPr>
          <w:lang w:val="en-US"/>
        </w:rPr>
        <w:t xml:space="preserve">parliamentary </w:t>
      </w:r>
      <w:r w:rsidRPr="005227A1">
        <w:rPr>
          <w:lang w:val="en-US"/>
        </w:rPr>
        <w:t xml:space="preserve">report on harmful cults in 1997. </w:t>
      </w:r>
      <w:r>
        <w:rPr>
          <w:lang w:val="en-US"/>
        </w:rPr>
        <w:t xml:space="preserve">Both parliamentary initiatives were heavily criticized by scholars in religious studies but also at the OSCE and the UN as </w:t>
      </w:r>
      <w:r w:rsidRPr="005227A1">
        <w:rPr>
          <w:lang w:val="en-US"/>
        </w:rPr>
        <w:t>being politically and ideologically motivated. Although the new board appointed in July 2020 mainly comprises of magistrates and lawyers (</w:t>
      </w:r>
      <w:hyperlink r:id="rId21" w:history="1">
        <w:r w:rsidRPr="005227A1">
          <w:rPr>
            <w:rStyle w:val="Hyperlink"/>
            <w:lang w:val="en-US"/>
          </w:rPr>
          <w:t>https://www.ciaosn.be/cr20200917.htm</w:t>
        </w:r>
      </w:hyperlink>
      <w:r w:rsidRPr="005227A1">
        <w:rPr>
          <w:lang w:val="en-US"/>
        </w:rPr>
        <w:t>), CIAOSN’s website goes on recommending notorious controversial anti-cult organizations such as FECRIS (</w:t>
      </w:r>
      <w:hyperlink r:id="rId22" w:history="1">
        <w:r w:rsidRPr="005227A1">
          <w:rPr>
            <w:rStyle w:val="Hyperlink"/>
            <w:lang w:val="en-US"/>
          </w:rPr>
          <w:t>https://www.ciaosn.be/liens.htm</w:t>
        </w:r>
      </w:hyperlink>
      <w:r w:rsidRPr="005227A1">
        <w:rPr>
          <w:lang w:val="en-US"/>
        </w:rPr>
        <w:t>) which has been heavily criticized in a recent report of the bi-partisan US Commission for International Religious Freedom(</w:t>
      </w:r>
      <w:hyperlink r:id="rId23" w:history="1">
        <w:r w:rsidRPr="005227A1">
          <w:rPr>
            <w:rStyle w:val="Hyperlink"/>
            <w:lang w:val="en-US"/>
          </w:rPr>
          <w:t>https://www.uscirf.gov/sites/default/files/2020%20Anti-Cult%20Update%20-%20Religious%20Regulation%20in%20Russia.pdf</w:t>
        </w:r>
      </w:hyperlink>
    </w:p>
  </w:footnote>
  <w:footnote w:id="19">
    <w:p w14:paraId="0BC14B8B" w14:textId="395A52FD" w:rsidR="00DC6085" w:rsidRPr="00F65968" w:rsidRDefault="00DC6085" w:rsidP="00553F99">
      <w:pPr>
        <w:pStyle w:val="NormalWeb"/>
        <w:shd w:val="clear" w:color="auto" w:fill="FFFFFF"/>
        <w:spacing w:before="0" w:beforeAutospacing="0" w:after="0" w:afterAutospacing="0"/>
        <w:rPr>
          <w:color w:val="000000" w:themeColor="text1"/>
          <w:sz w:val="20"/>
          <w:szCs w:val="20"/>
        </w:rPr>
      </w:pPr>
      <w:r w:rsidRPr="00F65968">
        <w:rPr>
          <w:rStyle w:val="FootnoteReference"/>
          <w:sz w:val="20"/>
          <w:szCs w:val="20"/>
        </w:rPr>
        <w:footnoteRef/>
      </w:r>
      <w:r w:rsidRPr="00F65968">
        <w:rPr>
          <w:sz w:val="20"/>
          <w:szCs w:val="20"/>
        </w:rPr>
        <w:t xml:space="preserve"> </w:t>
      </w:r>
      <w:r w:rsidRPr="00F65968">
        <w:rPr>
          <w:color w:val="000000" w:themeColor="text1"/>
          <w:sz w:val="20"/>
          <w:szCs w:val="20"/>
        </w:rPr>
        <w:t>The Anti-cult Movement and Religious Regulation in Russia and the Former Soviet Union</w:t>
      </w:r>
      <w:r w:rsidRPr="00F65968">
        <w:rPr>
          <w:color w:val="000000" w:themeColor="text1"/>
          <w:sz w:val="20"/>
          <w:szCs w:val="20"/>
          <w:lang w:val="en-US"/>
        </w:rPr>
        <w:t xml:space="preserve">, USCIRF, July 2020, </w:t>
      </w:r>
      <w:hyperlink r:id="rId24" w:history="1">
        <w:r w:rsidRPr="00F65968">
          <w:rPr>
            <w:rStyle w:val="Hyperlink"/>
            <w:sz w:val="20"/>
            <w:szCs w:val="20"/>
            <w:lang w:val="en-US"/>
          </w:rPr>
          <w:t>https://www.uscirf.gov/publication/anti-cult-movement-and-religious-regulation-russia-and-former-soviet-union</w:t>
        </w:r>
      </w:hyperlink>
      <w:r w:rsidRPr="00F65968">
        <w:rPr>
          <w:color w:val="000000" w:themeColor="text1"/>
          <w:sz w:val="20"/>
          <w:szCs w:val="20"/>
          <w:lang w:val="en-US"/>
        </w:rPr>
        <w:t xml:space="preserve"> </w:t>
      </w:r>
      <w:r w:rsidRPr="00F65968">
        <w:rPr>
          <w:color w:val="000000" w:themeColor="text1"/>
          <w:sz w:val="20"/>
          <w:szCs w:val="20"/>
        </w:rPr>
        <w:t xml:space="preserve"> </w:t>
      </w:r>
    </w:p>
  </w:footnote>
  <w:footnote w:id="20">
    <w:p w14:paraId="1484635F" w14:textId="3C055414" w:rsidR="00DC6085" w:rsidRPr="00F65968" w:rsidRDefault="00DC6085" w:rsidP="003E254C">
      <w:pPr>
        <w:pStyle w:val="FootnoteText"/>
        <w:rPr>
          <w:lang w:val="en-US"/>
        </w:rPr>
      </w:pPr>
      <w:r w:rsidRPr="00F65968">
        <w:rPr>
          <w:rStyle w:val="FootnoteReference"/>
        </w:rPr>
        <w:footnoteRef/>
      </w:r>
      <w:r w:rsidRPr="00F65968">
        <w:rPr>
          <w:lang w:val="en-US"/>
        </w:rPr>
        <w:t xml:space="preserve"> </w:t>
      </w:r>
      <w:r w:rsidRPr="00F65968">
        <w:rPr>
          <w:i/>
          <w:iCs/>
          <w:lang w:val="en-US"/>
        </w:rPr>
        <w:t>Reclaimed Voices</w:t>
      </w:r>
      <w:r w:rsidRPr="00F65968">
        <w:rPr>
          <w:lang w:val="en-US"/>
        </w:rPr>
        <w:t xml:space="preserve"> was only dealing with the management of alleged sexual abuse by the organization of Jehovah’s Witnesses,</w:t>
      </w:r>
      <w:r w:rsidRPr="00F65968">
        <w:t xml:space="preserve"> </w:t>
      </w:r>
      <w:hyperlink r:id="rId25" w:history="1">
        <w:r w:rsidRPr="00F65968">
          <w:rPr>
            <w:rStyle w:val="Hyperlink"/>
            <w:lang w:val="en-US"/>
          </w:rPr>
          <w:t>https://reclaimedvoices.org</w:t>
        </w:r>
      </w:hyperlink>
      <w:r w:rsidRPr="00F65968">
        <w:rPr>
          <w:lang w:val="en-US"/>
        </w:rPr>
        <w:t xml:space="preserve"> </w:t>
      </w:r>
    </w:p>
  </w:footnote>
  <w:footnote w:id="21">
    <w:p w14:paraId="697557B9" w14:textId="26792F9F" w:rsidR="00F65968" w:rsidRPr="00DA6D94" w:rsidRDefault="00F65968">
      <w:pPr>
        <w:pStyle w:val="FootnoteText"/>
        <w:rPr>
          <w:lang w:val="en-US"/>
        </w:rPr>
      </w:pPr>
      <w:r w:rsidRPr="00F65968">
        <w:rPr>
          <w:rStyle w:val="FootnoteReference"/>
          <w:color w:val="FF0000"/>
        </w:rPr>
        <w:footnoteRef/>
      </w:r>
      <w:r w:rsidRPr="00F65968">
        <w:rPr>
          <w:color w:val="FF0000"/>
        </w:rPr>
        <w:t xml:space="preserve"> </w:t>
      </w:r>
      <w:r w:rsidRPr="00DA6D94">
        <w:rPr>
          <w:color w:val="FF0000"/>
          <w:lang w:val="en-US"/>
        </w:rPr>
        <w:t>See footnote above.</w:t>
      </w:r>
    </w:p>
  </w:footnote>
  <w:footnote w:id="22">
    <w:p w14:paraId="3E2FBA40" w14:textId="77777777" w:rsidR="00550374" w:rsidRPr="009B23AA" w:rsidRDefault="00550374" w:rsidP="00550374">
      <w:pPr>
        <w:pStyle w:val="FootnoteText"/>
      </w:pPr>
      <w:r>
        <w:rPr>
          <w:rStyle w:val="FootnoteReference"/>
        </w:rPr>
        <w:footnoteRef/>
      </w:r>
      <w:r w:rsidRPr="00F56875">
        <w:rPr>
          <w:lang w:val="en-US"/>
        </w:rPr>
        <w:t xml:space="preserve"> </w:t>
      </w:r>
      <w:r>
        <w:rPr>
          <w:lang w:val="en-US"/>
        </w:rPr>
        <w:t>See</w:t>
      </w:r>
      <w:r>
        <w:t xml:space="preserve"> </w:t>
      </w:r>
      <w:hyperlink r:id="rId26" w:history="1">
        <w:r w:rsidRPr="00F84914">
          <w:rPr>
            <w:rStyle w:val="Hyperlink"/>
          </w:rPr>
          <w:t>https://reclaimedvoices.org/category/nieuws/mediaberichten/</w:t>
        </w:r>
      </w:hyperlink>
    </w:p>
  </w:footnote>
  <w:footnote w:id="23">
    <w:p w14:paraId="7BDBB8D6" w14:textId="3E58AFE5" w:rsidR="00550374" w:rsidRPr="00550374" w:rsidRDefault="00550374">
      <w:pPr>
        <w:pStyle w:val="FootnoteText"/>
        <w:rPr>
          <w:lang w:val="en-US"/>
        </w:rPr>
      </w:pPr>
      <w:r>
        <w:rPr>
          <w:rStyle w:val="FootnoteReference"/>
        </w:rPr>
        <w:footnoteRef/>
      </w:r>
      <w:r>
        <w:t xml:space="preserve"> </w:t>
      </w:r>
      <w:r w:rsidRPr="00550374">
        <w:rPr>
          <w:lang w:val="nl-BE"/>
        </w:rPr>
        <w:t>Source: Private correspondence “Ik wil graag vermeld</w:t>
      </w:r>
      <w:r>
        <w:rPr>
          <w:lang w:val="nl-BE"/>
        </w:rPr>
        <w:t xml:space="preserve">en dat Stichting Reclaimed Voices </w:t>
      </w:r>
      <w:r w:rsidRPr="00550374">
        <w:rPr>
          <w:i/>
          <w:iCs/>
          <w:u w:val="single"/>
          <w:lang w:val="nl-BE"/>
        </w:rPr>
        <w:t>geen</w:t>
      </w:r>
      <w:r>
        <w:rPr>
          <w:lang w:val="nl-BE"/>
        </w:rPr>
        <w:t xml:space="preserve"> strijd wil voeren tegen de organisatie van Jehovah’s Getuigen. Reclaimed Voices wil graag opkomen voor de veiligheid van kinderen ook als deze opgroeien binnen een religieuze gemeenschap” (I want to mention that Reclaimed Voices </w:t>
      </w:r>
      <w:r w:rsidR="00C57679">
        <w:rPr>
          <w:lang w:val="nl-BE"/>
        </w:rPr>
        <w:t xml:space="preserve">does not </w:t>
      </w:r>
      <w:r>
        <w:rPr>
          <w:lang w:val="nl-BE"/>
        </w:rPr>
        <w:t xml:space="preserve">want to fight against the organization of Jehovah’s Witnesses. </w:t>
      </w:r>
      <w:r w:rsidRPr="00550374">
        <w:rPr>
          <w:lang w:val="en-US"/>
        </w:rPr>
        <w:t>Reclaimed Voices wants to defend the safety of children, i</w:t>
      </w:r>
      <w:r>
        <w:rPr>
          <w:lang w:val="en-US"/>
        </w:rPr>
        <w:t>ncluding if they grow inside a religious organization).</w:t>
      </w:r>
    </w:p>
  </w:footnote>
  <w:footnote w:id="24">
    <w:p w14:paraId="74C7C09B" w14:textId="039B1FE4" w:rsidR="00DC6085" w:rsidRPr="004A4BE8" w:rsidRDefault="00DC6085" w:rsidP="00267D5D">
      <w:pPr>
        <w:pStyle w:val="FootnoteText"/>
        <w:rPr>
          <w:lang w:val="en-US"/>
        </w:rPr>
      </w:pPr>
      <w:r w:rsidRPr="004A4BE8">
        <w:rPr>
          <w:rStyle w:val="FootnoteReference"/>
        </w:rPr>
        <w:footnoteRef/>
      </w:r>
      <w:r w:rsidRPr="004A4BE8">
        <w:t xml:space="preserve"> </w:t>
      </w:r>
      <w:r w:rsidRPr="003F6EBC">
        <w:rPr>
          <w:lang w:val="en-US"/>
        </w:rPr>
        <w:t>See</w:t>
      </w:r>
      <w:r>
        <w:rPr>
          <w:lang w:val="en-US"/>
        </w:rPr>
        <w:t xml:space="preserve"> </w:t>
      </w:r>
      <w:hyperlink r:id="rId27" w:history="1">
        <w:r w:rsidRPr="00DA0311">
          <w:rPr>
            <w:rStyle w:val="Hyperlink"/>
          </w:rPr>
          <w:t>https://reportersonline.nl/author/mannetje1977/</w:t>
        </w:r>
      </w:hyperlink>
      <w:r w:rsidRPr="004A4BE8">
        <w:rPr>
          <w:lang w:val="en-US"/>
        </w:rPr>
        <w:t xml:space="preserve"> and </w:t>
      </w:r>
      <w:hyperlink r:id="rId28" w:history="1">
        <w:r w:rsidRPr="004A4BE8">
          <w:rPr>
            <w:rStyle w:val="Hyperlink"/>
            <w:shd w:val="clear" w:color="auto" w:fill="FFFFFF"/>
            <w:lang w:val="en-US"/>
          </w:rPr>
          <w:t>https://www.voxweb.nl/nieuws/voormalig-jehovahs-getuige-voert-strijd-tegen-misbruik</w:t>
        </w:r>
      </w:hyperlink>
    </w:p>
  </w:footnote>
  <w:footnote w:id="25">
    <w:p w14:paraId="69B8251E" w14:textId="132D39E2" w:rsidR="00DC6085" w:rsidRPr="00AE64A1" w:rsidRDefault="00DC6085">
      <w:pPr>
        <w:pStyle w:val="FootnoteText"/>
        <w:rPr>
          <w:lang w:val="nl-NL"/>
        </w:rPr>
      </w:pPr>
      <w:r>
        <w:rPr>
          <w:rStyle w:val="FootnoteReference"/>
        </w:rPr>
        <w:footnoteRef/>
      </w:r>
      <w:r>
        <w:t xml:space="preserve"> </w:t>
      </w:r>
      <w:r>
        <w:rPr>
          <w:lang w:val="nl-NL"/>
        </w:rPr>
        <w:t xml:space="preserve">Seksueel Misbruik bij Jehovah’s Getuigen, Achtergrond en Aanbevelingen, Raymond Hintjes en Aswin Suierveld, January 2018, </w:t>
      </w:r>
      <w:hyperlink r:id="rId29" w:history="1">
        <w:r w:rsidRPr="00DA0311">
          <w:rPr>
            <w:rStyle w:val="Hyperlink"/>
            <w:lang w:val="nl-NL"/>
          </w:rPr>
          <w:t>https://reclaimedvoices.org/wp-content/uploads/2018/04/Seksueel-misbruik-bij-Jehovahs-Getuigen-Achtergronden-en-Aanbevelingen.pdf</w:t>
        </w:r>
      </w:hyperlink>
      <w:r>
        <w:rPr>
          <w:lang w:val="nl-NL"/>
        </w:rPr>
        <w:t xml:space="preserve">  </w:t>
      </w:r>
    </w:p>
  </w:footnote>
  <w:footnote w:id="26">
    <w:p w14:paraId="3CADC38E" w14:textId="77777777" w:rsidR="00DC6085" w:rsidRPr="00913DDA" w:rsidRDefault="00DC6085" w:rsidP="0039292E">
      <w:pPr>
        <w:outlineLvl w:val="0"/>
        <w:rPr>
          <w:color w:val="000000" w:themeColor="text1"/>
          <w:kern w:val="36"/>
          <w:sz w:val="20"/>
          <w:szCs w:val="20"/>
          <w:lang w:val="nl-NL"/>
        </w:rPr>
      </w:pPr>
      <w:r w:rsidRPr="00913DDA">
        <w:rPr>
          <w:rStyle w:val="FootnoteReference"/>
          <w:sz w:val="20"/>
          <w:szCs w:val="20"/>
        </w:rPr>
        <w:footnoteRef/>
      </w:r>
      <w:r w:rsidRPr="00913DDA">
        <w:rPr>
          <w:sz w:val="20"/>
          <w:szCs w:val="20"/>
        </w:rPr>
        <w:t xml:space="preserve"> </w:t>
      </w:r>
      <w:r w:rsidRPr="00913DDA">
        <w:rPr>
          <w:color w:val="000000" w:themeColor="text1"/>
          <w:kern w:val="36"/>
          <w:sz w:val="20"/>
          <w:szCs w:val="20"/>
        </w:rPr>
        <w:t>Seksueel misbruik en aangiftebereidheid binnen de gemeenschap van Jehova’s getuigen</w:t>
      </w:r>
      <w:r w:rsidRPr="00913DDA">
        <w:rPr>
          <w:color w:val="000000" w:themeColor="text1"/>
          <w:kern w:val="36"/>
          <w:sz w:val="20"/>
          <w:szCs w:val="20"/>
          <w:lang w:val="nl-NL"/>
        </w:rPr>
        <w:t xml:space="preserve">, </w:t>
      </w:r>
      <w:r>
        <w:rPr>
          <w:color w:val="000000" w:themeColor="text1"/>
          <w:kern w:val="36"/>
          <w:sz w:val="20"/>
          <w:szCs w:val="20"/>
          <w:lang w:val="nl-NL"/>
        </w:rPr>
        <w:t xml:space="preserve">188 pages and annexes, 2020 Boomjuridisch, </w:t>
      </w:r>
      <w:hyperlink r:id="rId30" w:anchor="5" w:history="1">
        <w:r w:rsidRPr="00DA0311">
          <w:rPr>
            <w:rStyle w:val="Hyperlink"/>
            <w:sz w:val="20"/>
            <w:szCs w:val="20"/>
          </w:rPr>
          <w:t>https://boeken.rechtsgebieden.boomportaal.nl/publicaties/9789462907782#5</w:t>
        </w:r>
      </w:hyperlink>
      <w:r w:rsidRPr="00913DDA">
        <w:rPr>
          <w:sz w:val="20"/>
          <w:szCs w:val="20"/>
        </w:rPr>
        <w:t xml:space="preserve"> </w:t>
      </w:r>
    </w:p>
  </w:footnote>
  <w:footnote w:id="27">
    <w:p w14:paraId="408FAB23" w14:textId="77777777" w:rsidR="00DC6085" w:rsidRPr="004A4BE8" w:rsidRDefault="00DC6085" w:rsidP="00F91A85">
      <w:pPr>
        <w:rPr>
          <w:sz w:val="20"/>
          <w:szCs w:val="20"/>
        </w:rPr>
      </w:pPr>
      <w:r w:rsidRPr="004A4BE8">
        <w:rPr>
          <w:rStyle w:val="FootnoteReference"/>
          <w:sz w:val="20"/>
          <w:szCs w:val="20"/>
        </w:rPr>
        <w:footnoteRef/>
      </w:r>
      <w:r w:rsidRPr="004A4BE8">
        <w:rPr>
          <w:sz w:val="20"/>
          <w:szCs w:val="20"/>
        </w:rPr>
        <w:t xml:space="preserve"> </w:t>
      </w:r>
      <w:r w:rsidRPr="00913DDA">
        <w:rPr>
          <w:sz w:val="20"/>
          <w:szCs w:val="20"/>
          <w:lang w:val="en-US"/>
        </w:rPr>
        <w:t xml:space="preserve">Expert Opinion, </w:t>
      </w:r>
      <w:r w:rsidRPr="00913DDA">
        <w:rPr>
          <w:rFonts w:ascii="TimesNewRomanPSMT" w:hAnsi="TimesNewRomanPSMT"/>
          <w:color w:val="000000" w:themeColor="text1"/>
          <w:sz w:val="20"/>
          <w:szCs w:val="20"/>
          <w:lang w:val="en-US"/>
        </w:rPr>
        <w:t xml:space="preserve">Holly Folk, Massimo Introvigne and Gordon Melton, </w:t>
      </w:r>
      <w:r>
        <w:rPr>
          <w:rFonts w:ascii="TimesNewRomanPSMT" w:hAnsi="TimesNewRomanPSMT"/>
          <w:color w:val="000000" w:themeColor="text1"/>
          <w:sz w:val="20"/>
          <w:szCs w:val="20"/>
          <w:lang w:val="en-US"/>
        </w:rPr>
        <w:t>21 pages, 2020,</w:t>
      </w:r>
      <w:r w:rsidRPr="00913DDA">
        <w:rPr>
          <w:color w:val="000000" w:themeColor="text1"/>
          <w:kern w:val="36"/>
          <w:sz w:val="20"/>
          <w:szCs w:val="20"/>
          <w:lang w:val="en-US"/>
        </w:rPr>
        <w:t xml:space="preserve"> </w:t>
      </w:r>
      <w:hyperlink r:id="rId31" w:history="1">
        <w:r w:rsidRPr="00DA0311">
          <w:rPr>
            <w:rStyle w:val="Hyperlink"/>
            <w:sz w:val="20"/>
            <w:szCs w:val="20"/>
          </w:rPr>
          <w:t>https://www.rijksoverheid.nl/binaries/rijksoverheid/documenten/rapporten/2020/01/23/tk-bijlage-1-expert-opinion/tk-bijlage-1-expert-opinion.pdf</w:t>
        </w:r>
      </w:hyperlink>
    </w:p>
    <w:p w14:paraId="62A537B4" w14:textId="77777777" w:rsidR="00DC6085" w:rsidRPr="00A77D77" w:rsidRDefault="00DC6085" w:rsidP="00F91A85">
      <w:pPr>
        <w:pStyle w:val="FootnoteText"/>
      </w:pPr>
    </w:p>
  </w:footnote>
  <w:footnote w:id="28">
    <w:p w14:paraId="61C66DEF" w14:textId="77777777" w:rsidR="00DC6085" w:rsidRPr="005227A1" w:rsidRDefault="00DC6085" w:rsidP="004C39FB">
      <w:pPr>
        <w:pStyle w:val="FootnoteText"/>
        <w:rPr>
          <w:lang w:val="en-US"/>
        </w:rPr>
      </w:pPr>
      <w:r>
        <w:rPr>
          <w:rStyle w:val="FootnoteReference"/>
        </w:rPr>
        <w:footnoteRef/>
      </w:r>
      <w:r>
        <w:t xml:space="preserve"> </w:t>
      </w:r>
      <w:proofErr w:type="spellStart"/>
      <w:r w:rsidRPr="00FF037B">
        <w:rPr>
          <w:lang w:val="fr-FR"/>
        </w:rPr>
        <w:t>CheCoPa</w:t>
      </w:r>
      <w:proofErr w:type="spellEnd"/>
      <w:r w:rsidRPr="00FF037B">
        <w:rPr>
          <w:lang w:val="fr-FR"/>
        </w:rPr>
        <w:t xml:space="preserve">, 232A Chaussée de la Hulpe, 1170 Watermael-Boitsfort (Brussels). </w:t>
      </w:r>
      <w:r w:rsidRPr="005227A1">
        <w:rPr>
          <w:lang w:val="en-US"/>
        </w:rPr>
        <w:t xml:space="preserve">Website: </w:t>
      </w:r>
      <w:hyperlink r:id="rId32" w:history="1">
        <w:r w:rsidRPr="005227A1">
          <w:rPr>
            <w:rStyle w:val="Hyperlink"/>
            <w:lang w:val="en-US"/>
          </w:rPr>
          <w:t>https://www.checopa.be</w:t>
        </w:r>
      </w:hyperlink>
      <w:r w:rsidRPr="005227A1">
        <w:rPr>
          <w:lang w:val="en-US"/>
        </w:rPr>
        <w:t xml:space="preserve">, </w:t>
      </w:r>
      <w:hyperlink r:id="rId33" w:history="1">
        <w:r w:rsidRPr="005227A1">
          <w:rPr>
            <w:rStyle w:val="Hyperlink"/>
            <w:lang w:val="en-US"/>
          </w:rPr>
          <w:t>checopa.assoc@gmail.com</w:t>
        </w:r>
      </w:hyperlink>
      <w:r>
        <w:rPr>
          <w:lang w:val="en-US"/>
        </w:rPr>
        <w:t>.</w:t>
      </w:r>
    </w:p>
    <w:p w14:paraId="14745B91" w14:textId="77777777" w:rsidR="00DC6085" w:rsidRPr="005227A1" w:rsidRDefault="00DC6085" w:rsidP="004C39FB">
      <w:pPr>
        <w:rPr>
          <w:sz w:val="20"/>
          <w:szCs w:val="20"/>
          <w:lang w:val="en-US"/>
        </w:rPr>
      </w:pPr>
      <w:r w:rsidRPr="005227A1">
        <w:rPr>
          <w:sz w:val="20"/>
          <w:szCs w:val="20"/>
          <w:lang w:val="en-US"/>
        </w:rPr>
        <w:t xml:space="preserve">The non-profit association (asbl) was registered in Belgium on 23 September 2015 (See </w:t>
      </w:r>
      <w:hyperlink r:id="rId34" w:history="1">
        <w:r w:rsidRPr="005227A1">
          <w:rPr>
            <w:rStyle w:val="Hyperlink"/>
            <w:sz w:val="20"/>
            <w:szCs w:val="20"/>
            <w:lang w:val="en-US"/>
          </w:rPr>
          <w:t>https://www.companyweb.be/company/638804980/free-pub/13544957</w:t>
        </w:r>
      </w:hyperlink>
      <w:r w:rsidRPr="005227A1">
        <w:rPr>
          <w:sz w:val="20"/>
          <w:szCs w:val="20"/>
          <w:lang w:val="en-US"/>
        </w:rPr>
        <w:t xml:space="preserve">). The founding members were: </w:t>
      </w:r>
    </w:p>
    <w:p w14:paraId="4EE9992D" w14:textId="77777777" w:rsidR="00DC6085" w:rsidRPr="005227A1" w:rsidRDefault="00DC6085" w:rsidP="004C39FB">
      <w:pPr>
        <w:rPr>
          <w:color w:val="000000" w:themeColor="text1"/>
          <w:sz w:val="20"/>
          <w:szCs w:val="20"/>
        </w:rPr>
      </w:pPr>
      <w:r w:rsidRPr="005227A1">
        <w:rPr>
          <w:color w:val="000000" w:themeColor="text1"/>
          <w:sz w:val="20"/>
          <w:szCs w:val="20"/>
          <w:lang w:val="en-US"/>
        </w:rPr>
        <w:t>H</w:t>
      </w:r>
      <w:r w:rsidRPr="005227A1">
        <w:rPr>
          <w:color w:val="000000" w:themeColor="text1"/>
          <w:sz w:val="20"/>
          <w:szCs w:val="20"/>
        </w:rPr>
        <w:t>oebeeck Frédéric, Bruxelles I, 27.03.1962, Avenue Georges Benoit, 16</w:t>
      </w:r>
      <w:r w:rsidRPr="005227A1">
        <w:rPr>
          <w:color w:val="000000" w:themeColor="text1"/>
          <w:sz w:val="20"/>
          <w:szCs w:val="20"/>
          <w:lang w:val="en-US"/>
        </w:rPr>
        <w:t>,</w:t>
      </w:r>
      <w:r w:rsidRPr="005227A1">
        <w:rPr>
          <w:color w:val="000000" w:themeColor="text1"/>
          <w:sz w:val="20"/>
          <w:szCs w:val="20"/>
        </w:rPr>
        <w:t xml:space="preserve"> 1170 Watermael-</w:t>
      </w:r>
      <w:proofErr w:type="gramStart"/>
      <w:r w:rsidRPr="005227A1">
        <w:rPr>
          <w:color w:val="000000" w:themeColor="text1"/>
          <w:sz w:val="20"/>
          <w:szCs w:val="20"/>
        </w:rPr>
        <w:t>Boitsfort;</w:t>
      </w:r>
      <w:proofErr w:type="gramEnd"/>
      <w:r w:rsidRPr="005227A1">
        <w:rPr>
          <w:color w:val="000000" w:themeColor="text1"/>
          <w:sz w:val="20"/>
          <w:szCs w:val="20"/>
        </w:rPr>
        <w:t xml:space="preserve"> </w:t>
      </w:r>
    </w:p>
    <w:p w14:paraId="72A62278" w14:textId="77777777" w:rsidR="00DC6085" w:rsidRPr="00FF037B" w:rsidRDefault="00DC6085" w:rsidP="004C39FB">
      <w:pPr>
        <w:rPr>
          <w:color w:val="000000" w:themeColor="text1"/>
          <w:sz w:val="20"/>
          <w:szCs w:val="20"/>
        </w:rPr>
      </w:pPr>
      <w:r w:rsidRPr="00FF037B">
        <w:rPr>
          <w:color w:val="000000" w:themeColor="text1"/>
          <w:sz w:val="20"/>
          <w:szCs w:val="20"/>
        </w:rPr>
        <w:t>H</w:t>
      </w:r>
      <w:r w:rsidRPr="005227A1">
        <w:rPr>
          <w:color w:val="000000" w:themeColor="text1"/>
          <w:sz w:val="20"/>
          <w:szCs w:val="20"/>
        </w:rPr>
        <w:t>oebeeck Patrick, Bruxelles I, 31.05.1963, Rue du Tienne 19a, 1495 Tilly-Villers-la-ville;</w:t>
      </w:r>
      <w:r w:rsidRPr="005227A1">
        <w:rPr>
          <w:color w:val="000000" w:themeColor="text1"/>
          <w:sz w:val="20"/>
          <w:szCs w:val="20"/>
        </w:rPr>
        <w:br/>
        <w:t>Kalisa Umuhuzi Odry, Ottignies, 18.10.1987, Rue des Fabriques 47 1000 Bruxelles;</w:t>
      </w:r>
      <w:r w:rsidRPr="005227A1">
        <w:rPr>
          <w:color w:val="000000" w:themeColor="text1"/>
          <w:sz w:val="20"/>
          <w:szCs w:val="20"/>
        </w:rPr>
        <w:br/>
      </w:r>
      <w:r w:rsidRPr="00C074E3">
        <w:rPr>
          <w:color w:val="000000" w:themeColor="text1"/>
          <w:sz w:val="20"/>
          <w:szCs w:val="20"/>
        </w:rPr>
        <w:t>Rouge Céline, Grenoble, 11.09.1979, Avenue Georges Benoidt, 16</w:t>
      </w:r>
      <w:r w:rsidRPr="00FF037B">
        <w:rPr>
          <w:color w:val="000000" w:themeColor="text1"/>
          <w:sz w:val="20"/>
          <w:szCs w:val="20"/>
        </w:rPr>
        <w:t>,</w:t>
      </w:r>
      <w:r w:rsidRPr="00C074E3">
        <w:rPr>
          <w:color w:val="000000" w:themeColor="text1"/>
          <w:sz w:val="20"/>
          <w:szCs w:val="20"/>
        </w:rPr>
        <w:t xml:space="preserve"> 1170 Watermael-Boitsfort;</w:t>
      </w:r>
      <w:r w:rsidRPr="00C074E3">
        <w:rPr>
          <w:color w:val="000000" w:themeColor="text1"/>
          <w:sz w:val="20"/>
          <w:szCs w:val="20"/>
        </w:rPr>
        <w:br/>
        <w:t>Tikhonov Sigrist Natalia, Genève, 29.11.1974, Avenue Charles Michiels 178/2 1170 Watermael-Boitsfort</w:t>
      </w:r>
      <w:r w:rsidRPr="00FF037B">
        <w:rPr>
          <w:color w:val="000000" w:themeColor="text1"/>
          <w:sz w:val="20"/>
          <w:szCs w:val="20"/>
        </w:rPr>
        <w:t>.</w:t>
      </w:r>
    </w:p>
    <w:p w14:paraId="6A854E9A" w14:textId="77777777" w:rsidR="00DC6085" w:rsidRPr="0082449F" w:rsidRDefault="00DC6085" w:rsidP="004C39FB">
      <w:pPr>
        <w:rPr>
          <w:rStyle w:val="apple-converted-space"/>
          <w:color w:val="000000" w:themeColor="text1"/>
          <w:sz w:val="20"/>
          <w:szCs w:val="20"/>
          <w:shd w:val="clear" w:color="auto" w:fill="FFFFFF"/>
          <w:lang w:val="en-US"/>
        </w:rPr>
      </w:pPr>
      <w:r w:rsidRPr="0082449F">
        <w:rPr>
          <w:rStyle w:val="Emphasis"/>
          <w:i w:val="0"/>
          <w:iCs w:val="0"/>
          <w:color w:val="000000" w:themeColor="text1"/>
          <w:sz w:val="20"/>
          <w:szCs w:val="20"/>
        </w:rPr>
        <w:t>Natalia Tikhonov Sigrist</w:t>
      </w:r>
      <w:r w:rsidRPr="0082449F">
        <w:rPr>
          <w:rStyle w:val="apple-converted-space"/>
          <w:i/>
          <w:iCs/>
          <w:color w:val="000000" w:themeColor="text1"/>
          <w:sz w:val="20"/>
          <w:szCs w:val="20"/>
          <w:shd w:val="clear" w:color="auto" w:fill="FFFFFF"/>
        </w:rPr>
        <w:t> </w:t>
      </w:r>
      <w:r w:rsidRPr="000401BE">
        <w:rPr>
          <w:color w:val="000000" w:themeColor="text1"/>
          <w:sz w:val="20"/>
          <w:szCs w:val="20"/>
          <w:shd w:val="clear" w:color="auto" w:fill="FFFFFF"/>
        </w:rPr>
        <w:t>holds a PhD in History and civilization from the University of Geneva</w:t>
      </w:r>
      <w:r w:rsidRPr="0082449F">
        <w:rPr>
          <w:color w:val="000000" w:themeColor="text1"/>
          <w:sz w:val="20"/>
          <w:szCs w:val="20"/>
          <w:shd w:val="clear" w:color="auto" w:fill="FFFFFF"/>
          <w:lang w:val="en-US"/>
        </w:rPr>
        <w:t>.</w:t>
      </w:r>
    </w:p>
    <w:p w14:paraId="17255146" w14:textId="77777777" w:rsidR="00DC6085" w:rsidRDefault="00DC6085" w:rsidP="004C39FB">
      <w:pPr>
        <w:rPr>
          <w:rStyle w:val="apple-converted-space"/>
          <w:color w:val="4D5156"/>
          <w:sz w:val="20"/>
          <w:szCs w:val="20"/>
          <w:shd w:val="clear" w:color="auto" w:fill="FFFFFF"/>
          <w:lang w:val="en-US"/>
        </w:rPr>
      </w:pPr>
      <w:r w:rsidRPr="000401BE">
        <w:rPr>
          <w:rStyle w:val="apple-converted-space"/>
          <w:color w:val="000000" w:themeColor="text1"/>
          <w:sz w:val="20"/>
          <w:szCs w:val="20"/>
          <w:shd w:val="clear" w:color="auto" w:fill="FFFFFF"/>
          <w:lang w:val="en-US"/>
        </w:rPr>
        <w:t xml:space="preserve">Since </w:t>
      </w:r>
      <w:r>
        <w:rPr>
          <w:rStyle w:val="apple-converted-space"/>
          <w:color w:val="000000" w:themeColor="text1"/>
          <w:sz w:val="20"/>
          <w:szCs w:val="20"/>
          <w:shd w:val="clear" w:color="auto" w:fill="FFFFFF"/>
          <w:lang w:val="en-US"/>
        </w:rPr>
        <w:t>2015</w:t>
      </w:r>
      <w:r w:rsidRPr="000401BE">
        <w:rPr>
          <w:rStyle w:val="apple-converted-space"/>
          <w:color w:val="000000" w:themeColor="text1"/>
          <w:sz w:val="20"/>
          <w:szCs w:val="20"/>
          <w:shd w:val="clear" w:color="auto" w:fill="FFFFFF"/>
          <w:lang w:val="en-US"/>
        </w:rPr>
        <w:t xml:space="preserve">, a number of founding members have </w:t>
      </w:r>
      <w:proofErr w:type="gramStart"/>
      <w:r w:rsidRPr="000401BE">
        <w:rPr>
          <w:rStyle w:val="apple-converted-space"/>
          <w:color w:val="000000" w:themeColor="text1"/>
          <w:sz w:val="20"/>
          <w:szCs w:val="20"/>
          <w:shd w:val="clear" w:color="auto" w:fill="FFFFFF"/>
          <w:lang w:val="en-US"/>
        </w:rPr>
        <w:t>resigned</w:t>
      </w:r>
      <w:proofErr w:type="gramEnd"/>
      <w:r w:rsidRPr="000401BE">
        <w:rPr>
          <w:rStyle w:val="apple-converted-space"/>
          <w:color w:val="000000" w:themeColor="text1"/>
          <w:sz w:val="20"/>
          <w:szCs w:val="20"/>
          <w:shd w:val="clear" w:color="auto" w:fill="FFFFFF"/>
          <w:lang w:val="en-US"/>
        </w:rPr>
        <w:t xml:space="preserve"> and others have adhered to the association. See </w:t>
      </w:r>
      <w:hyperlink r:id="rId35" w:history="1">
        <w:r w:rsidRPr="000401BE">
          <w:rPr>
            <w:rStyle w:val="Hyperlink"/>
            <w:sz w:val="20"/>
            <w:szCs w:val="20"/>
            <w:shd w:val="clear" w:color="auto" w:fill="FFFFFF"/>
            <w:lang w:val="en-US"/>
          </w:rPr>
          <w:t>https://www.bonnescauses.be/media/27632/assemblée-extraordinaire-checopa-2017.pdf</w:t>
        </w:r>
      </w:hyperlink>
      <w:r>
        <w:rPr>
          <w:rStyle w:val="apple-converted-space"/>
          <w:color w:val="4D5156"/>
          <w:sz w:val="20"/>
          <w:szCs w:val="20"/>
          <w:shd w:val="clear" w:color="auto" w:fill="FFFFFF"/>
          <w:lang w:val="en-US"/>
        </w:rPr>
        <w:t>.</w:t>
      </w:r>
    </w:p>
    <w:p w14:paraId="39B1851F" w14:textId="66686FB4" w:rsidR="00DC6085" w:rsidRPr="0023359C" w:rsidRDefault="00DC6085" w:rsidP="0023359C">
      <w:pPr>
        <w:jc w:val="both"/>
        <w:rPr>
          <w:color w:val="000000" w:themeColor="text1"/>
          <w:sz w:val="20"/>
          <w:szCs w:val="20"/>
        </w:rPr>
      </w:pPr>
      <w:r>
        <w:rPr>
          <w:rStyle w:val="apple-converted-space"/>
          <w:color w:val="000000" w:themeColor="text1"/>
          <w:sz w:val="20"/>
          <w:szCs w:val="20"/>
          <w:shd w:val="clear" w:color="auto" w:fill="FFFFFF"/>
          <w:lang w:val="en-US"/>
        </w:rPr>
        <w:t>As of 2020, t</w:t>
      </w:r>
      <w:r w:rsidRPr="00C922B1">
        <w:rPr>
          <w:rStyle w:val="apple-converted-space"/>
          <w:color w:val="000000" w:themeColor="text1"/>
          <w:sz w:val="20"/>
          <w:szCs w:val="20"/>
          <w:shd w:val="clear" w:color="auto" w:fill="FFFFFF"/>
          <w:lang w:val="en-US"/>
        </w:rPr>
        <w:t xml:space="preserve">he board of directors was comprised of four members, </w:t>
      </w:r>
      <w:r>
        <w:rPr>
          <w:rStyle w:val="apple-converted-space"/>
          <w:color w:val="000000" w:themeColor="text1"/>
          <w:sz w:val="20"/>
          <w:szCs w:val="20"/>
          <w:shd w:val="clear" w:color="auto" w:fill="FFFFFF"/>
          <w:lang w:val="en-US"/>
        </w:rPr>
        <w:t>Mr and Mrs</w:t>
      </w:r>
      <w:r w:rsidRPr="00C922B1">
        <w:rPr>
          <w:rStyle w:val="apple-converted-space"/>
          <w:color w:val="000000" w:themeColor="text1"/>
          <w:sz w:val="20"/>
          <w:szCs w:val="20"/>
          <w:shd w:val="clear" w:color="auto" w:fill="FFFFFF"/>
          <w:lang w:val="en-US"/>
        </w:rPr>
        <w:t xml:space="preserve"> Hoebeeck-Rouge, and two newcomers: a psychotherapist and a staff of the </w:t>
      </w:r>
      <w:r>
        <w:rPr>
          <w:rStyle w:val="apple-converted-space"/>
          <w:color w:val="000000" w:themeColor="text1"/>
          <w:sz w:val="20"/>
          <w:szCs w:val="20"/>
          <w:shd w:val="clear" w:color="auto" w:fill="FFFFFF"/>
          <w:lang w:val="en-US"/>
        </w:rPr>
        <w:t>board</w:t>
      </w:r>
      <w:r w:rsidRPr="00C922B1">
        <w:rPr>
          <w:rStyle w:val="apple-converted-space"/>
          <w:color w:val="000000" w:themeColor="text1"/>
          <w:sz w:val="20"/>
          <w:szCs w:val="20"/>
          <w:shd w:val="clear" w:color="auto" w:fill="FFFFFF"/>
          <w:lang w:val="en-US"/>
        </w:rPr>
        <w:t xml:space="preserve"> of</w:t>
      </w:r>
      <w:r w:rsidRPr="00C922B1">
        <w:rPr>
          <w:color w:val="000000" w:themeColor="text1"/>
          <w:sz w:val="20"/>
          <w:szCs w:val="20"/>
          <w:lang w:val="en-US"/>
        </w:rPr>
        <w:t xml:space="preserve"> the CPAS (Public Centre of Social Assistance) of the city Mont-</w:t>
      </w:r>
      <w:r>
        <w:rPr>
          <w:color w:val="000000" w:themeColor="text1"/>
          <w:sz w:val="20"/>
          <w:szCs w:val="20"/>
          <w:lang w:val="en-US"/>
        </w:rPr>
        <w:t>S</w:t>
      </w:r>
      <w:r w:rsidRPr="00C922B1">
        <w:rPr>
          <w:color w:val="000000" w:themeColor="text1"/>
          <w:sz w:val="20"/>
          <w:szCs w:val="20"/>
          <w:lang w:val="en-US"/>
        </w:rPr>
        <w:t>t-Guibert</w:t>
      </w:r>
      <w:r>
        <w:rPr>
          <w:color w:val="000000" w:themeColor="text1"/>
          <w:sz w:val="20"/>
          <w:szCs w:val="20"/>
          <w:lang w:val="en-US"/>
        </w:rPr>
        <w:t>, in Brabant</w:t>
      </w:r>
      <w:r w:rsidRPr="00C922B1">
        <w:rPr>
          <w:color w:val="000000" w:themeColor="text1"/>
          <w:sz w:val="20"/>
          <w:szCs w:val="20"/>
          <w:lang w:val="en-US"/>
        </w:rPr>
        <w:t>.</w:t>
      </w:r>
    </w:p>
  </w:footnote>
  <w:footnote w:id="29">
    <w:p w14:paraId="7F45924D" w14:textId="40952201" w:rsidR="00DC6085" w:rsidRPr="000401BE" w:rsidRDefault="00DC6085" w:rsidP="00553F99">
      <w:pPr>
        <w:pStyle w:val="FootnoteText"/>
      </w:pPr>
      <w:r w:rsidRPr="000401BE">
        <w:rPr>
          <w:rStyle w:val="FootnoteReference"/>
        </w:rPr>
        <w:footnoteRef/>
      </w:r>
      <w:r w:rsidRPr="000401BE">
        <w:t xml:space="preserve"> </w:t>
      </w:r>
      <w:r w:rsidRPr="003351B6">
        <w:t>Bo</w:t>
      </w:r>
      <w:proofErr w:type="spellStart"/>
      <w:r w:rsidRPr="00FF037B">
        <w:rPr>
          <w:lang w:val="fr-FR"/>
        </w:rPr>
        <w:t>nnes</w:t>
      </w:r>
      <w:proofErr w:type="spellEnd"/>
      <w:r w:rsidRPr="00FF037B">
        <w:rPr>
          <w:lang w:val="fr-FR"/>
        </w:rPr>
        <w:t xml:space="preserve"> Causes: Céline Rouge de </w:t>
      </w:r>
      <w:proofErr w:type="spellStart"/>
      <w:r w:rsidRPr="00FF037B">
        <w:rPr>
          <w:lang w:val="fr-FR"/>
        </w:rPr>
        <w:t>l’asbl</w:t>
      </w:r>
      <w:proofErr w:type="spellEnd"/>
      <w:r w:rsidRPr="00FF037B">
        <w:rPr>
          <w:lang w:val="fr-FR"/>
        </w:rPr>
        <w:t xml:space="preserve"> </w:t>
      </w:r>
      <w:proofErr w:type="spellStart"/>
      <w:r w:rsidRPr="00FF037B">
        <w:rPr>
          <w:lang w:val="fr-FR"/>
        </w:rPr>
        <w:t>CheCoPa</w:t>
      </w:r>
      <w:proofErr w:type="spellEnd"/>
      <w:r w:rsidRPr="00FF037B">
        <w:rPr>
          <w:lang w:val="fr-FR"/>
        </w:rPr>
        <w:t xml:space="preserve">, Metro, 4 </w:t>
      </w:r>
      <w:proofErr w:type="spellStart"/>
      <w:r w:rsidRPr="00FF037B">
        <w:rPr>
          <w:lang w:val="fr-FR"/>
        </w:rPr>
        <w:t>December</w:t>
      </w:r>
      <w:proofErr w:type="spellEnd"/>
      <w:r w:rsidRPr="00FF037B">
        <w:rPr>
          <w:lang w:val="fr-FR"/>
        </w:rPr>
        <w:t xml:space="preserve"> 2017, </w:t>
      </w:r>
      <w:hyperlink r:id="rId36" w:history="1">
        <w:r w:rsidRPr="00F809A2">
          <w:rPr>
            <w:rStyle w:val="Hyperlink"/>
          </w:rPr>
          <w:t>https://fr.metrotime.be/2017/12/04/start/travailler-bonne-cause-celine-rouge-de-lasbl-checopa/</w:t>
        </w:r>
      </w:hyperlink>
      <w:r w:rsidRPr="000401BE">
        <w:t xml:space="preserve"> </w:t>
      </w:r>
    </w:p>
  </w:footnote>
  <w:footnote w:id="30">
    <w:p w14:paraId="4EE21D50" w14:textId="193EC82E" w:rsidR="00DC6085" w:rsidRPr="00FF037B" w:rsidRDefault="00DC6085">
      <w:pPr>
        <w:pStyle w:val="FootnoteText"/>
      </w:pPr>
      <w:r>
        <w:rPr>
          <w:rStyle w:val="FootnoteReference"/>
        </w:rPr>
        <w:footnoteRef/>
      </w:r>
      <w:r>
        <w:t xml:space="preserve"> </w:t>
      </w:r>
      <w:r w:rsidRPr="00FF037B">
        <w:t>Cette blessure, Souvenirs d’un enfant de l’Assistance Publique (That wound, Souvenirs of a Public Assistance child)Frédéric Hoebeeck, Ed. CheCoPa, March 2019.</w:t>
      </w:r>
    </w:p>
  </w:footnote>
  <w:footnote w:id="31">
    <w:p w14:paraId="678EAC4A" w14:textId="569823F2" w:rsidR="00DC6085" w:rsidRPr="00575060" w:rsidRDefault="00DC6085" w:rsidP="004E6B11">
      <w:pPr>
        <w:pStyle w:val="FootnoteText"/>
      </w:pPr>
      <w:r w:rsidRPr="000401BE">
        <w:rPr>
          <w:rStyle w:val="FootnoteReference"/>
        </w:rPr>
        <w:footnoteRef/>
      </w:r>
      <w:r w:rsidRPr="00A2426E">
        <w:rPr>
          <w:lang w:val="en-US"/>
        </w:rPr>
        <w:t xml:space="preserve"> </w:t>
      </w:r>
      <w:r>
        <w:rPr>
          <w:lang w:val="en-US"/>
        </w:rPr>
        <w:t>See video</w:t>
      </w:r>
      <w:r w:rsidRPr="000401BE">
        <w:t xml:space="preserve"> </w:t>
      </w:r>
      <w:hyperlink r:id="rId37" w:history="1">
        <w:r w:rsidRPr="000401BE">
          <w:rPr>
            <w:rStyle w:val="Hyperlink"/>
          </w:rPr>
          <w:t>https://www.youtube.com/watch?v=g6zCvSIO6aY</w:t>
        </w:r>
      </w:hyperlink>
      <w:r w:rsidRPr="00575060">
        <w:t xml:space="preserve"> </w:t>
      </w:r>
    </w:p>
  </w:footnote>
  <w:footnote w:id="32">
    <w:p w14:paraId="60DBC21B" w14:textId="0A0ACA55" w:rsidR="00DC6085" w:rsidRPr="00FF037B" w:rsidRDefault="00DC6085" w:rsidP="00922DB0">
      <w:pPr>
        <w:pStyle w:val="FootnoteText"/>
        <w:rPr>
          <w:lang w:val="fr-FR"/>
        </w:rPr>
      </w:pPr>
      <w:r>
        <w:rPr>
          <w:rStyle w:val="FootnoteReference"/>
        </w:rPr>
        <w:footnoteRef/>
      </w:r>
      <w:r>
        <w:t xml:space="preserve"> </w:t>
      </w:r>
      <w:proofErr w:type="spellStart"/>
      <w:r w:rsidRPr="00FF037B">
        <w:rPr>
          <w:lang w:val="fr-FR"/>
        </w:rPr>
        <w:t>See</w:t>
      </w:r>
      <w:proofErr w:type="spellEnd"/>
      <w:r w:rsidRPr="00FF037B">
        <w:rPr>
          <w:lang w:val="fr-FR"/>
        </w:rPr>
        <w:t xml:space="preserve"> page 329 of the book “Cette blessure, Souvenirs d’un enfant de l’Assistance Publique”</w:t>
      </w:r>
    </w:p>
  </w:footnote>
  <w:footnote w:id="33">
    <w:p w14:paraId="09097D73" w14:textId="355C248B" w:rsidR="00DC6085" w:rsidRPr="00AA5310" w:rsidRDefault="00DC6085">
      <w:pPr>
        <w:pStyle w:val="FootnoteText"/>
      </w:pPr>
      <w:r>
        <w:rPr>
          <w:rStyle w:val="FootnoteReference"/>
        </w:rPr>
        <w:footnoteRef/>
      </w:r>
      <w:r>
        <w:t xml:space="preserve"> </w:t>
      </w:r>
      <w:r w:rsidRPr="00786160">
        <w:rPr>
          <w:lang w:val="en-US"/>
        </w:rPr>
        <w:t>See</w:t>
      </w:r>
      <w:r>
        <w:rPr>
          <w:lang w:val="en-US"/>
        </w:rPr>
        <w:t xml:space="preserve"> official registration act at </w:t>
      </w:r>
      <w:hyperlink r:id="rId38" w:history="1">
        <w:r w:rsidRPr="00F809A2">
          <w:rPr>
            <w:rStyle w:val="Hyperlink"/>
          </w:rPr>
          <w:t>http://www.ejustice.just.fgov.be/tsv_pdf/2019/04/08/19048246.pdf</w:t>
        </w:r>
      </w:hyperlink>
      <w:r w:rsidRPr="00AA5310">
        <w:t xml:space="preserve"> </w:t>
      </w:r>
    </w:p>
  </w:footnote>
  <w:footnote w:id="34">
    <w:p w14:paraId="01E1210C" w14:textId="1A8373DA" w:rsidR="00DC6085" w:rsidRPr="003E5187" w:rsidRDefault="00DC6085" w:rsidP="00D81AE9">
      <w:pPr>
        <w:pStyle w:val="FootnoteText"/>
      </w:pPr>
      <w:r>
        <w:rPr>
          <w:rStyle w:val="FootnoteReference"/>
        </w:rPr>
        <w:footnoteRef/>
      </w:r>
      <w:r w:rsidRPr="0096737E">
        <w:t xml:space="preserve"> </w:t>
      </w:r>
      <w:r w:rsidRPr="00FF037B">
        <w:rPr>
          <w:lang w:val="fr-FR"/>
        </w:rPr>
        <w:t xml:space="preserve">Une association recense près de cent abus sexuels au sein des témoins de Jéhovah en Belgique, </w:t>
      </w:r>
      <w:r w:rsidRPr="0096737E">
        <w:t>Belga/ L</w:t>
      </w:r>
      <w:r w:rsidRPr="00FF037B">
        <w:rPr>
          <w:lang w:val="fr-FR"/>
        </w:rPr>
        <w:t>a Libre Belgique, 9 August 2019,</w:t>
      </w:r>
      <w:r>
        <w:t xml:space="preserve"> </w:t>
      </w:r>
      <w:hyperlink r:id="rId39" w:history="1">
        <w:r w:rsidRPr="00DA0311">
          <w:rPr>
            <w:rStyle w:val="Hyperlink"/>
          </w:rPr>
          <w:t>https://www.lalibre.be/belgique/societe/une-association-recense-pres-de-cent-abus-sexuels-au-sein-des-temoins-de-jehovah-en-belgique-5d4cff0fd8ad5859353fb096</w:t>
        </w:r>
      </w:hyperlink>
      <w:r w:rsidRPr="003E5187">
        <w:t xml:space="preserve"> </w:t>
      </w:r>
    </w:p>
  </w:footnote>
  <w:footnote w:id="35">
    <w:p w14:paraId="60298410" w14:textId="4E9A8B31" w:rsidR="00DC6085" w:rsidRPr="007B10FC" w:rsidRDefault="00DC6085">
      <w:pPr>
        <w:pStyle w:val="FootnoteText"/>
      </w:pPr>
      <w:r>
        <w:rPr>
          <w:rStyle w:val="FootnoteReference"/>
        </w:rPr>
        <w:footnoteRef/>
      </w:r>
      <w:r>
        <w:t xml:space="preserve"> </w:t>
      </w:r>
      <w:r w:rsidR="00CC19DB" w:rsidRPr="00CC19DB">
        <w:t>Jehovah’</w:t>
      </w:r>
      <w:r w:rsidR="00CC19DB" w:rsidRPr="00CC19DB">
        <w:rPr>
          <w:lang w:val="en-US"/>
        </w:rPr>
        <w:t>s Witnesses: 90 victi</w:t>
      </w:r>
      <w:r w:rsidR="00CC19DB">
        <w:rPr>
          <w:lang w:val="en-US"/>
        </w:rPr>
        <w:t xml:space="preserve">ms of sexual abuse come forward, The Brussels Times, 9 August 2019, </w:t>
      </w:r>
      <w:hyperlink r:id="rId40" w:history="1">
        <w:r w:rsidR="00CC19DB" w:rsidRPr="00A211E3">
          <w:rPr>
            <w:rStyle w:val="Hyperlink"/>
          </w:rPr>
          <w:t>https://www.brusselstimes.com/news/belgium-all-news/63334/jehovahs-witnesses-90-victims-of-sexual-abuse-come-forward/</w:t>
        </w:r>
      </w:hyperlink>
      <w:r w:rsidRPr="007B10FC">
        <w:t xml:space="preserve"> </w:t>
      </w:r>
    </w:p>
  </w:footnote>
  <w:footnote w:id="36">
    <w:p w14:paraId="3CC5BFCE" w14:textId="6B8735E0" w:rsidR="00DC6085" w:rsidRPr="00056A5B" w:rsidRDefault="00DC6085" w:rsidP="00D41F32">
      <w:pPr>
        <w:pStyle w:val="FootnoteText"/>
        <w:jc w:val="both"/>
        <w:rPr>
          <w:lang w:val="en-US"/>
        </w:rPr>
      </w:pPr>
      <w:r>
        <w:rPr>
          <w:rStyle w:val="FootnoteReference"/>
        </w:rPr>
        <w:footnoteRef/>
      </w:r>
      <w:r w:rsidR="00E3151E" w:rsidRPr="00E3151E">
        <w:t xml:space="preserve"> </w:t>
      </w:r>
      <w:r w:rsidR="00E3151E" w:rsidRPr="00E3151E">
        <w:rPr>
          <w:lang w:val="en-US"/>
        </w:rPr>
        <w:t xml:space="preserve">See </w:t>
      </w:r>
      <w:r w:rsidR="00E3151E">
        <w:rPr>
          <w:lang w:val="en-US"/>
        </w:rPr>
        <w:t>official registration act at</w:t>
      </w:r>
      <w:r>
        <w:t xml:space="preserve"> </w:t>
      </w:r>
      <w:hyperlink r:id="rId41" w:history="1">
        <w:r w:rsidRPr="00DA0311">
          <w:rPr>
            <w:rStyle w:val="Hyperlink"/>
          </w:rPr>
          <w:t>http://www.ejustice.just.fgov.be/tsv_pdf/2021/01/14/21303201.pdf</w:t>
        </w:r>
      </w:hyperlink>
      <w:r w:rsidR="00056A5B" w:rsidRPr="00056A5B">
        <w:rPr>
          <w:lang w:val="en-US"/>
        </w:rPr>
        <w:t>.</w:t>
      </w:r>
      <w:r w:rsidR="00056A5B">
        <w:rPr>
          <w:lang w:val="en-US"/>
        </w:rPr>
        <w:t xml:space="preserve"> Noteworthy is that </w:t>
      </w:r>
      <w:r w:rsidR="00056A5B" w:rsidRPr="00056A5B">
        <w:rPr>
          <w:i/>
          <w:iCs/>
          <w:lang w:val="en-US"/>
        </w:rPr>
        <w:t>Reclaimed Voices</w:t>
      </w:r>
      <w:r w:rsidR="00056A5B">
        <w:rPr>
          <w:lang w:val="en-US"/>
        </w:rPr>
        <w:t xml:space="preserve"> in the Netherlands wrote in a private correspondence</w:t>
      </w:r>
      <w:r w:rsidR="00D41F32">
        <w:rPr>
          <w:lang w:val="en-US"/>
        </w:rPr>
        <w:t xml:space="preserve"> to Human Rights Without Frontiers</w:t>
      </w:r>
      <w:r w:rsidR="00056A5B">
        <w:rPr>
          <w:lang w:val="en-US"/>
        </w:rPr>
        <w:t xml:space="preserve"> that it “had found necessary not to continue their work” with Reclaimed Voices/ Belgium and “asked them not to use the name </w:t>
      </w:r>
      <w:r w:rsidR="00056A5B" w:rsidRPr="00056A5B">
        <w:rPr>
          <w:i/>
          <w:iCs/>
          <w:lang w:val="en-US"/>
        </w:rPr>
        <w:t>Reclaimed Voices</w:t>
      </w:r>
      <w:r w:rsidR="00056A5B">
        <w:rPr>
          <w:lang w:val="en-US"/>
        </w:rPr>
        <w:t xml:space="preserve"> </w:t>
      </w:r>
      <w:proofErr w:type="gramStart"/>
      <w:r w:rsidR="00056A5B">
        <w:rPr>
          <w:lang w:val="en-US"/>
        </w:rPr>
        <w:t>any more</w:t>
      </w:r>
      <w:proofErr w:type="gramEnd"/>
      <w:r w:rsidR="00056A5B">
        <w:rPr>
          <w:lang w:val="en-US"/>
        </w:rPr>
        <w:t xml:space="preserve">.” </w:t>
      </w:r>
      <w:r w:rsidR="005D2AC4">
        <w:rPr>
          <w:lang w:val="en-US"/>
        </w:rPr>
        <w:t>Most probably because the Belgian organization attacks the organization of Jehovah’s Witnesses on quite a number of issues in the media and through the judicial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577"/>
    <w:multiLevelType w:val="multilevel"/>
    <w:tmpl w:val="003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313EB"/>
    <w:multiLevelType w:val="hybridMultilevel"/>
    <w:tmpl w:val="A93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602DD"/>
    <w:multiLevelType w:val="hybridMultilevel"/>
    <w:tmpl w:val="349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D07DE"/>
    <w:multiLevelType w:val="multilevel"/>
    <w:tmpl w:val="E12E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20C73"/>
    <w:multiLevelType w:val="multilevel"/>
    <w:tmpl w:val="933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B51D7B"/>
    <w:multiLevelType w:val="multilevel"/>
    <w:tmpl w:val="384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CD3273"/>
    <w:multiLevelType w:val="multilevel"/>
    <w:tmpl w:val="375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483422">
    <w:abstractNumId w:val="3"/>
  </w:num>
  <w:num w:numId="2" w16cid:durableId="1822035228">
    <w:abstractNumId w:val="0"/>
  </w:num>
  <w:num w:numId="3" w16cid:durableId="1138956105">
    <w:abstractNumId w:val="1"/>
  </w:num>
  <w:num w:numId="4" w16cid:durableId="1012144266">
    <w:abstractNumId w:val="2"/>
  </w:num>
  <w:num w:numId="5" w16cid:durableId="789397385">
    <w:abstractNumId w:val="4"/>
  </w:num>
  <w:num w:numId="6" w16cid:durableId="669068089">
    <w:abstractNumId w:val="5"/>
  </w:num>
  <w:num w:numId="7" w16cid:durableId="527910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26"/>
    <w:rsid w:val="00002E2C"/>
    <w:rsid w:val="000108A3"/>
    <w:rsid w:val="00014771"/>
    <w:rsid w:val="00020B3B"/>
    <w:rsid w:val="00024C71"/>
    <w:rsid w:val="000367CD"/>
    <w:rsid w:val="0004154F"/>
    <w:rsid w:val="000445F1"/>
    <w:rsid w:val="00056A5B"/>
    <w:rsid w:val="0006334A"/>
    <w:rsid w:val="000665C2"/>
    <w:rsid w:val="000A6A9D"/>
    <w:rsid w:val="000A7C27"/>
    <w:rsid w:val="000B6551"/>
    <w:rsid w:val="000C3308"/>
    <w:rsid w:val="000D7041"/>
    <w:rsid w:val="000E0CE3"/>
    <w:rsid w:val="000E68F8"/>
    <w:rsid w:val="000E6900"/>
    <w:rsid w:val="000F2ABE"/>
    <w:rsid w:val="000F5026"/>
    <w:rsid w:val="001019AD"/>
    <w:rsid w:val="0010378C"/>
    <w:rsid w:val="0012541F"/>
    <w:rsid w:val="00126DE9"/>
    <w:rsid w:val="00151FE5"/>
    <w:rsid w:val="00160E57"/>
    <w:rsid w:val="00173679"/>
    <w:rsid w:val="00175E56"/>
    <w:rsid w:val="0018168D"/>
    <w:rsid w:val="001837D7"/>
    <w:rsid w:val="0018774C"/>
    <w:rsid w:val="001958FC"/>
    <w:rsid w:val="001A0363"/>
    <w:rsid w:val="001C4712"/>
    <w:rsid w:val="001C5FE7"/>
    <w:rsid w:val="001E7C32"/>
    <w:rsid w:val="001F08E5"/>
    <w:rsid w:val="002137A5"/>
    <w:rsid w:val="002224A4"/>
    <w:rsid w:val="00223812"/>
    <w:rsid w:val="00227B7E"/>
    <w:rsid w:val="0023187F"/>
    <w:rsid w:val="0023359C"/>
    <w:rsid w:val="002371A2"/>
    <w:rsid w:val="0024121C"/>
    <w:rsid w:val="00267D5D"/>
    <w:rsid w:val="00270964"/>
    <w:rsid w:val="00273C72"/>
    <w:rsid w:val="0028508B"/>
    <w:rsid w:val="002955AB"/>
    <w:rsid w:val="002C1A24"/>
    <w:rsid w:val="002C6C85"/>
    <w:rsid w:val="002D13C8"/>
    <w:rsid w:val="002D5617"/>
    <w:rsid w:val="002F31AA"/>
    <w:rsid w:val="003032DC"/>
    <w:rsid w:val="003106C1"/>
    <w:rsid w:val="00315F12"/>
    <w:rsid w:val="00320A5E"/>
    <w:rsid w:val="00327F8F"/>
    <w:rsid w:val="0033235B"/>
    <w:rsid w:val="00333337"/>
    <w:rsid w:val="003351B6"/>
    <w:rsid w:val="00337B16"/>
    <w:rsid w:val="00351181"/>
    <w:rsid w:val="0036736E"/>
    <w:rsid w:val="00374ED8"/>
    <w:rsid w:val="003869E2"/>
    <w:rsid w:val="00391871"/>
    <w:rsid w:val="003925C2"/>
    <w:rsid w:val="0039292E"/>
    <w:rsid w:val="003938EF"/>
    <w:rsid w:val="00393E41"/>
    <w:rsid w:val="00396962"/>
    <w:rsid w:val="003A7FE9"/>
    <w:rsid w:val="003B0C73"/>
    <w:rsid w:val="003B0D25"/>
    <w:rsid w:val="003D36A0"/>
    <w:rsid w:val="003D46FD"/>
    <w:rsid w:val="003E254C"/>
    <w:rsid w:val="003E3DD7"/>
    <w:rsid w:val="003E5187"/>
    <w:rsid w:val="003E6506"/>
    <w:rsid w:val="003F2388"/>
    <w:rsid w:val="003F6EBC"/>
    <w:rsid w:val="00424A9B"/>
    <w:rsid w:val="00463FD6"/>
    <w:rsid w:val="00465719"/>
    <w:rsid w:val="00476E3D"/>
    <w:rsid w:val="00477671"/>
    <w:rsid w:val="00480BF8"/>
    <w:rsid w:val="00486931"/>
    <w:rsid w:val="004905B2"/>
    <w:rsid w:val="004912C9"/>
    <w:rsid w:val="004972FF"/>
    <w:rsid w:val="004A07D1"/>
    <w:rsid w:val="004A20FF"/>
    <w:rsid w:val="004A3D05"/>
    <w:rsid w:val="004A4496"/>
    <w:rsid w:val="004A4BE8"/>
    <w:rsid w:val="004B0A1A"/>
    <w:rsid w:val="004B6B3B"/>
    <w:rsid w:val="004C39FB"/>
    <w:rsid w:val="004D5C61"/>
    <w:rsid w:val="004E01A7"/>
    <w:rsid w:val="004E3106"/>
    <w:rsid w:val="004E6366"/>
    <w:rsid w:val="004E6B11"/>
    <w:rsid w:val="005001DA"/>
    <w:rsid w:val="005071E3"/>
    <w:rsid w:val="00507799"/>
    <w:rsid w:val="00511915"/>
    <w:rsid w:val="0051627A"/>
    <w:rsid w:val="005213DD"/>
    <w:rsid w:val="005227A1"/>
    <w:rsid w:val="00522BE0"/>
    <w:rsid w:val="00531045"/>
    <w:rsid w:val="005312F7"/>
    <w:rsid w:val="005316FF"/>
    <w:rsid w:val="0053516F"/>
    <w:rsid w:val="00544791"/>
    <w:rsid w:val="00550374"/>
    <w:rsid w:val="00552B5F"/>
    <w:rsid w:val="00552F6E"/>
    <w:rsid w:val="00553F99"/>
    <w:rsid w:val="00575060"/>
    <w:rsid w:val="00584C13"/>
    <w:rsid w:val="00597DA4"/>
    <w:rsid w:val="005A79F3"/>
    <w:rsid w:val="005B27FE"/>
    <w:rsid w:val="005B492B"/>
    <w:rsid w:val="005C57C0"/>
    <w:rsid w:val="005C7B27"/>
    <w:rsid w:val="005D2AC4"/>
    <w:rsid w:val="005E5ECB"/>
    <w:rsid w:val="005E7258"/>
    <w:rsid w:val="006203E7"/>
    <w:rsid w:val="006330FC"/>
    <w:rsid w:val="0064487B"/>
    <w:rsid w:val="00655ABB"/>
    <w:rsid w:val="00685172"/>
    <w:rsid w:val="00686B1A"/>
    <w:rsid w:val="00693767"/>
    <w:rsid w:val="006A1479"/>
    <w:rsid w:val="006B0226"/>
    <w:rsid w:val="006B5B49"/>
    <w:rsid w:val="006D4DC7"/>
    <w:rsid w:val="006D7F85"/>
    <w:rsid w:val="006E289A"/>
    <w:rsid w:val="006E5C30"/>
    <w:rsid w:val="006F3A59"/>
    <w:rsid w:val="00703004"/>
    <w:rsid w:val="007108BE"/>
    <w:rsid w:val="00743FD5"/>
    <w:rsid w:val="00751104"/>
    <w:rsid w:val="00755C9F"/>
    <w:rsid w:val="00756F62"/>
    <w:rsid w:val="007575B7"/>
    <w:rsid w:val="00764A5C"/>
    <w:rsid w:val="00786160"/>
    <w:rsid w:val="007B10FC"/>
    <w:rsid w:val="007B7CD7"/>
    <w:rsid w:val="007C78C0"/>
    <w:rsid w:val="00810EED"/>
    <w:rsid w:val="0082449F"/>
    <w:rsid w:val="00841140"/>
    <w:rsid w:val="00842919"/>
    <w:rsid w:val="0084528D"/>
    <w:rsid w:val="00845C2B"/>
    <w:rsid w:val="00857A11"/>
    <w:rsid w:val="00870EE4"/>
    <w:rsid w:val="008829C0"/>
    <w:rsid w:val="00887FBF"/>
    <w:rsid w:val="00892835"/>
    <w:rsid w:val="008A0DE4"/>
    <w:rsid w:val="008A4BBA"/>
    <w:rsid w:val="008B38A2"/>
    <w:rsid w:val="008B4FE5"/>
    <w:rsid w:val="008C23C7"/>
    <w:rsid w:val="008C3CCE"/>
    <w:rsid w:val="008E1351"/>
    <w:rsid w:val="008E19F2"/>
    <w:rsid w:val="008E2361"/>
    <w:rsid w:val="008E5E42"/>
    <w:rsid w:val="008E7E3F"/>
    <w:rsid w:val="008F77AE"/>
    <w:rsid w:val="00903B6F"/>
    <w:rsid w:val="009050F3"/>
    <w:rsid w:val="00913DDA"/>
    <w:rsid w:val="00922DB0"/>
    <w:rsid w:val="00925C3F"/>
    <w:rsid w:val="00927E8B"/>
    <w:rsid w:val="009323A7"/>
    <w:rsid w:val="00947873"/>
    <w:rsid w:val="00951579"/>
    <w:rsid w:val="00951EA5"/>
    <w:rsid w:val="00957797"/>
    <w:rsid w:val="00961FB1"/>
    <w:rsid w:val="0096208D"/>
    <w:rsid w:val="009663D5"/>
    <w:rsid w:val="0096737E"/>
    <w:rsid w:val="00981160"/>
    <w:rsid w:val="00983041"/>
    <w:rsid w:val="009A2B2A"/>
    <w:rsid w:val="009B23AA"/>
    <w:rsid w:val="009B41FE"/>
    <w:rsid w:val="009C1DE4"/>
    <w:rsid w:val="009D58E8"/>
    <w:rsid w:val="009E4AB8"/>
    <w:rsid w:val="009F1CC1"/>
    <w:rsid w:val="00A018FF"/>
    <w:rsid w:val="00A2426E"/>
    <w:rsid w:val="00A428F3"/>
    <w:rsid w:val="00A50CED"/>
    <w:rsid w:val="00A57C3D"/>
    <w:rsid w:val="00A60CED"/>
    <w:rsid w:val="00A64774"/>
    <w:rsid w:val="00A6536E"/>
    <w:rsid w:val="00A678FC"/>
    <w:rsid w:val="00A70E52"/>
    <w:rsid w:val="00A748E7"/>
    <w:rsid w:val="00A77D77"/>
    <w:rsid w:val="00AA0746"/>
    <w:rsid w:val="00AA5310"/>
    <w:rsid w:val="00AC4A6C"/>
    <w:rsid w:val="00AD31BE"/>
    <w:rsid w:val="00AD539E"/>
    <w:rsid w:val="00AD73F5"/>
    <w:rsid w:val="00AE3CB4"/>
    <w:rsid w:val="00AE64A1"/>
    <w:rsid w:val="00AF5775"/>
    <w:rsid w:val="00B10F29"/>
    <w:rsid w:val="00B260F3"/>
    <w:rsid w:val="00B4720F"/>
    <w:rsid w:val="00B60B0F"/>
    <w:rsid w:val="00B62C62"/>
    <w:rsid w:val="00B75E59"/>
    <w:rsid w:val="00B82A68"/>
    <w:rsid w:val="00B84328"/>
    <w:rsid w:val="00B93764"/>
    <w:rsid w:val="00B93789"/>
    <w:rsid w:val="00B955D9"/>
    <w:rsid w:val="00BA4589"/>
    <w:rsid w:val="00BA5CA5"/>
    <w:rsid w:val="00BA74C0"/>
    <w:rsid w:val="00BB75A5"/>
    <w:rsid w:val="00BD1A27"/>
    <w:rsid w:val="00BE5711"/>
    <w:rsid w:val="00BF6836"/>
    <w:rsid w:val="00C01904"/>
    <w:rsid w:val="00C04112"/>
    <w:rsid w:val="00C233A8"/>
    <w:rsid w:val="00C344AC"/>
    <w:rsid w:val="00C44E92"/>
    <w:rsid w:val="00C53AD9"/>
    <w:rsid w:val="00C57679"/>
    <w:rsid w:val="00C70E15"/>
    <w:rsid w:val="00C748D7"/>
    <w:rsid w:val="00C77C3C"/>
    <w:rsid w:val="00CA4D27"/>
    <w:rsid w:val="00CA7803"/>
    <w:rsid w:val="00CC19DB"/>
    <w:rsid w:val="00CC279C"/>
    <w:rsid w:val="00CC3749"/>
    <w:rsid w:val="00CC3959"/>
    <w:rsid w:val="00CC3F9C"/>
    <w:rsid w:val="00CC50F8"/>
    <w:rsid w:val="00CD1150"/>
    <w:rsid w:val="00CD6ACE"/>
    <w:rsid w:val="00CE50E5"/>
    <w:rsid w:val="00CF0BF1"/>
    <w:rsid w:val="00CF3B7A"/>
    <w:rsid w:val="00D06A6F"/>
    <w:rsid w:val="00D14D06"/>
    <w:rsid w:val="00D20CEF"/>
    <w:rsid w:val="00D32090"/>
    <w:rsid w:val="00D41F32"/>
    <w:rsid w:val="00D420DC"/>
    <w:rsid w:val="00D5051A"/>
    <w:rsid w:val="00D633EF"/>
    <w:rsid w:val="00D74555"/>
    <w:rsid w:val="00D81AE9"/>
    <w:rsid w:val="00D846C2"/>
    <w:rsid w:val="00D949B2"/>
    <w:rsid w:val="00DA1FDF"/>
    <w:rsid w:val="00DA6D94"/>
    <w:rsid w:val="00DB3367"/>
    <w:rsid w:val="00DC51CB"/>
    <w:rsid w:val="00DC6085"/>
    <w:rsid w:val="00DC7414"/>
    <w:rsid w:val="00DD3C4A"/>
    <w:rsid w:val="00DE0A44"/>
    <w:rsid w:val="00DE66DF"/>
    <w:rsid w:val="00DE7FF8"/>
    <w:rsid w:val="00DF6820"/>
    <w:rsid w:val="00DF6BB2"/>
    <w:rsid w:val="00E0521E"/>
    <w:rsid w:val="00E10113"/>
    <w:rsid w:val="00E205C1"/>
    <w:rsid w:val="00E3151E"/>
    <w:rsid w:val="00E36B2B"/>
    <w:rsid w:val="00E43DE0"/>
    <w:rsid w:val="00E4598D"/>
    <w:rsid w:val="00E578E1"/>
    <w:rsid w:val="00E67C6D"/>
    <w:rsid w:val="00E74BDB"/>
    <w:rsid w:val="00E74F92"/>
    <w:rsid w:val="00E871E5"/>
    <w:rsid w:val="00E90992"/>
    <w:rsid w:val="00EA0B67"/>
    <w:rsid w:val="00EA1626"/>
    <w:rsid w:val="00EA4947"/>
    <w:rsid w:val="00EB34E2"/>
    <w:rsid w:val="00EC0DBE"/>
    <w:rsid w:val="00EC1236"/>
    <w:rsid w:val="00ED0AEF"/>
    <w:rsid w:val="00ED23FD"/>
    <w:rsid w:val="00ED4576"/>
    <w:rsid w:val="00EE50A2"/>
    <w:rsid w:val="00F0424F"/>
    <w:rsid w:val="00F112B0"/>
    <w:rsid w:val="00F17B19"/>
    <w:rsid w:val="00F24A08"/>
    <w:rsid w:val="00F32FE9"/>
    <w:rsid w:val="00F33FCE"/>
    <w:rsid w:val="00F37E62"/>
    <w:rsid w:val="00F4226D"/>
    <w:rsid w:val="00F45EBB"/>
    <w:rsid w:val="00F56875"/>
    <w:rsid w:val="00F57C65"/>
    <w:rsid w:val="00F65824"/>
    <w:rsid w:val="00F65968"/>
    <w:rsid w:val="00F66FF5"/>
    <w:rsid w:val="00F73D26"/>
    <w:rsid w:val="00F863BA"/>
    <w:rsid w:val="00F87EBF"/>
    <w:rsid w:val="00F91A85"/>
    <w:rsid w:val="00F92E30"/>
    <w:rsid w:val="00F971B6"/>
    <w:rsid w:val="00FB3B35"/>
    <w:rsid w:val="00FB4199"/>
    <w:rsid w:val="00FB4966"/>
    <w:rsid w:val="00FC1CB7"/>
    <w:rsid w:val="00FC793C"/>
    <w:rsid w:val="00FF037B"/>
    <w:rsid w:val="00FF60BC"/>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1C4DE"/>
  <w15:chartTrackingRefBased/>
  <w15:docId w15:val="{7CB36B09-6D28-CC48-AFEC-30F29CA4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26"/>
    <w:rPr>
      <w:rFonts w:ascii="Times New Roman" w:eastAsia="Times New Roman" w:hAnsi="Times New Roman" w:cs="Times New Roman"/>
      <w:lang w:eastAsia="en-GB"/>
    </w:rPr>
  </w:style>
  <w:style w:type="paragraph" w:styleId="Heading1">
    <w:name w:val="heading 1"/>
    <w:basedOn w:val="Normal"/>
    <w:link w:val="Heading1Char"/>
    <w:uiPriority w:val="9"/>
    <w:qFormat/>
    <w:rsid w:val="00F73D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C12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D2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F73D26"/>
  </w:style>
  <w:style w:type="character" w:styleId="Hyperlink">
    <w:name w:val="Hyperlink"/>
    <w:basedOn w:val="DefaultParagraphFont"/>
    <w:uiPriority w:val="99"/>
    <w:unhideWhenUsed/>
    <w:rsid w:val="00F73D26"/>
    <w:rPr>
      <w:color w:val="0000FF"/>
      <w:u w:val="single"/>
    </w:rPr>
  </w:style>
  <w:style w:type="character" w:styleId="Emphasis">
    <w:name w:val="Emphasis"/>
    <w:basedOn w:val="DefaultParagraphFont"/>
    <w:uiPriority w:val="20"/>
    <w:qFormat/>
    <w:rsid w:val="00F73D26"/>
    <w:rPr>
      <w:i/>
      <w:iCs/>
    </w:rPr>
  </w:style>
  <w:style w:type="paragraph" w:styleId="NormalWeb">
    <w:name w:val="Normal (Web)"/>
    <w:basedOn w:val="Normal"/>
    <w:uiPriority w:val="99"/>
    <w:unhideWhenUsed/>
    <w:rsid w:val="00F73D26"/>
    <w:pPr>
      <w:spacing w:before="100" w:beforeAutospacing="1" w:after="100" w:afterAutospacing="1"/>
    </w:pPr>
  </w:style>
  <w:style w:type="paragraph" w:styleId="FootnoteText">
    <w:name w:val="footnote text"/>
    <w:basedOn w:val="Normal"/>
    <w:link w:val="FootnoteTextChar"/>
    <w:uiPriority w:val="99"/>
    <w:unhideWhenUsed/>
    <w:rsid w:val="00F73D26"/>
    <w:rPr>
      <w:sz w:val="20"/>
      <w:szCs w:val="20"/>
    </w:rPr>
  </w:style>
  <w:style w:type="character" w:customStyle="1" w:styleId="FootnoteTextChar">
    <w:name w:val="Footnote Text Char"/>
    <w:basedOn w:val="DefaultParagraphFont"/>
    <w:link w:val="FootnoteText"/>
    <w:uiPriority w:val="99"/>
    <w:rsid w:val="00F73D2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73D26"/>
    <w:rPr>
      <w:vertAlign w:val="superscript"/>
    </w:rPr>
  </w:style>
  <w:style w:type="character" w:styleId="UnresolvedMention">
    <w:name w:val="Unresolved Mention"/>
    <w:basedOn w:val="DefaultParagraphFont"/>
    <w:uiPriority w:val="99"/>
    <w:semiHidden/>
    <w:unhideWhenUsed/>
    <w:rsid w:val="00951579"/>
    <w:rPr>
      <w:color w:val="605E5C"/>
      <w:shd w:val="clear" w:color="auto" w:fill="E1DFDD"/>
    </w:rPr>
  </w:style>
  <w:style w:type="character" w:customStyle="1" w:styleId="posted-on">
    <w:name w:val="posted-on"/>
    <w:basedOn w:val="DefaultParagraphFont"/>
    <w:rsid w:val="00D420DC"/>
  </w:style>
  <w:style w:type="character" w:customStyle="1" w:styleId="author">
    <w:name w:val="author"/>
    <w:basedOn w:val="DefaultParagraphFont"/>
    <w:rsid w:val="00D420DC"/>
  </w:style>
  <w:style w:type="character" w:customStyle="1" w:styleId="categories">
    <w:name w:val="categories"/>
    <w:basedOn w:val="DefaultParagraphFont"/>
    <w:rsid w:val="00D420DC"/>
  </w:style>
  <w:style w:type="character" w:styleId="FollowedHyperlink">
    <w:name w:val="FollowedHyperlink"/>
    <w:basedOn w:val="DefaultParagraphFont"/>
    <w:uiPriority w:val="99"/>
    <w:semiHidden/>
    <w:unhideWhenUsed/>
    <w:rsid w:val="00D420DC"/>
    <w:rPr>
      <w:color w:val="954F72" w:themeColor="followedHyperlink"/>
      <w:u w:val="single"/>
    </w:rPr>
  </w:style>
  <w:style w:type="character" w:styleId="Strong">
    <w:name w:val="Strong"/>
    <w:basedOn w:val="DefaultParagraphFont"/>
    <w:uiPriority w:val="22"/>
    <w:qFormat/>
    <w:rsid w:val="006203E7"/>
    <w:rPr>
      <w:b/>
      <w:bCs/>
    </w:rPr>
  </w:style>
  <w:style w:type="character" w:customStyle="1" w:styleId="Heading2Char">
    <w:name w:val="Heading 2 Char"/>
    <w:basedOn w:val="DefaultParagraphFont"/>
    <w:link w:val="Heading2"/>
    <w:uiPriority w:val="9"/>
    <w:semiHidden/>
    <w:rsid w:val="00EC1236"/>
    <w:rPr>
      <w:rFonts w:asciiTheme="majorHAnsi" w:eastAsiaTheme="majorEastAsia" w:hAnsiTheme="majorHAnsi" w:cstheme="majorBidi"/>
      <w:color w:val="2F5496" w:themeColor="accent1" w:themeShade="BF"/>
      <w:sz w:val="26"/>
      <w:szCs w:val="26"/>
      <w:lang w:eastAsia="en-GB"/>
    </w:rPr>
  </w:style>
  <w:style w:type="paragraph" w:customStyle="1" w:styleId="vrt-social-linksitem">
    <w:name w:val="vrt-social-links__item"/>
    <w:basedOn w:val="Normal"/>
    <w:rsid w:val="00EC1236"/>
    <w:pPr>
      <w:spacing w:before="100" w:beforeAutospacing="1" w:after="100" w:afterAutospacing="1"/>
    </w:pPr>
  </w:style>
  <w:style w:type="character" w:customStyle="1" w:styleId="vrt-teasertag-main">
    <w:name w:val="vrt-teaser__tag-main"/>
    <w:basedOn w:val="DefaultParagraphFont"/>
    <w:rsid w:val="00EC1236"/>
  </w:style>
  <w:style w:type="character" w:customStyle="1" w:styleId="vrt-teasertitle-text">
    <w:name w:val="vrt-teaser__title-text"/>
    <w:basedOn w:val="DefaultParagraphFont"/>
    <w:rsid w:val="00EC1236"/>
  </w:style>
  <w:style w:type="paragraph" w:styleId="ListParagraph">
    <w:name w:val="List Paragraph"/>
    <w:basedOn w:val="Normal"/>
    <w:uiPriority w:val="34"/>
    <w:qFormat/>
    <w:rsid w:val="005A79F3"/>
    <w:pPr>
      <w:ind w:left="720"/>
      <w:contextualSpacing/>
    </w:pPr>
  </w:style>
  <w:style w:type="character" w:customStyle="1" w:styleId="gmail-il">
    <w:name w:val="gmail-il"/>
    <w:basedOn w:val="DefaultParagraphFont"/>
    <w:rsid w:val="00465719"/>
  </w:style>
  <w:style w:type="paragraph" w:customStyle="1" w:styleId="gmail-m-3635100883480511891msolistparagraph">
    <w:name w:val="gmail-m-3635100883480511891msolistparagraph"/>
    <w:basedOn w:val="Normal"/>
    <w:rsid w:val="00367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781">
      <w:bodyDiv w:val="1"/>
      <w:marLeft w:val="0"/>
      <w:marRight w:val="0"/>
      <w:marTop w:val="0"/>
      <w:marBottom w:val="0"/>
      <w:divBdr>
        <w:top w:val="none" w:sz="0" w:space="0" w:color="auto"/>
        <w:left w:val="none" w:sz="0" w:space="0" w:color="auto"/>
        <w:bottom w:val="none" w:sz="0" w:space="0" w:color="auto"/>
        <w:right w:val="none" w:sz="0" w:space="0" w:color="auto"/>
      </w:divBdr>
    </w:div>
    <w:div w:id="438376303">
      <w:bodyDiv w:val="1"/>
      <w:marLeft w:val="0"/>
      <w:marRight w:val="0"/>
      <w:marTop w:val="0"/>
      <w:marBottom w:val="0"/>
      <w:divBdr>
        <w:top w:val="none" w:sz="0" w:space="0" w:color="auto"/>
        <w:left w:val="none" w:sz="0" w:space="0" w:color="auto"/>
        <w:bottom w:val="none" w:sz="0" w:space="0" w:color="auto"/>
        <w:right w:val="none" w:sz="0" w:space="0" w:color="auto"/>
      </w:divBdr>
      <w:divsChild>
        <w:div w:id="1790975305">
          <w:marLeft w:val="0"/>
          <w:marRight w:val="0"/>
          <w:marTop w:val="0"/>
          <w:marBottom w:val="0"/>
          <w:divBdr>
            <w:top w:val="none" w:sz="0" w:space="0" w:color="auto"/>
            <w:left w:val="none" w:sz="0" w:space="0" w:color="auto"/>
            <w:bottom w:val="none" w:sz="0" w:space="0" w:color="auto"/>
            <w:right w:val="none" w:sz="0" w:space="0" w:color="auto"/>
          </w:divBdr>
        </w:div>
      </w:divsChild>
    </w:div>
    <w:div w:id="462190817">
      <w:bodyDiv w:val="1"/>
      <w:marLeft w:val="0"/>
      <w:marRight w:val="0"/>
      <w:marTop w:val="0"/>
      <w:marBottom w:val="0"/>
      <w:divBdr>
        <w:top w:val="none" w:sz="0" w:space="0" w:color="auto"/>
        <w:left w:val="none" w:sz="0" w:space="0" w:color="auto"/>
        <w:bottom w:val="none" w:sz="0" w:space="0" w:color="auto"/>
        <w:right w:val="none" w:sz="0" w:space="0" w:color="auto"/>
      </w:divBdr>
      <w:divsChild>
        <w:div w:id="1103653354">
          <w:marLeft w:val="0"/>
          <w:marRight w:val="0"/>
          <w:marTop w:val="0"/>
          <w:marBottom w:val="0"/>
          <w:divBdr>
            <w:top w:val="none" w:sz="0" w:space="0" w:color="auto"/>
            <w:left w:val="none" w:sz="0" w:space="0" w:color="auto"/>
            <w:bottom w:val="none" w:sz="0" w:space="0" w:color="auto"/>
            <w:right w:val="none" w:sz="0" w:space="0" w:color="auto"/>
          </w:divBdr>
          <w:divsChild>
            <w:div w:id="34743624">
              <w:marLeft w:val="0"/>
              <w:marRight w:val="961"/>
              <w:marTop w:val="600"/>
              <w:marBottom w:val="750"/>
              <w:divBdr>
                <w:top w:val="none" w:sz="0" w:space="0" w:color="auto"/>
                <w:left w:val="none" w:sz="0" w:space="0" w:color="auto"/>
                <w:bottom w:val="none" w:sz="0" w:space="0" w:color="auto"/>
                <w:right w:val="none" w:sz="0" w:space="0" w:color="auto"/>
              </w:divBdr>
              <w:divsChild>
                <w:div w:id="15279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3784">
          <w:marLeft w:val="0"/>
          <w:marRight w:val="0"/>
          <w:marTop w:val="84"/>
          <w:marBottom w:val="84"/>
          <w:divBdr>
            <w:top w:val="none" w:sz="0" w:space="0" w:color="auto"/>
            <w:left w:val="none" w:sz="0" w:space="0" w:color="auto"/>
            <w:bottom w:val="none" w:sz="0" w:space="0" w:color="auto"/>
            <w:right w:val="none" w:sz="0" w:space="0" w:color="auto"/>
          </w:divBdr>
          <w:divsChild>
            <w:div w:id="1510103154">
              <w:marLeft w:val="0"/>
              <w:marRight w:val="0"/>
              <w:marTop w:val="0"/>
              <w:marBottom w:val="0"/>
              <w:divBdr>
                <w:top w:val="none" w:sz="0" w:space="0" w:color="auto"/>
                <w:left w:val="none" w:sz="0" w:space="0" w:color="auto"/>
                <w:bottom w:val="none" w:sz="0" w:space="0" w:color="auto"/>
                <w:right w:val="none" w:sz="0" w:space="0" w:color="auto"/>
              </w:divBdr>
            </w:div>
          </w:divsChild>
        </w:div>
        <w:div w:id="599606861">
          <w:marLeft w:val="0"/>
          <w:marRight w:val="0"/>
          <w:marTop w:val="0"/>
          <w:marBottom w:val="0"/>
          <w:divBdr>
            <w:top w:val="none" w:sz="0" w:space="0" w:color="auto"/>
            <w:left w:val="none" w:sz="0" w:space="0" w:color="auto"/>
            <w:bottom w:val="none" w:sz="0" w:space="0" w:color="auto"/>
            <w:right w:val="none" w:sz="0" w:space="0" w:color="auto"/>
          </w:divBdr>
          <w:divsChild>
            <w:div w:id="1775052339">
              <w:marLeft w:val="-2400"/>
              <w:marRight w:val="163"/>
              <w:marTop w:val="82"/>
              <w:marBottom w:val="82"/>
              <w:divBdr>
                <w:top w:val="none" w:sz="0" w:space="0" w:color="auto"/>
                <w:left w:val="none" w:sz="0" w:space="0" w:color="auto"/>
                <w:bottom w:val="none" w:sz="0" w:space="0" w:color="auto"/>
                <w:right w:val="none" w:sz="0" w:space="0" w:color="auto"/>
              </w:divBdr>
              <w:divsChild>
                <w:div w:id="871189976">
                  <w:marLeft w:val="0"/>
                  <w:marRight w:val="0"/>
                  <w:marTop w:val="0"/>
                  <w:marBottom w:val="0"/>
                  <w:divBdr>
                    <w:top w:val="none" w:sz="0" w:space="0" w:color="auto"/>
                    <w:left w:val="none" w:sz="0" w:space="0" w:color="auto"/>
                    <w:bottom w:val="none" w:sz="0" w:space="0" w:color="auto"/>
                    <w:right w:val="none" w:sz="0" w:space="0" w:color="auto"/>
                  </w:divBdr>
                  <w:divsChild>
                    <w:div w:id="396171404">
                      <w:marLeft w:val="0"/>
                      <w:marRight w:val="0"/>
                      <w:marTop w:val="0"/>
                      <w:marBottom w:val="0"/>
                      <w:divBdr>
                        <w:top w:val="none" w:sz="0" w:space="0" w:color="auto"/>
                        <w:left w:val="none" w:sz="0" w:space="0" w:color="auto"/>
                        <w:bottom w:val="none" w:sz="0" w:space="0" w:color="auto"/>
                        <w:right w:val="none" w:sz="0" w:space="0" w:color="auto"/>
                      </w:divBdr>
                      <w:divsChild>
                        <w:div w:id="140275770">
                          <w:marLeft w:val="0"/>
                          <w:marRight w:val="0"/>
                          <w:marTop w:val="0"/>
                          <w:marBottom w:val="0"/>
                          <w:divBdr>
                            <w:top w:val="none" w:sz="0" w:space="0" w:color="auto"/>
                            <w:left w:val="none" w:sz="0" w:space="0" w:color="auto"/>
                            <w:bottom w:val="none" w:sz="0" w:space="0" w:color="auto"/>
                            <w:right w:val="none" w:sz="0" w:space="0" w:color="auto"/>
                          </w:divBdr>
                          <w:divsChild>
                            <w:div w:id="721713715">
                              <w:marLeft w:val="0"/>
                              <w:marRight w:val="0"/>
                              <w:marTop w:val="0"/>
                              <w:marBottom w:val="150"/>
                              <w:divBdr>
                                <w:top w:val="none" w:sz="0" w:space="0" w:color="auto"/>
                                <w:left w:val="none" w:sz="0" w:space="0" w:color="auto"/>
                                <w:bottom w:val="none" w:sz="0" w:space="0" w:color="auto"/>
                                <w:right w:val="none" w:sz="0" w:space="0" w:color="auto"/>
                              </w:divBdr>
                            </w:div>
                            <w:div w:id="13101380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9761">
              <w:marLeft w:val="0"/>
              <w:marRight w:val="0"/>
              <w:marTop w:val="0"/>
              <w:marBottom w:val="0"/>
              <w:divBdr>
                <w:top w:val="none" w:sz="0" w:space="0" w:color="auto"/>
                <w:left w:val="none" w:sz="0" w:space="0" w:color="auto"/>
                <w:bottom w:val="none" w:sz="0" w:space="0" w:color="auto"/>
                <w:right w:val="none" w:sz="0" w:space="0" w:color="auto"/>
              </w:divBdr>
              <w:divsChild>
                <w:div w:id="19597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47759">
      <w:bodyDiv w:val="1"/>
      <w:marLeft w:val="0"/>
      <w:marRight w:val="0"/>
      <w:marTop w:val="0"/>
      <w:marBottom w:val="0"/>
      <w:divBdr>
        <w:top w:val="none" w:sz="0" w:space="0" w:color="auto"/>
        <w:left w:val="none" w:sz="0" w:space="0" w:color="auto"/>
        <w:bottom w:val="none" w:sz="0" w:space="0" w:color="auto"/>
        <w:right w:val="none" w:sz="0" w:space="0" w:color="auto"/>
      </w:divBdr>
      <w:divsChild>
        <w:div w:id="1508062432">
          <w:marLeft w:val="0"/>
          <w:marRight w:val="0"/>
          <w:marTop w:val="0"/>
          <w:marBottom w:val="0"/>
          <w:divBdr>
            <w:top w:val="none" w:sz="0" w:space="0" w:color="auto"/>
            <w:left w:val="none" w:sz="0" w:space="0" w:color="auto"/>
            <w:bottom w:val="none" w:sz="0" w:space="0" w:color="auto"/>
            <w:right w:val="none" w:sz="0" w:space="0" w:color="auto"/>
          </w:divBdr>
          <w:divsChild>
            <w:div w:id="1542863221">
              <w:marLeft w:val="0"/>
              <w:marRight w:val="0"/>
              <w:marTop w:val="0"/>
              <w:marBottom w:val="0"/>
              <w:divBdr>
                <w:top w:val="none" w:sz="0" w:space="0" w:color="auto"/>
                <w:left w:val="none" w:sz="0" w:space="0" w:color="auto"/>
                <w:bottom w:val="none" w:sz="0" w:space="0" w:color="auto"/>
                <w:right w:val="none" w:sz="0" w:space="0" w:color="auto"/>
              </w:divBdr>
              <w:divsChild>
                <w:div w:id="10430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0443">
      <w:bodyDiv w:val="1"/>
      <w:marLeft w:val="0"/>
      <w:marRight w:val="0"/>
      <w:marTop w:val="0"/>
      <w:marBottom w:val="0"/>
      <w:divBdr>
        <w:top w:val="none" w:sz="0" w:space="0" w:color="auto"/>
        <w:left w:val="none" w:sz="0" w:space="0" w:color="auto"/>
        <w:bottom w:val="none" w:sz="0" w:space="0" w:color="auto"/>
        <w:right w:val="none" w:sz="0" w:space="0" w:color="auto"/>
      </w:divBdr>
    </w:div>
    <w:div w:id="701128725">
      <w:bodyDiv w:val="1"/>
      <w:marLeft w:val="0"/>
      <w:marRight w:val="0"/>
      <w:marTop w:val="0"/>
      <w:marBottom w:val="0"/>
      <w:divBdr>
        <w:top w:val="none" w:sz="0" w:space="0" w:color="auto"/>
        <w:left w:val="none" w:sz="0" w:space="0" w:color="auto"/>
        <w:bottom w:val="none" w:sz="0" w:space="0" w:color="auto"/>
        <w:right w:val="none" w:sz="0" w:space="0" w:color="auto"/>
      </w:divBdr>
    </w:div>
    <w:div w:id="796459820">
      <w:bodyDiv w:val="1"/>
      <w:marLeft w:val="0"/>
      <w:marRight w:val="0"/>
      <w:marTop w:val="0"/>
      <w:marBottom w:val="0"/>
      <w:divBdr>
        <w:top w:val="none" w:sz="0" w:space="0" w:color="auto"/>
        <w:left w:val="none" w:sz="0" w:space="0" w:color="auto"/>
        <w:bottom w:val="none" w:sz="0" w:space="0" w:color="auto"/>
        <w:right w:val="none" w:sz="0" w:space="0" w:color="auto"/>
      </w:divBdr>
    </w:div>
    <w:div w:id="826022247">
      <w:bodyDiv w:val="1"/>
      <w:marLeft w:val="0"/>
      <w:marRight w:val="0"/>
      <w:marTop w:val="0"/>
      <w:marBottom w:val="0"/>
      <w:divBdr>
        <w:top w:val="none" w:sz="0" w:space="0" w:color="auto"/>
        <w:left w:val="none" w:sz="0" w:space="0" w:color="auto"/>
        <w:bottom w:val="none" w:sz="0" w:space="0" w:color="auto"/>
        <w:right w:val="none" w:sz="0" w:space="0" w:color="auto"/>
      </w:divBdr>
    </w:div>
    <w:div w:id="873351902">
      <w:bodyDiv w:val="1"/>
      <w:marLeft w:val="0"/>
      <w:marRight w:val="0"/>
      <w:marTop w:val="0"/>
      <w:marBottom w:val="0"/>
      <w:divBdr>
        <w:top w:val="none" w:sz="0" w:space="0" w:color="auto"/>
        <w:left w:val="none" w:sz="0" w:space="0" w:color="auto"/>
        <w:bottom w:val="none" w:sz="0" w:space="0" w:color="auto"/>
        <w:right w:val="none" w:sz="0" w:space="0" w:color="auto"/>
      </w:divBdr>
      <w:divsChild>
        <w:div w:id="2134206863">
          <w:marLeft w:val="0"/>
          <w:marRight w:val="0"/>
          <w:marTop w:val="0"/>
          <w:marBottom w:val="0"/>
          <w:divBdr>
            <w:top w:val="none" w:sz="0" w:space="0" w:color="auto"/>
            <w:left w:val="none" w:sz="0" w:space="0" w:color="auto"/>
            <w:bottom w:val="none" w:sz="0" w:space="0" w:color="auto"/>
            <w:right w:val="none" w:sz="0" w:space="0" w:color="auto"/>
          </w:divBdr>
          <w:divsChild>
            <w:div w:id="884875977">
              <w:marLeft w:val="0"/>
              <w:marRight w:val="0"/>
              <w:marTop w:val="0"/>
              <w:marBottom w:val="0"/>
              <w:divBdr>
                <w:top w:val="none" w:sz="0" w:space="0" w:color="auto"/>
                <w:left w:val="none" w:sz="0" w:space="0" w:color="auto"/>
                <w:bottom w:val="none" w:sz="0" w:space="0" w:color="auto"/>
                <w:right w:val="none" w:sz="0" w:space="0" w:color="auto"/>
              </w:divBdr>
              <w:divsChild>
                <w:div w:id="2317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7597">
      <w:bodyDiv w:val="1"/>
      <w:marLeft w:val="0"/>
      <w:marRight w:val="0"/>
      <w:marTop w:val="0"/>
      <w:marBottom w:val="0"/>
      <w:divBdr>
        <w:top w:val="none" w:sz="0" w:space="0" w:color="auto"/>
        <w:left w:val="none" w:sz="0" w:space="0" w:color="auto"/>
        <w:bottom w:val="none" w:sz="0" w:space="0" w:color="auto"/>
        <w:right w:val="none" w:sz="0" w:space="0" w:color="auto"/>
      </w:divBdr>
      <w:divsChild>
        <w:div w:id="1678270783">
          <w:marLeft w:val="0"/>
          <w:marRight w:val="0"/>
          <w:marTop w:val="0"/>
          <w:marBottom w:val="0"/>
          <w:divBdr>
            <w:top w:val="single" w:sz="8" w:space="3" w:color="E1E1E1"/>
            <w:left w:val="none" w:sz="0" w:space="0" w:color="auto"/>
            <w:bottom w:val="none" w:sz="0" w:space="0" w:color="auto"/>
            <w:right w:val="none" w:sz="0" w:space="0" w:color="auto"/>
          </w:divBdr>
        </w:div>
        <w:div w:id="1872919622">
          <w:marLeft w:val="0"/>
          <w:marRight w:val="0"/>
          <w:marTop w:val="0"/>
          <w:marBottom w:val="0"/>
          <w:divBdr>
            <w:top w:val="none" w:sz="0" w:space="0" w:color="auto"/>
            <w:left w:val="none" w:sz="0" w:space="0" w:color="auto"/>
            <w:bottom w:val="none" w:sz="0" w:space="0" w:color="auto"/>
            <w:right w:val="none" w:sz="0" w:space="0" w:color="auto"/>
          </w:divBdr>
          <w:divsChild>
            <w:div w:id="336277670">
              <w:marLeft w:val="0"/>
              <w:marRight w:val="0"/>
              <w:marTop w:val="0"/>
              <w:marBottom w:val="0"/>
              <w:divBdr>
                <w:top w:val="none" w:sz="0" w:space="0" w:color="auto"/>
                <w:left w:val="none" w:sz="0" w:space="0" w:color="auto"/>
                <w:bottom w:val="none" w:sz="0" w:space="0" w:color="auto"/>
                <w:right w:val="none" w:sz="0" w:space="0" w:color="auto"/>
              </w:divBdr>
              <w:divsChild>
                <w:div w:id="1044404594">
                  <w:marLeft w:val="0"/>
                  <w:marRight w:val="0"/>
                  <w:marTop w:val="0"/>
                  <w:marBottom w:val="0"/>
                  <w:divBdr>
                    <w:top w:val="none" w:sz="0" w:space="0" w:color="auto"/>
                    <w:left w:val="none" w:sz="0" w:space="0" w:color="auto"/>
                    <w:bottom w:val="none" w:sz="0" w:space="0" w:color="auto"/>
                    <w:right w:val="none" w:sz="0" w:space="0" w:color="auto"/>
                  </w:divBdr>
                  <w:divsChild>
                    <w:div w:id="16994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2187">
          <w:marLeft w:val="0"/>
          <w:marRight w:val="0"/>
          <w:marTop w:val="0"/>
          <w:marBottom w:val="0"/>
          <w:divBdr>
            <w:top w:val="none" w:sz="0" w:space="0" w:color="auto"/>
            <w:left w:val="none" w:sz="0" w:space="0" w:color="auto"/>
            <w:bottom w:val="none" w:sz="0" w:space="0" w:color="auto"/>
            <w:right w:val="none" w:sz="0" w:space="0" w:color="auto"/>
          </w:divBdr>
          <w:divsChild>
            <w:div w:id="651907447">
              <w:marLeft w:val="0"/>
              <w:marRight w:val="0"/>
              <w:marTop w:val="0"/>
              <w:marBottom w:val="0"/>
              <w:divBdr>
                <w:top w:val="none" w:sz="0" w:space="0" w:color="auto"/>
                <w:left w:val="none" w:sz="0" w:space="0" w:color="auto"/>
                <w:bottom w:val="none" w:sz="0" w:space="0" w:color="auto"/>
                <w:right w:val="none" w:sz="0" w:space="0" w:color="auto"/>
              </w:divBdr>
            </w:div>
            <w:div w:id="3174665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03172267">
                  <w:marLeft w:val="0"/>
                  <w:marRight w:val="0"/>
                  <w:marTop w:val="0"/>
                  <w:marBottom w:val="0"/>
                  <w:divBdr>
                    <w:top w:val="none" w:sz="0" w:space="0" w:color="auto"/>
                    <w:left w:val="none" w:sz="0" w:space="0" w:color="auto"/>
                    <w:bottom w:val="none" w:sz="0" w:space="0" w:color="auto"/>
                    <w:right w:val="none" w:sz="0" w:space="0" w:color="auto"/>
                  </w:divBdr>
                  <w:divsChild>
                    <w:div w:id="19468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54432">
      <w:bodyDiv w:val="1"/>
      <w:marLeft w:val="0"/>
      <w:marRight w:val="0"/>
      <w:marTop w:val="0"/>
      <w:marBottom w:val="0"/>
      <w:divBdr>
        <w:top w:val="none" w:sz="0" w:space="0" w:color="auto"/>
        <w:left w:val="none" w:sz="0" w:space="0" w:color="auto"/>
        <w:bottom w:val="none" w:sz="0" w:space="0" w:color="auto"/>
        <w:right w:val="none" w:sz="0" w:space="0" w:color="auto"/>
      </w:divBdr>
    </w:div>
    <w:div w:id="947740198">
      <w:bodyDiv w:val="1"/>
      <w:marLeft w:val="0"/>
      <w:marRight w:val="0"/>
      <w:marTop w:val="0"/>
      <w:marBottom w:val="0"/>
      <w:divBdr>
        <w:top w:val="none" w:sz="0" w:space="0" w:color="auto"/>
        <w:left w:val="none" w:sz="0" w:space="0" w:color="auto"/>
        <w:bottom w:val="none" w:sz="0" w:space="0" w:color="auto"/>
        <w:right w:val="none" w:sz="0" w:space="0" w:color="auto"/>
      </w:divBdr>
    </w:div>
    <w:div w:id="1039429401">
      <w:bodyDiv w:val="1"/>
      <w:marLeft w:val="0"/>
      <w:marRight w:val="0"/>
      <w:marTop w:val="0"/>
      <w:marBottom w:val="0"/>
      <w:divBdr>
        <w:top w:val="none" w:sz="0" w:space="0" w:color="auto"/>
        <w:left w:val="none" w:sz="0" w:space="0" w:color="auto"/>
        <w:bottom w:val="none" w:sz="0" w:space="0" w:color="auto"/>
        <w:right w:val="none" w:sz="0" w:space="0" w:color="auto"/>
      </w:divBdr>
      <w:divsChild>
        <w:div w:id="514152639">
          <w:marLeft w:val="0"/>
          <w:marRight w:val="0"/>
          <w:marTop w:val="0"/>
          <w:marBottom w:val="0"/>
          <w:divBdr>
            <w:top w:val="none" w:sz="0" w:space="0" w:color="auto"/>
            <w:left w:val="none" w:sz="0" w:space="0" w:color="auto"/>
            <w:bottom w:val="none" w:sz="0" w:space="0" w:color="auto"/>
            <w:right w:val="none" w:sz="0" w:space="0" w:color="auto"/>
          </w:divBdr>
          <w:divsChild>
            <w:div w:id="1289974462">
              <w:marLeft w:val="0"/>
              <w:marRight w:val="0"/>
              <w:marTop w:val="0"/>
              <w:marBottom w:val="0"/>
              <w:divBdr>
                <w:top w:val="none" w:sz="0" w:space="0" w:color="auto"/>
                <w:left w:val="none" w:sz="0" w:space="0" w:color="auto"/>
                <w:bottom w:val="none" w:sz="0" w:space="0" w:color="auto"/>
                <w:right w:val="none" w:sz="0" w:space="0" w:color="auto"/>
              </w:divBdr>
              <w:divsChild>
                <w:div w:id="7309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5541">
      <w:bodyDiv w:val="1"/>
      <w:marLeft w:val="0"/>
      <w:marRight w:val="0"/>
      <w:marTop w:val="0"/>
      <w:marBottom w:val="0"/>
      <w:divBdr>
        <w:top w:val="none" w:sz="0" w:space="0" w:color="auto"/>
        <w:left w:val="none" w:sz="0" w:space="0" w:color="auto"/>
        <w:bottom w:val="none" w:sz="0" w:space="0" w:color="auto"/>
        <w:right w:val="none" w:sz="0" w:space="0" w:color="auto"/>
      </w:divBdr>
      <w:divsChild>
        <w:div w:id="375931947">
          <w:marLeft w:val="0"/>
          <w:marRight w:val="0"/>
          <w:marTop w:val="0"/>
          <w:marBottom w:val="0"/>
          <w:divBdr>
            <w:top w:val="none" w:sz="0" w:space="0" w:color="auto"/>
            <w:left w:val="none" w:sz="0" w:space="0" w:color="auto"/>
            <w:bottom w:val="none" w:sz="0" w:space="0" w:color="auto"/>
            <w:right w:val="none" w:sz="0" w:space="0" w:color="auto"/>
          </w:divBdr>
          <w:divsChild>
            <w:div w:id="1521043081">
              <w:marLeft w:val="0"/>
              <w:marRight w:val="0"/>
              <w:marTop w:val="0"/>
              <w:marBottom w:val="0"/>
              <w:divBdr>
                <w:top w:val="none" w:sz="0" w:space="0" w:color="auto"/>
                <w:left w:val="none" w:sz="0" w:space="0" w:color="auto"/>
                <w:bottom w:val="none" w:sz="0" w:space="0" w:color="auto"/>
                <w:right w:val="none" w:sz="0" w:space="0" w:color="auto"/>
              </w:divBdr>
              <w:divsChild>
                <w:div w:id="3938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8214">
      <w:bodyDiv w:val="1"/>
      <w:marLeft w:val="0"/>
      <w:marRight w:val="0"/>
      <w:marTop w:val="0"/>
      <w:marBottom w:val="0"/>
      <w:divBdr>
        <w:top w:val="none" w:sz="0" w:space="0" w:color="auto"/>
        <w:left w:val="none" w:sz="0" w:space="0" w:color="auto"/>
        <w:bottom w:val="none" w:sz="0" w:space="0" w:color="auto"/>
        <w:right w:val="none" w:sz="0" w:space="0" w:color="auto"/>
      </w:divBdr>
    </w:div>
    <w:div w:id="1133671895">
      <w:bodyDiv w:val="1"/>
      <w:marLeft w:val="0"/>
      <w:marRight w:val="0"/>
      <w:marTop w:val="0"/>
      <w:marBottom w:val="0"/>
      <w:divBdr>
        <w:top w:val="none" w:sz="0" w:space="0" w:color="auto"/>
        <w:left w:val="none" w:sz="0" w:space="0" w:color="auto"/>
        <w:bottom w:val="none" w:sz="0" w:space="0" w:color="auto"/>
        <w:right w:val="none" w:sz="0" w:space="0" w:color="auto"/>
      </w:divBdr>
    </w:div>
    <w:div w:id="1181698961">
      <w:bodyDiv w:val="1"/>
      <w:marLeft w:val="0"/>
      <w:marRight w:val="0"/>
      <w:marTop w:val="0"/>
      <w:marBottom w:val="0"/>
      <w:divBdr>
        <w:top w:val="none" w:sz="0" w:space="0" w:color="auto"/>
        <w:left w:val="none" w:sz="0" w:space="0" w:color="auto"/>
        <w:bottom w:val="none" w:sz="0" w:space="0" w:color="auto"/>
        <w:right w:val="none" w:sz="0" w:space="0" w:color="auto"/>
      </w:divBdr>
      <w:divsChild>
        <w:div w:id="2137018632">
          <w:marLeft w:val="0"/>
          <w:marRight w:val="0"/>
          <w:marTop w:val="0"/>
          <w:marBottom w:val="0"/>
          <w:divBdr>
            <w:top w:val="none" w:sz="0" w:space="0" w:color="auto"/>
            <w:left w:val="none" w:sz="0" w:space="0" w:color="auto"/>
            <w:bottom w:val="none" w:sz="0" w:space="0" w:color="auto"/>
            <w:right w:val="none" w:sz="0" w:space="0" w:color="auto"/>
          </w:divBdr>
          <w:divsChild>
            <w:div w:id="1935749924">
              <w:marLeft w:val="0"/>
              <w:marRight w:val="0"/>
              <w:marTop w:val="0"/>
              <w:marBottom w:val="0"/>
              <w:divBdr>
                <w:top w:val="none" w:sz="0" w:space="0" w:color="auto"/>
                <w:left w:val="none" w:sz="0" w:space="0" w:color="auto"/>
                <w:bottom w:val="none" w:sz="0" w:space="0" w:color="auto"/>
                <w:right w:val="none" w:sz="0" w:space="0" w:color="auto"/>
              </w:divBdr>
              <w:divsChild>
                <w:div w:id="220211970">
                  <w:marLeft w:val="0"/>
                  <w:marRight w:val="0"/>
                  <w:marTop w:val="0"/>
                  <w:marBottom w:val="0"/>
                  <w:divBdr>
                    <w:top w:val="none" w:sz="0" w:space="0" w:color="auto"/>
                    <w:left w:val="none" w:sz="0" w:space="0" w:color="auto"/>
                    <w:bottom w:val="none" w:sz="0" w:space="0" w:color="auto"/>
                    <w:right w:val="none" w:sz="0" w:space="0" w:color="auto"/>
                  </w:divBdr>
                  <w:divsChild>
                    <w:div w:id="20953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4852">
      <w:bodyDiv w:val="1"/>
      <w:marLeft w:val="0"/>
      <w:marRight w:val="0"/>
      <w:marTop w:val="0"/>
      <w:marBottom w:val="0"/>
      <w:divBdr>
        <w:top w:val="none" w:sz="0" w:space="0" w:color="auto"/>
        <w:left w:val="none" w:sz="0" w:space="0" w:color="auto"/>
        <w:bottom w:val="none" w:sz="0" w:space="0" w:color="auto"/>
        <w:right w:val="none" w:sz="0" w:space="0" w:color="auto"/>
      </w:divBdr>
    </w:div>
    <w:div w:id="1271546645">
      <w:bodyDiv w:val="1"/>
      <w:marLeft w:val="0"/>
      <w:marRight w:val="0"/>
      <w:marTop w:val="0"/>
      <w:marBottom w:val="0"/>
      <w:divBdr>
        <w:top w:val="none" w:sz="0" w:space="0" w:color="auto"/>
        <w:left w:val="none" w:sz="0" w:space="0" w:color="auto"/>
        <w:bottom w:val="none" w:sz="0" w:space="0" w:color="auto"/>
        <w:right w:val="none" w:sz="0" w:space="0" w:color="auto"/>
      </w:divBdr>
    </w:div>
    <w:div w:id="1296642719">
      <w:bodyDiv w:val="1"/>
      <w:marLeft w:val="0"/>
      <w:marRight w:val="0"/>
      <w:marTop w:val="0"/>
      <w:marBottom w:val="0"/>
      <w:divBdr>
        <w:top w:val="none" w:sz="0" w:space="0" w:color="auto"/>
        <w:left w:val="none" w:sz="0" w:space="0" w:color="auto"/>
        <w:bottom w:val="none" w:sz="0" w:space="0" w:color="auto"/>
        <w:right w:val="none" w:sz="0" w:space="0" w:color="auto"/>
      </w:divBdr>
    </w:div>
    <w:div w:id="1488937317">
      <w:bodyDiv w:val="1"/>
      <w:marLeft w:val="0"/>
      <w:marRight w:val="0"/>
      <w:marTop w:val="0"/>
      <w:marBottom w:val="0"/>
      <w:divBdr>
        <w:top w:val="none" w:sz="0" w:space="0" w:color="auto"/>
        <w:left w:val="none" w:sz="0" w:space="0" w:color="auto"/>
        <w:bottom w:val="none" w:sz="0" w:space="0" w:color="auto"/>
        <w:right w:val="none" w:sz="0" w:space="0" w:color="auto"/>
      </w:divBdr>
      <w:divsChild>
        <w:div w:id="78409993">
          <w:marLeft w:val="0"/>
          <w:marRight w:val="0"/>
          <w:marTop w:val="0"/>
          <w:marBottom w:val="0"/>
          <w:divBdr>
            <w:top w:val="none" w:sz="0" w:space="0" w:color="auto"/>
            <w:left w:val="none" w:sz="0" w:space="0" w:color="auto"/>
            <w:bottom w:val="none" w:sz="0" w:space="0" w:color="auto"/>
            <w:right w:val="none" w:sz="0" w:space="0" w:color="auto"/>
          </w:divBdr>
          <w:divsChild>
            <w:div w:id="1888833255">
              <w:marLeft w:val="0"/>
              <w:marRight w:val="0"/>
              <w:marTop w:val="0"/>
              <w:marBottom w:val="0"/>
              <w:divBdr>
                <w:top w:val="none" w:sz="0" w:space="0" w:color="auto"/>
                <w:left w:val="none" w:sz="0" w:space="0" w:color="auto"/>
                <w:bottom w:val="none" w:sz="0" w:space="0" w:color="auto"/>
                <w:right w:val="none" w:sz="0" w:space="0" w:color="auto"/>
              </w:divBdr>
              <w:divsChild>
                <w:div w:id="18922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302">
          <w:marLeft w:val="0"/>
          <w:marRight w:val="0"/>
          <w:marTop w:val="0"/>
          <w:marBottom w:val="0"/>
          <w:divBdr>
            <w:top w:val="none" w:sz="0" w:space="0" w:color="auto"/>
            <w:left w:val="none" w:sz="0" w:space="0" w:color="auto"/>
            <w:bottom w:val="none" w:sz="0" w:space="0" w:color="auto"/>
            <w:right w:val="none" w:sz="0" w:space="0" w:color="auto"/>
          </w:divBdr>
          <w:divsChild>
            <w:div w:id="1422024251">
              <w:marLeft w:val="0"/>
              <w:marRight w:val="0"/>
              <w:marTop w:val="0"/>
              <w:marBottom w:val="0"/>
              <w:divBdr>
                <w:top w:val="none" w:sz="0" w:space="0" w:color="auto"/>
                <w:left w:val="none" w:sz="0" w:space="0" w:color="auto"/>
                <w:bottom w:val="none" w:sz="0" w:space="0" w:color="auto"/>
                <w:right w:val="none" w:sz="0" w:space="0" w:color="auto"/>
              </w:divBdr>
              <w:divsChild>
                <w:div w:id="860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6252">
          <w:marLeft w:val="0"/>
          <w:marRight w:val="0"/>
          <w:marTop w:val="0"/>
          <w:marBottom w:val="0"/>
          <w:divBdr>
            <w:top w:val="none" w:sz="0" w:space="0" w:color="auto"/>
            <w:left w:val="none" w:sz="0" w:space="0" w:color="auto"/>
            <w:bottom w:val="none" w:sz="0" w:space="0" w:color="auto"/>
            <w:right w:val="none" w:sz="0" w:space="0" w:color="auto"/>
          </w:divBdr>
          <w:divsChild>
            <w:div w:id="1309624726">
              <w:marLeft w:val="0"/>
              <w:marRight w:val="0"/>
              <w:marTop w:val="0"/>
              <w:marBottom w:val="0"/>
              <w:divBdr>
                <w:top w:val="none" w:sz="0" w:space="0" w:color="auto"/>
                <w:left w:val="none" w:sz="0" w:space="0" w:color="auto"/>
                <w:bottom w:val="none" w:sz="0" w:space="0" w:color="auto"/>
                <w:right w:val="none" w:sz="0" w:space="0" w:color="auto"/>
              </w:divBdr>
              <w:divsChild>
                <w:div w:id="1857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4094">
      <w:bodyDiv w:val="1"/>
      <w:marLeft w:val="0"/>
      <w:marRight w:val="0"/>
      <w:marTop w:val="0"/>
      <w:marBottom w:val="0"/>
      <w:divBdr>
        <w:top w:val="none" w:sz="0" w:space="0" w:color="auto"/>
        <w:left w:val="none" w:sz="0" w:space="0" w:color="auto"/>
        <w:bottom w:val="none" w:sz="0" w:space="0" w:color="auto"/>
        <w:right w:val="none" w:sz="0" w:space="0" w:color="auto"/>
      </w:divBdr>
    </w:div>
    <w:div w:id="1663586376">
      <w:bodyDiv w:val="1"/>
      <w:marLeft w:val="0"/>
      <w:marRight w:val="0"/>
      <w:marTop w:val="0"/>
      <w:marBottom w:val="0"/>
      <w:divBdr>
        <w:top w:val="none" w:sz="0" w:space="0" w:color="auto"/>
        <w:left w:val="none" w:sz="0" w:space="0" w:color="auto"/>
        <w:bottom w:val="none" w:sz="0" w:space="0" w:color="auto"/>
        <w:right w:val="none" w:sz="0" w:space="0" w:color="auto"/>
      </w:divBdr>
    </w:div>
    <w:div w:id="1724207052">
      <w:bodyDiv w:val="1"/>
      <w:marLeft w:val="0"/>
      <w:marRight w:val="0"/>
      <w:marTop w:val="0"/>
      <w:marBottom w:val="0"/>
      <w:divBdr>
        <w:top w:val="none" w:sz="0" w:space="0" w:color="auto"/>
        <w:left w:val="none" w:sz="0" w:space="0" w:color="auto"/>
        <w:bottom w:val="none" w:sz="0" w:space="0" w:color="auto"/>
        <w:right w:val="none" w:sz="0" w:space="0" w:color="auto"/>
      </w:divBdr>
    </w:div>
    <w:div w:id="1808085286">
      <w:bodyDiv w:val="1"/>
      <w:marLeft w:val="0"/>
      <w:marRight w:val="0"/>
      <w:marTop w:val="0"/>
      <w:marBottom w:val="0"/>
      <w:divBdr>
        <w:top w:val="none" w:sz="0" w:space="0" w:color="auto"/>
        <w:left w:val="none" w:sz="0" w:space="0" w:color="auto"/>
        <w:bottom w:val="none" w:sz="0" w:space="0" w:color="auto"/>
        <w:right w:val="none" w:sz="0" w:space="0" w:color="auto"/>
      </w:divBdr>
      <w:divsChild>
        <w:div w:id="1593079359">
          <w:marLeft w:val="0"/>
          <w:marRight w:val="0"/>
          <w:marTop w:val="0"/>
          <w:marBottom w:val="0"/>
          <w:divBdr>
            <w:top w:val="none" w:sz="0" w:space="0" w:color="auto"/>
            <w:left w:val="none" w:sz="0" w:space="0" w:color="auto"/>
            <w:bottom w:val="none" w:sz="0" w:space="0" w:color="auto"/>
            <w:right w:val="none" w:sz="0" w:space="0" w:color="auto"/>
          </w:divBdr>
          <w:divsChild>
            <w:div w:id="1714114244">
              <w:marLeft w:val="0"/>
              <w:marRight w:val="0"/>
              <w:marTop w:val="0"/>
              <w:marBottom w:val="0"/>
              <w:divBdr>
                <w:top w:val="none" w:sz="0" w:space="0" w:color="auto"/>
                <w:left w:val="none" w:sz="0" w:space="0" w:color="auto"/>
                <w:bottom w:val="none" w:sz="0" w:space="0" w:color="auto"/>
                <w:right w:val="none" w:sz="0" w:space="0" w:color="auto"/>
              </w:divBdr>
              <w:divsChild>
                <w:div w:id="15401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1808">
      <w:bodyDiv w:val="1"/>
      <w:marLeft w:val="0"/>
      <w:marRight w:val="0"/>
      <w:marTop w:val="0"/>
      <w:marBottom w:val="0"/>
      <w:divBdr>
        <w:top w:val="none" w:sz="0" w:space="0" w:color="auto"/>
        <w:left w:val="none" w:sz="0" w:space="0" w:color="auto"/>
        <w:bottom w:val="none" w:sz="0" w:space="0" w:color="auto"/>
        <w:right w:val="none" w:sz="0" w:space="0" w:color="auto"/>
      </w:divBdr>
    </w:div>
    <w:div w:id="1924096391">
      <w:bodyDiv w:val="1"/>
      <w:marLeft w:val="0"/>
      <w:marRight w:val="0"/>
      <w:marTop w:val="0"/>
      <w:marBottom w:val="0"/>
      <w:divBdr>
        <w:top w:val="none" w:sz="0" w:space="0" w:color="auto"/>
        <w:left w:val="none" w:sz="0" w:space="0" w:color="auto"/>
        <w:bottom w:val="none" w:sz="0" w:space="0" w:color="auto"/>
        <w:right w:val="none" w:sz="0" w:space="0" w:color="auto"/>
      </w:divBdr>
    </w:div>
    <w:div w:id="1968851463">
      <w:bodyDiv w:val="1"/>
      <w:marLeft w:val="0"/>
      <w:marRight w:val="0"/>
      <w:marTop w:val="0"/>
      <w:marBottom w:val="0"/>
      <w:divBdr>
        <w:top w:val="none" w:sz="0" w:space="0" w:color="auto"/>
        <w:left w:val="none" w:sz="0" w:space="0" w:color="auto"/>
        <w:bottom w:val="none" w:sz="0" w:space="0" w:color="auto"/>
        <w:right w:val="none" w:sz="0" w:space="0" w:color="auto"/>
      </w:divBdr>
    </w:div>
    <w:div w:id="2009557920">
      <w:bodyDiv w:val="1"/>
      <w:marLeft w:val="0"/>
      <w:marRight w:val="0"/>
      <w:marTop w:val="0"/>
      <w:marBottom w:val="0"/>
      <w:divBdr>
        <w:top w:val="none" w:sz="0" w:space="0" w:color="auto"/>
        <w:left w:val="none" w:sz="0" w:space="0" w:color="auto"/>
        <w:bottom w:val="none" w:sz="0" w:space="0" w:color="auto"/>
        <w:right w:val="none" w:sz="0" w:space="0" w:color="auto"/>
      </w:divBdr>
      <w:divsChild>
        <w:div w:id="1875533899">
          <w:marLeft w:val="0"/>
          <w:marRight w:val="0"/>
          <w:marTop w:val="0"/>
          <w:marBottom w:val="345"/>
          <w:divBdr>
            <w:top w:val="none" w:sz="0" w:space="0" w:color="auto"/>
            <w:left w:val="none" w:sz="0" w:space="0" w:color="auto"/>
            <w:bottom w:val="none" w:sz="0" w:space="0" w:color="auto"/>
            <w:right w:val="none" w:sz="0" w:space="0" w:color="auto"/>
          </w:divBdr>
        </w:div>
        <w:div w:id="1341587586">
          <w:marLeft w:val="0"/>
          <w:marRight w:val="0"/>
          <w:marTop w:val="0"/>
          <w:marBottom w:val="900"/>
          <w:divBdr>
            <w:top w:val="none" w:sz="0" w:space="0" w:color="auto"/>
            <w:left w:val="none" w:sz="0" w:space="0" w:color="auto"/>
            <w:bottom w:val="none" w:sz="0" w:space="0" w:color="auto"/>
            <w:right w:val="none" w:sz="0" w:space="0" w:color="auto"/>
          </w:divBdr>
        </w:div>
      </w:divsChild>
    </w:div>
    <w:div w:id="2044362473">
      <w:bodyDiv w:val="1"/>
      <w:marLeft w:val="0"/>
      <w:marRight w:val="0"/>
      <w:marTop w:val="0"/>
      <w:marBottom w:val="0"/>
      <w:divBdr>
        <w:top w:val="none" w:sz="0" w:space="0" w:color="auto"/>
        <w:left w:val="none" w:sz="0" w:space="0" w:color="auto"/>
        <w:bottom w:val="none" w:sz="0" w:space="0" w:color="auto"/>
        <w:right w:val="none" w:sz="0" w:space="0" w:color="auto"/>
      </w:divBdr>
      <w:divsChild>
        <w:div w:id="985932270">
          <w:marLeft w:val="0"/>
          <w:marRight w:val="0"/>
          <w:marTop w:val="0"/>
          <w:marBottom w:val="0"/>
          <w:divBdr>
            <w:top w:val="none" w:sz="0" w:space="0" w:color="auto"/>
            <w:left w:val="none" w:sz="0" w:space="0" w:color="auto"/>
            <w:bottom w:val="none" w:sz="0" w:space="0" w:color="auto"/>
            <w:right w:val="none" w:sz="0" w:space="0" w:color="auto"/>
          </w:divBdr>
          <w:divsChild>
            <w:div w:id="660697624">
              <w:marLeft w:val="0"/>
              <w:marRight w:val="0"/>
              <w:marTop w:val="0"/>
              <w:marBottom w:val="0"/>
              <w:divBdr>
                <w:top w:val="none" w:sz="0" w:space="0" w:color="auto"/>
                <w:left w:val="none" w:sz="0" w:space="0" w:color="auto"/>
                <w:bottom w:val="none" w:sz="0" w:space="0" w:color="auto"/>
                <w:right w:val="none" w:sz="0" w:space="0" w:color="auto"/>
              </w:divBdr>
              <w:divsChild>
                <w:div w:id="10136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425">
          <w:marLeft w:val="0"/>
          <w:marRight w:val="0"/>
          <w:marTop w:val="0"/>
          <w:marBottom w:val="0"/>
          <w:divBdr>
            <w:top w:val="none" w:sz="0" w:space="0" w:color="auto"/>
            <w:left w:val="none" w:sz="0" w:space="0" w:color="auto"/>
            <w:bottom w:val="none" w:sz="0" w:space="0" w:color="auto"/>
            <w:right w:val="none" w:sz="0" w:space="0" w:color="auto"/>
          </w:divBdr>
          <w:divsChild>
            <w:div w:id="450710311">
              <w:marLeft w:val="0"/>
              <w:marRight w:val="961"/>
              <w:marTop w:val="600"/>
              <w:marBottom w:val="750"/>
              <w:divBdr>
                <w:top w:val="none" w:sz="0" w:space="0" w:color="auto"/>
                <w:left w:val="none" w:sz="0" w:space="0" w:color="auto"/>
                <w:bottom w:val="none" w:sz="0" w:space="0" w:color="auto"/>
                <w:right w:val="none" w:sz="0" w:space="0" w:color="auto"/>
              </w:divBdr>
              <w:divsChild>
                <w:div w:id="8421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89440">
      <w:bodyDiv w:val="1"/>
      <w:marLeft w:val="0"/>
      <w:marRight w:val="0"/>
      <w:marTop w:val="0"/>
      <w:marBottom w:val="0"/>
      <w:divBdr>
        <w:top w:val="none" w:sz="0" w:space="0" w:color="auto"/>
        <w:left w:val="none" w:sz="0" w:space="0" w:color="auto"/>
        <w:bottom w:val="none" w:sz="0" w:space="0" w:color="auto"/>
        <w:right w:val="none" w:sz="0" w:space="0" w:color="auto"/>
      </w:divBdr>
      <w:divsChild>
        <w:div w:id="1783643783">
          <w:marLeft w:val="0"/>
          <w:marRight w:val="0"/>
          <w:marTop w:val="0"/>
          <w:marBottom w:val="0"/>
          <w:divBdr>
            <w:top w:val="none" w:sz="0" w:space="0" w:color="auto"/>
            <w:left w:val="none" w:sz="0" w:space="0" w:color="auto"/>
            <w:bottom w:val="none" w:sz="0" w:space="0" w:color="auto"/>
            <w:right w:val="none" w:sz="0" w:space="0" w:color="auto"/>
          </w:divBdr>
          <w:divsChild>
            <w:div w:id="1988511688">
              <w:marLeft w:val="0"/>
              <w:marRight w:val="0"/>
              <w:marTop w:val="0"/>
              <w:marBottom w:val="0"/>
              <w:divBdr>
                <w:top w:val="none" w:sz="0" w:space="0" w:color="auto"/>
                <w:left w:val="none" w:sz="0" w:space="0" w:color="auto"/>
                <w:bottom w:val="none" w:sz="0" w:space="0" w:color="auto"/>
                <w:right w:val="none" w:sz="0" w:space="0" w:color="auto"/>
              </w:divBdr>
              <w:divsChild>
                <w:div w:id="2186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653">
          <w:marLeft w:val="0"/>
          <w:marRight w:val="0"/>
          <w:marTop w:val="0"/>
          <w:marBottom w:val="0"/>
          <w:divBdr>
            <w:top w:val="none" w:sz="0" w:space="0" w:color="auto"/>
            <w:left w:val="none" w:sz="0" w:space="0" w:color="auto"/>
            <w:bottom w:val="none" w:sz="0" w:space="0" w:color="auto"/>
            <w:right w:val="none" w:sz="0" w:space="0" w:color="auto"/>
          </w:divBdr>
          <w:divsChild>
            <w:div w:id="2136285990">
              <w:marLeft w:val="0"/>
              <w:marRight w:val="0"/>
              <w:marTop w:val="0"/>
              <w:marBottom w:val="0"/>
              <w:divBdr>
                <w:top w:val="none" w:sz="0" w:space="0" w:color="auto"/>
                <w:left w:val="none" w:sz="0" w:space="0" w:color="auto"/>
                <w:bottom w:val="none" w:sz="0" w:space="0" w:color="auto"/>
                <w:right w:val="none" w:sz="0" w:space="0" w:color="auto"/>
              </w:divBdr>
              <w:divsChild>
                <w:div w:id="15723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5149">
      <w:bodyDiv w:val="1"/>
      <w:marLeft w:val="0"/>
      <w:marRight w:val="0"/>
      <w:marTop w:val="0"/>
      <w:marBottom w:val="0"/>
      <w:divBdr>
        <w:top w:val="none" w:sz="0" w:space="0" w:color="auto"/>
        <w:left w:val="none" w:sz="0" w:space="0" w:color="auto"/>
        <w:bottom w:val="none" w:sz="0" w:space="0" w:color="auto"/>
        <w:right w:val="none" w:sz="0" w:space="0" w:color="auto"/>
      </w:divBdr>
      <w:divsChild>
        <w:div w:id="262081163">
          <w:marLeft w:val="0"/>
          <w:marRight w:val="0"/>
          <w:marTop w:val="0"/>
          <w:marBottom w:val="0"/>
          <w:divBdr>
            <w:top w:val="none" w:sz="0" w:space="0" w:color="auto"/>
            <w:left w:val="none" w:sz="0" w:space="0" w:color="auto"/>
            <w:bottom w:val="none" w:sz="0" w:space="0" w:color="auto"/>
            <w:right w:val="none" w:sz="0" w:space="0" w:color="auto"/>
          </w:divBdr>
        </w:div>
        <w:div w:id="50036305">
          <w:marLeft w:val="0"/>
          <w:marRight w:val="0"/>
          <w:marTop w:val="0"/>
          <w:marBottom w:val="0"/>
          <w:divBdr>
            <w:top w:val="none" w:sz="0" w:space="0" w:color="auto"/>
            <w:left w:val="none" w:sz="0" w:space="0" w:color="auto"/>
            <w:bottom w:val="none" w:sz="0" w:space="0" w:color="auto"/>
            <w:right w:val="none" w:sz="0" w:space="0" w:color="auto"/>
          </w:divBdr>
        </w:div>
        <w:div w:id="674042232">
          <w:marLeft w:val="0"/>
          <w:marRight w:val="0"/>
          <w:marTop w:val="0"/>
          <w:marBottom w:val="0"/>
          <w:divBdr>
            <w:top w:val="none" w:sz="0" w:space="0" w:color="auto"/>
            <w:left w:val="none" w:sz="0" w:space="0" w:color="auto"/>
            <w:bottom w:val="none" w:sz="0" w:space="0" w:color="auto"/>
            <w:right w:val="none" w:sz="0" w:space="0" w:color="auto"/>
          </w:divBdr>
        </w:div>
        <w:div w:id="1163206684">
          <w:marLeft w:val="0"/>
          <w:marRight w:val="0"/>
          <w:marTop w:val="0"/>
          <w:marBottom w:val="0"/>
          <w:divBdr>
            <w:top w:val="none" w:sz="0" w:space="0" w:color="auto"/>
            <w:left w:val="none" w:sz="0" w:space="0" w:color="auto"/>
            <w:bottom w:val="none" w:sz="0" w:space="0" w:color="auto"/>
            <w:right w:val="none" w:sz="0" w:space="0" w:color="auto"/>
          </w:divBdr>
        </w:div>
        <w:div w:id="1913007580">
          <w:marLeft w:val="0"/>
          <w:marRight w:val="0"/>
          <w:marTop w:val="0"/>
          <w:marBottom w:val="0"/>
          <w:divBdr>
            <w:top w:val="none" w:sz="0" w:space="0" w:color="auto"/>
            <w:left w:val="none" w:sz="0" w:space="0" w:color="auto"/>
            <w:bottom w:val="none" w:sz="0" w:space="0" w:color="auto"/>
            <w:right w:val="none" w:sz="0" w:space="0" w:color="auto"/>
          </w:divBdr>
        </w:div>
        <w:div w:id="1645352906">
          <w:marLeft w:val="0"/>
          <w:marRight w:val="0"/>
          <w:marTop w:val="0"/>
          <w:marBottom w:val="0"/>
          <w:divBdr>
            <w:top w:val="none" w:sz="0" w:space="0" w:color="auto"/>
            <w:left w:val="none" w:sz="0" w:space="0" w:color="auto"/>
            <w:bottom w:val="none" w:sz="0" w:space="0" w:color="auto"/>
            <w:right w:val="none" w:sz="0" w:space="0" w:color="auto"/>
          </w:divBdr>
        </w:div>
        <w:div w:id="895773126">
          <w:marLeft w:val="0"/>
          <w:marRight w:val="0"/>
          <w:marTop w:val="0"/>
          <w:marBottom w:val="0"/>
          <w:divBdr>
            <w:top w:val="none" w:sz="0" w:space="0" w:color="auto"/>
            <w:left w:val="none" w:sz="0" w:space="0" w:color="auto"/>
            <w:bottom w:val="none" w:sz="0" w:space="0" w:color="auto"/>
            <w:right w:val="none" w:sz="0" w:space="0" w:color="auto"/>
          </w:divBdr>
        </w:div>
        <w:div w:id="111368702">
          <w:marLeft w:val="0"/>
          <w:marRight w:val="0"/>
          <w:marTop w:val="0"/>
          <w:marBottom w:val="0"/>
          <w:divBdr>
            <w:top w:val="none" w:sz="0" w:space="0" w:color="auto"/>
            <w:left w:val="none" w:sz="0" w:space="0" w:color="auto"/>
            <w:bottom w:val="none" w:sz="0" w:space="0" w:color="auto"/>
            <w:right w:val="none" w:sz="0" w:space="0" w:color="auto"/>
          </w:divBdr>
        </w:div>
        <w:div w:id="207181500">
          <w:marLeft w:val="0"/>
          <w:marRight w:val="0"/>
          <w:marTop w:val="0"/>
          <w:marBottom w:val="0"/>
          <w:divBdr>
            <w:top w:val="none" w:sz="0" w:space="0" w:color="auto"/>
            <w:left w:val="none" w:sz="0" w:space="0" w:color="auto"/>
            <w:bottom w:val="none" w:sz="0" w:space="0" w:color="auto"/>
            <w:right w:val="none" w:sz="0" w:space="0" w:color="auto"/>
          </w:divBdr>
        </w:div>
      </w:divsChild>
    </w:div>
    <w:div w:id="2140567137">
      <w:bodyDiv w:val="1"/>
      <w:marLeft w:val="0"/>
      <w:marRight w:val="0"/>
      <w:marTop w:val="0"/>
      <w:marBottom w:val="0"/>
      <w:divBdr>
        <w:top w:val="none" w:sz="0" w:space="0" w:color="auto"/>
        <w:left w:val="none" w:sz="0" w:space="0" w:color="auto"/>
        <w:bottom w:val="none" w:sz="0" w:space="0" w:color="auto"/>
        <w:right w:val="none" w:sz="0" w:space="0" w:color="auto"/>
      </w:divBdr>
      <w:divsChild>
        <w:div w:id="833184191">
          <w:marLeft w:val="0"/>
          <w:marRight w:val="0"/>
          <w:marTop w:val="0"/>
          <w:marBottom w:val="0"/>
          <w:divBdr>
            <w:top w:val="none" w:sz="0" w:space="0" w:color="auto"/>
            <w:left w:val="none" w:sz="0" w:space="0" w:color="auto"/>
            <w:bottom w:val="none" w:sz="0" w:space="0" w:color="auto"/>
            <w:right w:val="none" w:sz="0" w:space="0" w:color="auto"/>
          </w:divBdr>
          <w:divsChild>
            <w:div w:id="1238632616">
              <w:marLeft w:val="0"/>
              <w:marRight w:val="0"/>
              <w:marTop w:val="0"/>
              <w:marBottom w:val="0"/>
              <w:divBdr>
                <w:top w:val="none" w:sz="0" w:space="0" w:color="auto"/>
                <w:left w:val="none" w:sz="0" w:space="0" w:color="auto"/>
                <w:bottom w:val="none" w:sz="0" w:space="0" w:color="auto"/>
                <w:right w:val="none" w:sz="0" w:space="0" w:color="auto"/>
              </w:divBdr>
              <w:divsChild>
                <w:div w:id="7308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mPE3akJgkgA" TargetMode="External"/><Relationship Id="rId18" Type="http://schemas.openxmlformats.org/officeDocument/2006/relationships/hyperlink" Target="https://avoidjw.org/en/news/man-admitted-abusing-10-children/" TargetMode="External"/><Relationship Id="rId26" Type="http://schemas.openxmlformats.org/officeDocument/2006/relationships/hyperlink" Target="https://reclaimedvoices.org/category/nieuws/mediaberichten/" TargetMode="External"/><Relationship Id="rId39" Type="http://schemas.openxmlformats.org/officeDocument/2006/relationships/hyperlink" Target="https://www.lalibre.be/belgique/societe/une-association-recense-pres-de-cent-abus-sexuels-au-sein-des-temoins-de-jehovah-en-belgique-5d4cff0fd8ad5859353fb096" TargetMode="External"/><Relationship Id="rId21" Type="http://schemas.openxmlformats.org/officeDocument/2006/relationships/hyperlink" Target="https://www.ciaosn.be/cr20200917.htm" TargetMode="External"/><Relationship Id="rId34" Type="http://schemas.openxmlformats.org/officeDocument/2006/relationships/hyperlink" Target="https://www.companyweb.be/company/638804980/free-pub/13544957" TargetMode="External"/><Relationship Id="rId7" Type="http://schemas.openxmlformats.org/officeDocument/2006/relationships/hyperlink" Target="https://www.rtbf.be/info/belgique/detail_une-enquete-est-necessaire-sur-des-abus-sexuels-sur-mineurs-au-sein-des-temoins-de-jehovah?id=10102767" TargetMode="External"/><Relationship Id="rId2" Type="http://schemas.openxmlformats.org/officeDocument/2006/relationships/hyperlink" Target="https://bitterwinter.org/jehovahs-witnesses-and-sexual-abuse-2-belgium-and-the-netherlands/" TargetMode="External"/><Relationship Id="rId16" Type="http://schemas.openxmlformats.org/officeDocument/2006/relationships/hyperlink" Target="https://www.rtl.be/info/belgique/societe/les-actes-pedophiles-au-sein-des-temoins-de-jevoha-sont-denonces-depuis-plus-de-30-ans-pourquoi-rien-ne-semble-changer-video--1112804.aspx" TargetMode="External"/><Relationship Id="rId20" Type="http://schemas.openxmlformats.org/officeDocument/2006/relationships/hyperlink" Target="https://www.thebulletin.be/jehovahs-witnesses-face-trial-discrimination-and-incitement-hate" TargetMode="External"/><Relationship Id="rId29" Type="http://schemas.openxmlformats.org/officeDocument/2006/relationships/hyperlink" Target="https://reclaimedvoices.org/wp-content/uploads/2018/04/Seksueel-misbruik-bij-Jehovahs-Getuigen-Achtergronden-en-Aanbevelingen.pdf" TargetMode="External"/><Relationship Id="rId41" Type="http://schemas.openxmlformats.org/officeDocument/2006/relationships/hyperlink" Target="http://www.ejustice.just.fgov.be/tsv_pdf/2021/01/14/21303201.pdf" TargetMode="External"/><Relationship Id="rId1" Type="http://schemas.openxmlformats.org/officeDocument/2006/relationships/hyperlink" Target="https://www.ciaosn.be/54K3713001.pdf" TargetMode="External"/><Relationship Id="rId6" Type="http://schemas.openxmlformats.org/officeDocument/2006/relationships/hyperlink" Target="https://www.sociologyofreligion.com/" TargetMode="External"/><Relationship Id="rId11" Type="http://schemas.openxmlformats.org/officeDocument/2006/relationships/hyperlink" Target="https://www.ciaosn.be/actu.htm" TargetMode="External"/><Relationship Id="rId24" Type="http://schemas.openxmlformats.org/officeDocument/2006/relationships/hyperlink" Target="https://www.uscirf.gov/publication/anti-cult-movement-and-religious-regulation-russia-and-former-soviet-union" TargetMode="External"/><Relationship Id="rId32" Type="http://schemas.openxmlformats.org/officeDocument/2006/relationships/hyperlink" Target="https://www.checopa.be" TargetMode="External"/><Relationship Id="rId37" Type="http://schemas.openxmlformats.org/officeDocument/2006/relationships/hyperlink" Target="https://www.youtube.com/watch?v=g6zCvSIO6aY" TargetMode="External"/><Relationship Id="rId40" Type="http://schemas.openxmlformats.org/officeDocument/2006/relationships/hyperlink" Target="https://www.brusselstimes.com/news/belgium-all-news/63334/jehovahs-witnesses-90-victims-of-sexual-abuse-come-forward/" TargetMode="External"/><Relationship Id="rId5" Type="http://schemas.openxmlformats.org/officeDocument/2006/relationships/hyperlink" Target="https://uindy.edu/admissions/" TargetMode="External"/><Relationship Id="rId15" Type="http://schemas.openxmlformats.org/officeDocument/2006/relationships/hyperlink" Target="https://www.rtl.be/info/belgique/faits-divers/les-cas-de-pedophilie-caches-au-sein-des-temoins-de-jehovah-pour-ne-pas-salir-leur-communaute-1112611.aspx" TargetMode="External"/><Relationship Id="rId23" Type="http://schemas.openxmlformats.org/officeDocument/2006/relationships/hyperlink" Target="https://www.uscirf.gov/sites/default/files/2020%20Anti-Cult%20Update%20-%20Religious%20Regulation%20in%20Russia.pdf" TargetMode="External"/><Relationship Id="rId28" Type="http://schemas.openxmlformats.org/officeDocument/2006/relationships/hyperlink" Target="https://www.voxweb.nl/nieuws/voormalig-jehovahs-getuige-voert-strijd-tegen-misbruik" TargetMode="External"/><Relationship Id="rId36" Type="http://schemas.openxmlformats.org/officeDocument/2006/relationships/hyperlink" Target="https://fr.metrotime.be/2017/12/04/start/travailler-bonne-cause-celine-rouge-de-lasbl-checopa/" TargetMode="External"/><Relationship Id="rId10" Type="http://schemas.openxmlformats.org/officeDocument/2006/relationships/hyperlink" Target="https://www.youtube.com/watch?v=k2g8Pw2K7pE" TargetMode="External"/><Relationship Id="rId19" Type="http://schemas.openxmlformats.org/officeDocument/2006/relationships/hyperlink" Target="https://www.vrt.be/vrtnws/en/2019/04/30/jehovahs-witnesses-headquarters-searched/" TargetMode="External"/><Relationship Id="rId31" Type="http://schemas.openxmlformats.org/officeDocument/2006/relationships/hyperlink" Target="https://www.rijksoverheid.nl/binaries/rijksoverheid/documenten/rapporten/2020/01/23/tk-bijlage-1-expert-opinion/tk-bijlage-1-expert-opinion.pdf" TargetMode="External"/><Relationship Id="rId4" Type="http://schemas.openxmlformats.org/officeDocument/2006/relationships/hyperlink" Target="https://www.iupui.edu/" TargetMode="External"/><Relationship Id="rId9" Type="http://schemas.openxmlformats.org/officeDocument/2006/relationships/hyperlink" Target="https://plus.lesoir.be/196635/article/2018-12-20/comment-les-temoins-de-jehovah-en-belgique-taisent-les-abus-sexuels-sur-mineurs" TargetMode="External"/><Relationship Id="rId14" Type="http://schemas.openxmlformats.org/officeDocument/2006/relationships/hyperlink" Target="https://www.rtl.be/info/belgique/societe/viols-et-agressions-sexuelles-sur-mineurs-au-sein-des-temoins-de-jehova-des-victimes-racontent-leur-calvaire-video--1112795.aspx" TargetMode="External"/><Relationship Id="rId22" Type="http://schemas.openxmlformats.org/officeDocument/2006/relationships/hyperlink" Target="https://www.ciaosn.be/liens.htm" TargetMode="External"/><Relationship Id="rId27" Type="http://schemas.openxmlformats.org/officeDocument/2006/relationships/hyperlink" Target="https://reportersonline.nl/author/mannetje1977/" TargetMode="External"/><Relationship Id="rId30" Type="http://schemas.openxmlformats.org/officeDocument/2006/relationships/hyperlink" Target="https://boeken.rechtsgebieden.boomportaal.nl/publicaties/9789462907782" TargetMode="External"/><Relationship Id="rId35" Type="http://schemas.openxmlformats.org/officeDocument/2006/relationships/hyperlink" Target="https://www.bonnescauses.be/media/27632/assembl&#233;e-extraordinaire-checopa-2017.pdf" TargetMode="External"/><Relationship Id="rId8" Type="http://schemas.openxmlformats.org/officeDocument/2006/relationships/hyperlink" Target="https://www.lalibre.be/belgique/des-abus-sexuels-sur-mineurs-au-sein-des-temoins-de-jehovah-une-enquete-est-necessaire-5c1b2f7ecd70e3d2f7592726" TargetMode="External"/><Relationship Id="rId3" Type="http://schemas.openxmlformats.org/officeDocument/2006/relationships/hyperlink" Target="https://www.wwu.edu/" TargetMode="External"/><Relationship Id="rId12" Type="http://schemas.openxmlformats.org/officeDocument/2006/relationships/hyperlink" Target="https://www.lalibre.be/belgique/politique-belge/la-chambre-se-penche-sur-la-pedophilie-au-sein-des-temoins-de-jehovah-5c87cd467b50a60724b42065" TargetMode="External"/><Relationship Id="rId17" Type="http://schemas.openxmlformats.org/officeDocument/2006/relationships/hyperlink" Target="https://www.fvn.no/nyheter/norgeogverden/i/GGOg4l/-Mannen-hadde-innrommet-overgrep-mot-ti-barn-Likevel-fikk-jeg-beskjed-om-a-ikke-ga-til-politiet-med-saken" TargetMode="External"/><Relationship Id="rId25" Type="http://schemas.openxmlformats.org/officeDocument/2006/relationships/hyperlink" Target="https://reclaimedvoices.org" TargetMode="External"/><Relationship Id="rId33" Type="http://schemas.openxmlformats.org/officeDocument/2006/relationships/hyperlink" Target="mailto:checopa.assoc@gmail.com" TargetMode="External"/><Relationship Id="rId38" Type="http://schemas.openxmlformats.org/officeDocument/2006/relationships/hyperlink" Target="http://www.ejustice.just.fgov.be/tsv_pdf/2019/04/08/190482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9442-6316-4941-9F89-5CD74FD5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18</cp:revision>
  <cp:lastPrinted>2021-02-06T12:05:00Z</cp:lastPrinted>
  <dcterms:created xsi:type="dcterms:W3CDTF">2023-08-02T11:14:00Z</dcterms:created>
  <dcterms:modified xsi:type="dcterms:W3CDTF">2024-02-01T10:18:00Z</dcterms:modified>
</cp:coreProperties>
</file>